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FE" w:rsidRPr="00EB5957" w:rsidRDefault="00457CFE" w:rsidP="000900F0">
      <w:pPr>
        <w:jc w:val="center"/>
        <w:rPr>
          <w:rFonts w:ascii="Arial" w:hAnsi="Arial"/>
          <w:b/>
          <w:bCs/>
          <w:color w:val="FF0000"/>
          <w:sz w:val="32"/>
          <w:szCs w:val="32"/>
        </w:rPr>
      </w:pPr>
    </w:p>
    <w:p w:rsidR="008F5E42" w:rsidRPr="00A75082" w:rsidRDefault="008F5E42" w:rsidP="00F64233">
      <w:pPr>
        <w:spacing w:line="360" w:lineRule="auto"/>
        <w:jc w:val="center"/>
        <w:rPr>
          <w:rFonts w:ascii="Arial" w:hAnsi="Arial"/>
          <w:b/>
          <w:sz w:val="32"/>
        </w:rPr>
      </w:pPr>
      <w:r w:rsidRPr="00A75082">
        <w:rPr>
          <w:rFonts w:ascii="Arial" w:hAnsi="Arial"/>
          <w:b/>
          <w:sz w:val="32"/>
        </w:rPr>
        <w:t>Содержание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34"/>
        <w:gridCol w:w="7112"/>
        <w:gridCol w:w="677"/>
      </w:tblGrid>
      <w:tr w:rsidR="008F5E42" w:rsidRPr="00F01B3A" w:rsidTr="00FB360B">
        <w:trPr>
          <w:trHeight w:val="296"/>
        </w:trPr>
        <w:tc>
          <w:tcPr>
            <w:tcW w:w="9246" w:type="dxa"/>
            <w:gridSpan w:val="2"/>
            <w:vAlign w:val="center"/>
          </w:tcPr>
          <w:p w:rsidR="008F5E42" w:rsidRPr="00F01B3A" w:rsidRDefault="008F5E42" w:rsidP="00F64233">
            <w:pPr>
              <w:ind w:right="-108"/>
              <w:rPr>
                <w:sz w:val="28"/>
              </w:rPr>
            </w:pPr>
            <w:r w:rsidRPr="00F01B3A">
              <w:rPr>
                <w:sz w:val="28"/>
              </w:rPr>
              <w:t>1.</w:t>
            </w:r>
            <w:r w:rsidR="005E3D1B" w:rsidRPr="00F01B3A">
              <w:rPr>
                <w:sz w:val="28"/>
              </w:rPr>
              <w:t xml:space="preserve"> </w:t>
            </w:r>
            <w:r w:rsidR="00F64233" w:rsidRPr="00F01B3A">
              <w:rPr>
                <w:sz w:val="28"/>
              </w:rPr>
              <w:t>Введение…</w:t>
            </w:r>
            <w:r w:rsidRPr="00F01B3A">
              <w:rPr>
                <w:sz w:val="28"/>
              </w:rPr>
              <w:t>..……………………………………………………………</w:t>
            </w:r>
            <w:r w:rsidR="005E3D1B" w:rsidRPr="00F01B3A">
              <w:rPr>
                <w:sz w:val="28"/>
              </w:rPr>
              <w:t>……</w:t>
            </w:r>
            <w:r w:rsidR="00240700" w:rsidRPr="00F01B3A">
              <w:rPr>
                <w:sz w:val="28"/>
              </w:rPr>
              <w:t>....</w:t>
            </w:r>
          </w:p>
        </w:tc>
        <w:tc>
          <w:tcPr>
            <w:tcW w:w="677" w:type="dxa"/>
            <w:vAlign w:val="center"/>
          </w:tcPr>
          <w:p w:rsidR="008F5E42" w:rsidRPr="00F01B3A" w:rsidRDefault="00756DDE" w:rsidP="00197A47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5E3D1B" w:rsidRPr="00F01B3A" w:rsidTr="00FB360B">
        <w:trPr>
          <w:trHeight w:val="361"/>
        </w:trPr>
        <w:tc>
          <w:tcPr>
            <w:tcW w:w="9246" w:type="dxa"/>
            <w:gridSpan w:val="2"/>
            <w:vAlign w:val="center"/>
          </w:tcPr>
          <w:p w:rsidR="005E3D1B" w:rsidRPr="00F01B3A" w:rsidRDefault="003145AB" w:rsidP="00FB46C7">
            <w:pPr>
              <w:ind w:right="-108"/>
              <w:rPr>
                <w:sz w:val="28"/>
              </w:rPr>
            </w:pPr>
            <w:r w:rsidRPr="00F01B3A">
              <w:rPr>
                <w:sz w:val="28"/>
              </w:rPr>
              <w:t>2</w:t>
            </w:r>
            <w:r w:rsidR="005E3D1B" w:rsidRPr="00F01B3A">
              <w:rPr>
                <w:sz w:val="28"/>
              </w:rPr>
              <w:t xml:space="preserve">. Техническая характеристика </w:t>
            </w:r>
            <w:r w:rsidR="00FB46C7" w:rsidRPr="00F01B3A">
              <w:rPr>
                <w:sz w:val="28"/>
              </w:rPr>
              <w:t>здания………………………………..</w:t>
            </w:r>
            <w:r w:rsidR="005E3D1B" w:rsidRPr="00F01B3A">
              <w:rPr>
                <w:sz w:val="28"/>
              </w:rPr>
              <w:t>………</w:t>
            </w:r>
            <w:r w:rsidR="004973E0" w:rsidRPr="00F01B3A">
              <w:rPr>
                <w:sz w:val="28"/>
              </w:rPr>
              <w:t>..</w:t>
            </w:r>
          </w:p>
        </w:tc>
        <w:tc>
          <w:tcPr>
            <w:tcW w:w="677" w:type="dxa"/>
            <w:vAlign w:val="center"/>
          </w:tcPr>
          <w:p w:rsidR="005E3D1B" w:rsidRPr="00F01B3A" w:rsidRDefault="00756DDE" w:rsidP="00197A47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F5E42" w:rsidRPr="00F01B3A" w:rsidTr="00FB360B">
        <w:trPr>
          <w:trHeight w:val="281"/>
        </w:trPr>
        <w:tc>
          <w:tcPr>
            <w:tcW w:w="9246" w:type="dxa"/>
            <w:gridSpan w:val="2"/>
            <w:vAlign w:val="center"/>
          </w:tcPr>
          <w:p w:rsidR="008F5E42" w:rsidRPr="00F01B3A" w:rsidRDefault="003145AB" w:rsidP="00FB46C7">
            <w:pPr>
              <w:ind w:right="-108"/>
              <w:rPr>
                <w:sz w:val="28"/>
              </w:rPr>
            </w:pPr>
            <w:r w:rsidRPr="00F01B3A">
              <w:rPr>
                <w:sz w:val="28"/>
              </w:rPr>
              <w:t>3</w:t>
            </w:r>
            <w:r w:rsidR="008F5E42" w:rsidRPr="00F01B3A">
              <w:rPr>
                <w:sz w:val="28"/>
              </w:rPr>
              <w:t>.</w:t>
            </w:r>
            <w:r w:rsidR="00183DA7" w:rsidRPr="00F01B3A">
              <w:rPr>
                <w:sz w:val="28"/>
              </w:rPr>
              <w:t xml:space="preserve"> </w:t>
            </w:r>
            <w:r w:rsidR="008F5E42" w:rsidRPr="00F01B3A">
              <w:rPr>
                <w:sz w:val="28"/>
              </w:rPr>
              <w:t>Результаты визуального обследования.................................................…….</w:t>
            </w:r>
            <w:r w:rsidR="00240700" w:rsidRPr="00F01B3A">
              <w:rPr>
                <w:sz w:val="28"/>
              </w:rPr>
              <w:t>.</w:t>
            </w:r>
          </w:p>
        </w:tc>
        <w:tc>
          <w:tcPr>
            <w:tcW w:w="677" w:type="dxa"/>
            <w:vAlign w:val="center"/>
          </w:tcPr>
          <w:p w:rsidR="008F5E42" w:rsidRPr="00F01B3A" w:rsidRDefault="00756DDE" w:rsidP="00197A47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8F5E42" w:rsidRPr="00F01B3A" w:rsidTr="00FB360B">
        <w:trPr>
          <w:trHeight w:val="400"/>
        </w:trPr>
        <w:tc>
          <w:tcPr>
            <w:tcW w:w="9246" w:type="dxa"/>
            <w:gridSpan w:val="2"/>
            <w:vAlign w:val="center"/>
          </w:tcPr>
          <w:p w:rsidR="008F5E42" w:rsidRPr="00F01B3A" w:rsidRDefault="003145AB" w:rsidP="00240700">
            <w:pPr>
              <w:ind w:right="-108"/>
              <w:rPr>
                <w:sz w:val="28"/>
              </w:rPr>
            </w:pPr>
            <w:r w:rsidRPr="00F01B3A">
              <w:rPr>
                <w:sz w:val="28"/>
              </w:rPr>
              <w:t>4</w:t>
            </w:r>
            <w:r w:rsidR="008F5E42" w:rsidRPr="00F01B3A">
              <w:rPr>
                <w:sz w:val="28"/>
              </w:rPr>
              <w:t>. Результаты инструментального обследования</w:t>
            </w:r>
            <w:proofErr w:type="gramStart"/>
            <w:r w:rsidR="008F5E42" w:rsidRPr="00F01B3A">
              <w:rPr>
                <w:sz w:val="28"/>
              </w:rPr>
              <w:t>..………………………</w:t>
            </w:r>
            <w:r w:rsidR="00240700" w:rsidRPr="00F01B3A">
              <w:rPr>
                <w:sz w:val="28"/>
              </w:rPr>
              <w:t>.........</w:t>
            </w:r>
            <w:proofErr w:type="gramEnd"/>
          </w:p>
        </w:tc>
        <w:tc>
          <w:tcPr>
            <w:tcW w:w="677" w:type="dxa"/>
            <w:vAlign w:val="center"/>
          </w:tcPr>
          <w:p w:rsidR="008F5E42" w:rsidRPr="00F01B3A" w:rsidRDefault="00756DDE" w:rsidP="00197A47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3145AB" w:rsidRPr="00F01B3A" w:rsidTr="00FB360B">
        <w:trPr>
          <w:trHeight w:val="400"/>
        </w:trPr>
        <w:tc>
          <w:tcPr>
            <w:tcW w:w="9246" w:type="dxa"/>
            <w:gridSpan w:val="2"/>
            <w:vAlign w:val="center"/>
          </w:tcPr>
          <w:p w:rsidR="003145AB" w:rsidRPr="00F01B3A" w:rsidRDefault="003145AB" w:rsidP="00A10E35">
            <w:pPr>
              <w:ind w:right="-108"/>
              <w:rPr>
                <w:sz w:val="28"/>
              </w:rPr>
            </w:pPr>
            <w:r w:rsidRPr="00F01B3A">
              <w:rPr>
                <w:sz w:val="28"/>
              </w:rPr>
              <w:t>5. Выводы ..................................................…………………………………….....</w:t>
            </w:r>
          </w:p>
        </w:tc>
        <w:tc>
          <w:tcPr>
            <w:tcW w:w="677" w:type="dxa"/>
            <w:vAlign w:val="center"/>
          </w:tcPr>
          <w:p w:rsidR="003145AB" w:rsidRPr="00F01B3A" w:rsidRDefault="00756DDE" w:rsidP="00A10E35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3145AB" w:rsidRPr="00F01B3A" w:rsidTr="00FB360B">
        <w:trPr>
          <w:trHeight w:val="263"/>
        </w:trPr>
        <w:tc>
          <w:tcPr>
            <w:tcW w:w="9246" w:type="dxa"/>
            <w:gridSpan w:val="2"/>
            <w:vAlign w:val="center"/>
          </w:tcPr>
          <w:p w:rsidR="003145AB" w:rsidRPr="00F01B3A" w:rsidRDefault="003145AB" w:rsidP="00F01B3A">
            <w:pPr>
              <w:ind w:right="-108"/>
              <w:rPr>
                <w:sz w:val="28"/>
              </w:rPr>
            </w:pPr>
            <w:r w:rsidRPr="00F01B3A">
              <w:rPr>
                <w:sz w:val="28"/>
              </w:rPr>
              <w:t>6. Рекомендации по устранению дефектов и повреждений строительных конструкций ……………………</w:t>
            </w:r>
            <w:r w:rsidR="00C566C9" w:rsidRPr="00F01B3A">
              <w:rPr>
                <w:sz w:val="28"/>
              </w:rPr>
              <w:t>...</w:t>
            </w:r>
            <w:r w:rsidRPr="00F01B3A">
              <w:rPr>
                <w:sz w:val="28"/>
              </w:rPr>
              <w:t>…...</w:t>
            </w:r>
            <w:r w:rsidR="00F01B3A" w:rsidRPr="00F01B3A">
              <w:rPr>
                <w:sz w:val="28"/>
              </w:rPr>
              <w:t>.................................................................</w:t>
            </w:r>
          </w:p>
        </w:tc>
        <w:tc>
          <w:tcPr>
            <w:tcW w:w="677" w:type="dxa"/>
            <w:vAlign w:val="center"/>
          </w:tcPr>
          <w:p w:rsidR="003145AB" w:rsidRPr="00F01B3A" w:rsidRDefault="00756DDE" w:rsidP="0092496C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3145AB" w:rsidRPr="00F01B3A" w:rsidTr="00D94279">
        <w:trPr>
          <w:trHeight w:val="395"/>
        </w:trPr>
        <w:tc>
          <w:tcPr>
            <w:tcW w:w="9246" w:type="dxa"/>
            <w:gridSpan w:val="2"/>
            <w:vAlign w:val="center"/>
          </w:tcPr>
          <w:p w:rsidR="003145AB" w:rsidRPr="00F01B3A" w:rsidRDefault="0092496C" w:rsidP="00240700">
            <w:pPr>
              <w:ind w:right="-108"/>
              <w:rPr>
                <w:sz w:val="28"/>
              </w:rPr>
            </w:pPr>
            <w:r w:rsidRPr="00F01B3A">
              <w:rPr>
                <w:sz w:val="28"/>
              </w:rPr>
              <w:t>7</w:t>
            </w:r>
            <w:r w:rsidR="003145AB" w:rsidRPr="00F01B3A">
              <w:rPr>
                <w:sz w:val="28"/>
              </w:rPr>
              <w:t>. Заключение</w:t>
            </w:r>
            <w:proofErr w:type="gramStart"/>
            <w:r w:rsidR="003145AB" w:rsidRPr="00F01B3A">
              <w:rPr>
                <w:sz w:val="28"/>
              </w:rPr>
              <w:t xml:space="preserve"> ...........………………………………………………………….....</w:t>
            </w:r>
            <w:proofErr w:type="gramEnd"/>
          </w:p>
        </w:tc>
        <w:tc>
          <w:tcPr>
            <w:tcW w:w="677" w:type="dxa"/>
            <w:vAlign w:val="center"/>
          </w:tcPr>
          <w:p w:rsidR="003145AB" w:rsidRPr="00F01B3A" w:rsidRDefault="00756DDE" w:rsidP="00F01B3A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4B6A11" w:rsidRPr="00F01B3A" w:rsidTr="00D94279">
        <w:trPr>
          <w:trHeight w:val="395"/>
        </w:trPr>
        <w:tc>
          <w:tcPr>
            <w:tcW w:w="9246" w:type="dxa"/>
            <w:gridSpan w:val="2"/>
            <w:vAlign w:val="center"/>
          </w:tcPr>
          <w:p w:rsidR="004B6A11" w:rsidRPr="00F01B3A" w:rsidRDefault="004B6A11" w:rsidP="00682616">
            <w:pPr>
              <w:ind w:right="-108"/>
              <w:rPr>
                <w:sz w:val="28"/>
              </w:rPr>
            </w:pPr>
            <w:r>
              <w:rPr>
                <w:sz w:val="28"/>
              </w:rPr>
              <w:t>Литература………………………………………………………………………</w:t>
            </w:r>
          </w:p>
        </w:tc>
        <w:tc>
          <w:tcPr>
            <w:tcW w:w="677" w:type="dxa"/>
            <w:vAlign w:val="center"/>
          </w:tcPr>
          <w:p w:rsidR="004B6A11" w:rsidRPr="00F01B3A" w:rsidRDefault="00756DDE" w:rsidP="004B6A11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4B6A11" w:rsidRPr="00F01B3A" w:rsidTr="00756DDE">
        <w:trPr>
          <w:trHeight w:val="395"/>
        </w:trPr>
        <w:tc>
          <w:tcPr>
            <w:tcW w:w="9246" w:type="dxa"/>
            <w:gridSpan w:val="2"/>
            <w:vAlign w:val="center"/>
          </w:tcPr>
          <w:p w:rsidR="004B6A11" w:rsidRDefault="00CC43F6" w:rsidP="00756DDE">
            <w:pPr>
              <w:ind w:right="-108"/>
              <w:rPr>
                <w:sz w:val="28"/>
              </w:rPr>
            </w:pPr>
            <w:r>
              <w:rPr>
                <w:sz w:val="28"/>
              </w:rPr>
              <w:t>Приложение 1 . Схема плана пирса. Схема нумерации свай. Пирс: общий вид. Железобетонная причальная площадка пирса</w:t>
            </w:r>
            <w:r w:rsidR="004B6A11">
              <w:rPr>
                <w:sz w:val="28"/>
              </w:rPr>
              <w:t>……………………………</w:t>
            </w:r>
          </w:p>
          <w:p w:rsidR="00756DDE" w:rsidRDefault="00756DDE" w:rsidP="00756DDE">
            <w:pPr>
              <w:ind w:right="-108"/>
              <w:rPr>
                <w:sz w:val="28"/>
              </w:rPr>
            </w:pPr>
            <w:r>
              <w:rPr>
                <w:sz w:val="28"/>
              </w:rPr>
              <w:t>Приложение 2. Фотографии дефектов и повреждений строительных ко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струкций………………………………………………………………………….</w:t>
            </w:r>
          </w:p>
          <w:p w:rsidR="00756DDE" w:rsidRDefault="00756DDE" w:rsidP="00756DDE">
            <w:pPr>
              <w:ind w:right="-108"/>
              <w:rPr>
                <w:sz w:val="28"/>
              </w:rPr>
            </w:pPr>
            <w:r>
              <w:rPr>
                <w:sz w:val="28"/>
              </w:rPr>
              <w:t>Приложение 3. Ведомость инструментального обследования железобето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 xml:space="preserve">ных конструкций пирса санатория-профилактория </w:t>
            </w:r>
            <w:proofErr w:type="spellStart"/>
            <w:r>
              <w:rPr>
                <w:sz w:val="28"/>
              </w:rPr>
              <w:t>Балаковской</w:t>
            </w:r>
            <w:proofErr w:type="spellEnd"/>
            <w:r>
              <w:rPr>
                <w:sz w:val="28"/>
              </w:rPr>
              <w:t xml:space="preserve"> АЭС……..</w:t>
            </w:r>
          </w:p>
          <w:p w:rsidR="00756DDE" w:rsidRDefault="00756DDE" w:rsidP="00756DDE">
            <w:pPr>
              <w:ind w:right="-108"/>
              <w:rPr>
                <w:sz w:val="28"/>
              </w:rPr>
            </w:pPr>
            <w:r w:rsidRPr="00756DDE">
              <w:rPr>
                <w:sz w:val="28"/>
              </w:rPr>
              <w:t>Приложение 4. Свидетельство о поверке № 11074</w:t>
            </w:r>
            <w:r>
              <w:rPr>
                <w:sz w:val="28"/>
              </w:rPr>
              <w:t>…………………………</w:t>
            </w:r>
            <w:r w:rsidR="006C145A">
              <w:rPr>
                <w:sz w:val="28"/>
              </w:rPr>
              <w:t>…</w:t>
            </w:r>
          </w:p>
          <w:p w:rsidR="00756DDE" w:rsidRPr="00F01B3A" w:rsidRDefault="00756DDE" w:rsidP="00756DDE">
            <w:pPr>
              <w:ind w:right="-108"/>
              <w:rPr>
                <w:sz w:val="28"/>
              </w:rPr>
            </w:pPr>
            <w:r>
              <w:rPr>
                <w:sz w:val="28"/>
              </w:rPr>
              <w:t xml:space="preserve">Приложение 5. </w:t>
            </w:r>
            <w:r w:rsidRPr="00756DDE">
              <w:rPr>
                <w:sz w:val="28"/>
              </w:rPr>
              <w:t xml:space="preserve">Свидетельство № СРО-П-081-6439035547-00033-6 от 25 июня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756DDE">
                <w:rPr>
                  <w:sz w:val="28"/>
                </w:rPr>
                <w:t>2014 г</w:t>
              </w:r>
            </w:smartTag>
            <w:r w:rsidR="006C145A">
              <w:rPr>
                <w:sz w:val="28"/>
              </w:rPr>
              <w:t>………………………………………………………………………</w:t>
            </w:r>
          </w:p>
        </w:tc>
        <w:tc>
          <w:tcPr>
            <w:tcW w:w="677" w:type="dxa"/>
          </w:tcPr>
          <w:p w:rsidR="004B6A11" w:rsidRDefault="004B6A11" w:rsidP="00756DDE">
            <w:pPr>
              <w:ind w:left="-108"/>
              <w:jc w:val="center"/>
              <w:rPr>
                <w:sz w:val="28"/>
              </w:rPr>
            </w:pPr>
          </w:p>
          <w:p w:rsidR="00756DDE" w:rsidRDefault="00756DDE" w:rsidP="00756DDE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756DDE" w:rsidRDefault="00756DDE" w:rsidP="00756DDE">
            <w:pPr>
              <w:ind w:left="-108"/>
              <w:jc w:val="right"/>
              <w:rPr>
                <w:sz w:val="28"/>
              </w:rPr>
            </w:pPr>
          </w:p>
          <w:p w:rsidR="00756DDE" w:rsidRDefault="00756DDE" w:rsidP="00756DDE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756DDE" w:rsidRDefault="00756DDE" w:rsidP="00756DDE">
            <w:pPr>
              <w:ind w:left="-108"/>
              <w:jc w:val="right"/>
              <w:rPr>
                <w:sz w:val="28"/>
              </w:rPr>
            </w:pPr>
          </w:p>
          <w:p w:rsidR="00756DDE" w:rsidRDefault="00756DDE" w:rsidP="00756DDE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756DDE" w:rsidRDefault="00756DDE" w:rsidP="00756DDE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  <w:p w:rsidR="006C145A" w:rsidRDefault="006C145A" w:rsidP="00756DDE">
            <w:pPr>
              <w:ind w:left="-108"/>
              <w:jc w:val="right"/>
              <w:rPr>
                <w:sz w:val="28"/>
              </w:rPr>
            </w:pPr>
          </w:p>
          <w:p w:rsidR="006C145A" w:rsidRPr="00F01B3A" w:rsidRDefault="006C145A" w:rsidP="00756DDE">
            <w:pPr>
              <w:ind w:left="-108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4B6A11" w:rsidRPr="00EB5957" w:rsidTr="00D94279">
        <w:trPr>
          <w:trHeight w:val="208"/>
        </w:trPr>
        <w:tc>
          <w:tcPr>
            <w:tcW w:w="2134" w:type="dxa"/>
          </w:tcPr>
          <w:p w:rsidR="004B6A11" w:rsidRPr="00EB5957" w:rsidRDefault="004B6A11" w:rsidP="002A515F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7112" w:type="dxa"/>
            <w:vAlign w:val="center"/>
          </w:tcPr>
          <w:p w:rsidR="004B6A11" w:rsidRPr="00EB5957" w:rsidRDefault="004B6A11" w:rsidP="00A75246">
            <w:pPr>
              <w:ind w:right="-108"/>
              <w:jc w:val="both"/>
              <w:rPr>
                <w:bCs/>
                <w:color w:val="FF0000"/>
                <w:sz w:val="28"/>
              </w:rPr>
            </w:pPr>
          </w:p>
        </w:tc>
        <w:tc>
          <w:tcPr>
            <w:tcW w:w="677" w:type="dxa"/>
            <w:vAlign w:val="center"/>
          </w:tcPr>
          <w:p w:rsidR="004B6A11" w:rsidRPr="00EB5957" w:rsidRDefault="004B6A11" w:rsidP="00197A47">
            <w:pPr>
              <w:jc w:val="right"/>
              <w:rPr>
                <w:color w:val="FF0000"/>
                <w:sz w:val="28"/>
              </w:rPr>
            </w:pPr>
          </w:p>
        </w:tc>
      </w:tr>
      <w:tr w:rsidR="004B6A11" w:rsidRPr="00EB5957" w:rsidTr="00D94279">
        <w:trPr>
          <w:trHeight w:val="208"/>
        </w:trPr>
        <w:tc>
          <w:tcPr>
            <w:tcW w:w="2134" w:type="dxa"/>
          </w:tcPr>
          <w:p w:rsidR="004B6A11" w:rsidRPr="00EB5957" w:rsidRDefault="004B6A11" w:rsidP="00212CE8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7112" w:type="dxa"/>
            <w:vAlign w:val="center"/>
          </w:tcPr>
          <w:p w:rsidR="004B6A11" w:rsidRPr="00EB5957" w:rsidRDefault="004B6A11" w:rsidP="00212CE8">
            <w:pPr>
              <w:ind w:right="-108"/>
              <w:jc w:val="both"/>
              <w:rPr>
                <w:bCs/>
                <w:color w:val="FF0000"/>
                <w:sz w:val="28"/>
              </w:rPr>
            </w:pPr>
          </w:p>
        </w:tc>
        <w:tc>
          <w:tcPr>
            <w:tcW w:w="677" w:type="dxa"/>
            <w:vAlign w:val="center"/>
          </w:tcPr>
          <w:p w:rsidR="004B6A11" w:rsidRPr="00EB5957" w:rsidRDefault="004B6A11" w:rsidP="00A224AD">
            <w:pPr>
              <w:jc w:val="right"/>
              <w:rPr>
                <w:color w:val="FF0000"/>
                <w:sz w:val="28"/>
              </w:rPr>
            </w:pPr>
          </w:p>
        </w:tc>
      </w:tr>
      <w:tr w:rsidR="004B6A11" w:rsidRPr="00EB5957" w:rsidTr="00D94279">
        <w:trPr>
          <w:trHeight w:val="208"/>
        </w:trPr>
        <w:tc>
          <w:tcPr>
            <w:tcW w:w="2134" w:type="dxa"/>
          </w:tcPr>
          <w:p w:rsidR="004B6A11" w:rsidRPr="00EB5957" w:rsidRDefault="004B6A11" w:rsidP="00212CE8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7112" w:type="dxa"/>
            <w:vAlign w:val="center"/>
          </w:tcPr>
          <w:p w:rsidR="004B6A11" w:rsidRPr="00EB5957" w:rsidRDefault="004B6A11" w:rsidP="00A75246">
            <w:pPr>
              <w:ind w:right="-108"/>
              <w:jc w:val="both"/>
              <w:rPr>
                <w:bCs/>
                <w:color w:val="FF0000"/>
                <w:sz w:val="28"/>
              </w:rPr>
            </w:pPr>
          </w:p>
        </w:tc>
        <w:tc>
          <w:tcPr>
            <w:tcW w:w="677" w:type="dxa"/>
            <w:vAlign w:val="center"/>
          </w:tcPr>
          <w:p w:rsidR="004B6A11" w:rsidRPr="00EB5957" w:rsidRDefault="004B6A11" w:rsidP="003C6506">
            <w:pPr>
              <w:jc w:val="right"/>
              <w:rPr>
                <w:color w:val="FF0000"/>
                <w:sz w:val="28"/>
              </w:rPr>
            </w:pPr>
          </w:p>
        </w:tc>
      </w:tr>
    </w:tbl>
    <w:p w:rsidR="008F5E42" w:rsidRPr="00EB5957" w:rsidRDefault="008F5E42" w:rsidP="00FA6CFF">
      <w:pPr>
        <w:rPr>
          <w:color w:val="FF0000"/>
        </w:rPr>
      </w:pPr>
    </w:p>
    <w:p w:rsidR="008F5E42" w:rsidRPr="00EB5957" w:rsidRDefault="008F5E42">
      <w:pPr>
        <w:spacing w:line="360" w:lineRule="auto"/>
        <w:ind w:firstLine="567"/>
        <w:jc w:val="center"/>
        <w:rPr>
          <w:rFonts w:ascii="Arial" w:hAnsi="Arial"/>
          <w:b/>
          <w:color w:val="FF0000"/>
          <w:sz w:val="24"/>
        </w:rPr>
      </w:pPr>
    </w:p>
    <w:p w:rsidR="00AA635B" w:rsidRDefault="00F9046F" w:rsidP="004A3BA8">
      <w:pPr>
        <w:ind w:firstLine="567"/>
        <w:jc w:val="center"/>
        <w:rPr>
          <w:rFonts w:ascii="Arial" w:hAnsi="Arial"/>
          <w:b/>
          <w:color w:val="FF0000"/>
          <w:sz w:val="28"/>
          <w:szCs w:val="28"/>
        </w:rPr>
      </w:pPr>
      <w:r w:rsidRPr="00EB5957">
        <w:rPr>
          <w:rFonts w:ascii="Arial" w:hAnsi="Arial"/>
          <w:b/>
          <w:color w:val="FF0000"/>
          <w:sz w:val="28"/>
          <w:szCs w:val="28"/>
        </w:rPr>
        <w:br w:type="page"/>
      </w:r>
    </w:p>
    <w:p w:rsidR="00AA635B" w:rsidRDefault="00AA635B" w:rsidP="004A3BA8">
      <w:pPr>
        <w:ind w:firstLine="567"/>
        <w:jc w:val="center"/>
        <w:rPr>
          <w:rFonts w:ascii="Arial" w:hAnsi="Arial"/>
          <w:b/>
          <w:color w:val="FF0000"/>
          <w:sz w:val="28"/>
          <w:szCs w:val="28"/>
        </w:rPr>
      </w:pPr>
    </w:p>
    <w:p w:rsidR="004A3BA8" w:rsidRPr="00A75082" w:rsidRDefault="004A3BA8" w:rsidP="004A3BA8">
      <w:pPr>
        <w:ind w:firstLine="567"/>
        <w:jc w:val="center"/>
        <w:rPr>
          <w:rFonts w:ascii="Arial" w:hAnsi="Arial"/>
          <w:b/>
          <w:sz w:val="32"/>
        </w:rPr>
      </w:pPr>
      <w:r w:rsidRPr="00A75082">
        <w:rPr>
          <w:rFonts w:ascii="Arial" w:hAnsi="Arial"/>
          <w:b/>
          <w:sz w:val="32"/>
        </w:rPr>
        <w:t xml:space="preserve">ЗАКЛЮЧЕНИЕ ПО ОБСЛЕДОВАНИЮ </w:t>
      </w:r>
      <w:r w:rsidR="00A75082" w:rsidRPr="00A75082">
        <w:rPr>
          <w:rFonts w:ascii="Arial" w:hAnsi="Arial"/>
          <w:b/>
          <w:sz w:val="32"/>
        </w:rPr>
        <w:t>ПИРСА</w:t>
      </w:r>
    </w:p>
    <w:p w:rsidR="003B51D2" w:rsidRPr="00A75082" w:rsidRDefault="00A75082" w:rsidP="001F55B5">
      <w:pPr>
        <w:ind w:left="360" w:right="-29"/>
        <w:jc w:val="center"/>
        <w:rPr>
          <w:rFonts w:ascii="Arial" w:hAnsi="Arial"/>
          <w:b/>
          <w:sz w:val="28"/>
          <w:szCs w:val="28"/>
        </w:rPr>
      </w:pPr>
      <w:r w:rsidRPr="00A75082">
        <w:rPr>
          <w:rFonts w:ascii="Arial" w:hAnsi="Arial"/>
          <w:b/>
          <w:sz w:val="32"/>
        </w:rPr>
        <w:t xml:space="preserve">САНАТОРИЯ-ПРОФИЛАКТОРИЯ </w:t>
      </w:r>
    </w:p>
    <w:p w:rsidR="00A75082" w:rsidRDefault="00A75082" w:rsidP="004A3BA8">
      <w:pPr>
        <w:ind w:left="360" w:right="-29"/>
        <w:jc w:val="center"/>
        <w:rPr>
          <w:rFonts w:ascii="Arial" w:hAnsi="Arial"/>
          <w:b/>
          <w:color w:val="FF0000"/>
          <w:sz w:val="32"/>
        </w:rPr>
      </w:pPr>
    </w:p>
    <w:tbl>
      <w:tblPr>
        <w:tblW w:w="10207" w:type="dxa"/>
        <w:tblInd w:w="90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828"/>
        <w:gridCol w:w="6379"/>
      </w:tblGrid>
      <w:tr w:rsidR="004A3BA8" w:rsidRPr="00C41571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C41571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41571">
              <w:rPr>
                <w:sz w:val="24"/>
                <w:szCs w:val="24"/>
              </w:rPr>
              <w:t>1. Адрес объекта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C41571" w:rsidRDefault="004A3BA8" w:rsidP="004A3BA8">
            <w:pPr>
              <w:tabs>
                <w:tab w:val="left" w:pos="3390"/>
              </w:tabs>
              <w:jc w:val="both"/>
              <w:rPr>
                <w:sz w:val="24"/>
                <w:szCs w:val="24"/>
              </w:rPr>
            </w:pP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C41571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41571">
              <w:rPr>
                <w:sz w:val="24"/>
                <w:szCs w:val="24"/>
              </w:rPr>
              <w:t>2. Время проведения обследования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C41571" w:rsidRDefault="004A3BA8" w:rsidP="0068261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1571">
              <w:rPr>
                <w:sz w:val="24"/>
                <w:szCs w:val="24"/>
              </w:rPr>
              <w:t xml:space="preserve">Работа выполнялась в период </w:t>
            </w:r>
            <w:r w:rsidR="003B51D2" w:rsidRPr="00C41571">
              <w:rPr>
                <w:sz w:val="24"/>
                <w:szCs w:val="24"/>
              </w:rPr>
              <w:t xml:space="preserve">с </w:t>
            </w:r>
            <w:r w:rsidR="00682616">
              <w:rPr>
                <w:color w:val="548DD4" w:themeColor="text2" w:themeTint="99"/>
                <w:sz w:val="24"/>
                <w:szCs w:val="24"/>
                <w:u w:val="single"/>
              </w:rPr>
              <w:t>01</w:t>
            </w:r>
            <w:r w:rsidR="00C41571" w:rsidRPr="004B6A11">
              <w:rPr>
                <w:color w:val="548DD4" w:themeColor="text2" w:themeTint="99"/>
                <w:sz w:val="24"/>
                <w:szCs w:val="24"/>
                <w:u w:val="single"/>
              </w:rPr>
              <w:t>.07.2015 г. по 2</w:t>
            </w:r>
            <w:r w:rsidR="00682616">
              <w:rPr>
                <w:color w:val="548DD4" w:themeColor="text2" w:themeTint="99"/>
                <w:sz w:val="24"/>
                <w:szCs w:val="24"/>
                <w:u w:val="single"/>
              </w:rPr>
              <w:t>0</w:t>
            </w:r>
            <w:r w:rsidR="00C41571" w:rsidRPr="004B6A11">
              <w:rPr>
                <w:color w:val="548DD4" w:themeColor="text2" w:themeTint="99"/>
                <w:sz w:val="24"/>
                <w:szCs w:val="24"/>
                <w:u w:val="single"/>
              </w:rPr>
              <w:t>.07</w:t>
            </w:r>
            <w:r w:rsidR="003B51D2" w:rsidRPr="004B6A11">
              <w:rPr>
                <w:color w:val="548DD4" w:themeColor="text2" w:themeTint="99"/>
                <w:sz w:val="24"/>
                <w:szCs w:val="24"/>
                <w:u w:val="single"/>
              </w:rPr>
              <w:t>.2015г</w:t>
            </w:r>
            <w:r w:rsidR="003B51D2" w:rsidRPr="0021743A">
              <w:rPr>
                <w:color w:val="548DD4" w:themeColor="text2" w:themeTint="99"/>
                <w:sz w:val="24"/>
                <w:szCs w:val="24"/>
              </w:rPr>
              <w:t>.</w:t>
            </w:r>
          </w:p>
        </w:tc>
      </w:tr>
      <w:tr w:rsidR="004A3BA8" w:rsidRPr="00EB5957" w:rsidTr="004A3BA8">
        <w:trPr>
          <w:trHeight w:val="97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C41571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41571">
              <w:rPr>
                <w:sz w:val="24"/>
                <w:szCs w:val="24"/>
              </w:rPr>
              <w:t>3. Организация, проводившая о</w:t>
            </w:r>
            <w:r w:rsidRPr="00C41571">
              <w:rPr>
                <w:sz w:val="24"/>
                <w:szCs w:val="24"/>
              </w:rPr>
              <w:t>б</w:t>
            </w:r>
            <w:r w:rsidRPr="00C41571">
              <w:rPr>
                <w:sz w:val="24"/>
                <w:szCs w:val="24"/>
              </w:rPr>
              <w:t>следование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682616" w:rsidRDefault="004A3BA8" w:rsidP="00682616">
            <w:pPr>
              <w:tabs>
                <w:tab w:val="left" w:pos="600"/>
              </w:tabs>
              <w:rPr>
                <w:rFonts w:cs="Tahoma"/>
                <w:kern w:val="32"/>
                <w:sz w:val="24"/>
                <w:szCs w:val="24"/>
              </w:rPr>
            </w:pP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C41571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41571">
              <w:rPr>
                <w:sz w:val="24"/>
                <w:szCs w:val="24"/>
              </w:rPr>
              <w:t>4. Статус объекта (памятник арх</w:t>
            </w:r>
            <w:r w:rsidRPr="00C41571">
              <w:rPr>
                <w:sz w:val="24"/>
                <w:szCs w:val="24"/>
              </w:rPr>
              <w:t>и</w:t>
            </w:r>
            <w:r w:rsidRPr="00C41571">
              <w:rPr>
                <w:sz w:val="24"/>
                <w:szCs w:val="24"/>
              </w:rPr>
              <w:t>тектуры, исторический памятник и т.д.)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C41571" w:rsidRDefault="00C41571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41571">
              <w:rPr>
                <w:sz w:val="24"/>
                <w:szCs w:val="24"/>
              </w:rPr>
              <w:t>Гидротехническое соо</w:t>
            </w:r>
            <w:r w:rsidR="00A512BF">
              <w:rPr>
                <w:sz w:val="24"/>
                <w:szCs w:val="24"/>
              </w:rPr>
              <w:t>ру</w:t>
            </w:r>
            <w:r w:rsidRPr="00C41571">
              <w:rPr>
                <w:sz w:val="24"/>
                <w:szCs w:val="24"/>
              </w:rPr>
              <w:t>жение</w:t>
            </w:r>
          </w:p>
          <w:p w:rsidR="004A3BA8" w:rsidRPr="00C41571" w:rsidRDefault="004A3BA8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5. Тип проекта объекта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9E090A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Сведения отсутствуют</w:t>
            </w: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6. Проектная организация, прое</w:t>
            </w:r>
            <w:r w:rsidRPr="00A512BF">
              <w:rPr>
                <w:sz w:val="24"/>
                <w:szCs w:val="24"/>
              </w:rPr>
              <w:t>к</w:t>
            </w:r>
            <w:r w:rsidRPr="00A512BF">
              <w:rPr>
                <w:sz w:val="24"/>
                <w:szCs w:val="24"/>
              </w:rPr>
              <w:t>тировавшая объект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4A3BA8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Сведения отсутствуют</w:t>
            </w: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7. Строительная организация, во</w:t>
            </w:r>
            <w:r w:rsidRPr="00A512BF">
              <w:rPr>
                <w:sz w:val="24"/>
                <w:szCs w:val="24"/>
              </w:rPr>
              <w:t>з</w:t>
            </w:r>
            <w:r w:rsidRPr="00A512BF">
              <w:rPr>
                <w:sz w:val="24"/>
                <w:szCs w:val="24"/>
              </w:rPr>
              <w:t>водившая объект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4A3BA8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Сведения отсутствуют</w:t>
            </w:r>
          </w:p>
          <w:p w:rsidR="004A3BA8" w:rsidRPr="00A512BF" w:rsidRDefault="004A3BA8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8. Год возведения объекта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A512BF" w:rsidP="00391B0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2001</w:t>
            </w:r>
            <w:r w:rsidR="004A3BA8" w:rsidRPr="00A512BF">
              <w:rPr>
                <w:sz w:val="24"/>
                <w:szCs w:val="24"/>
              </w:rPr>
              <w:t>г.</w:t>
            </w: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9. Год и характер выполнения п</w:t>
            </w:r>
            <w:r w:rsidRPr="00A512BF">
              <w:rPr>
                <w:sz w:val="24"/>
                <w:szCs w:val="24"/>
              </w:rPr>
              <w:t>о</w:t>
            </w:r>
            <w:r w:rsidRPr="00A512BF">
              <w:rPr>
                <w:sz w:val="24"/>
                <w:szCs w:val="24"/>
              </w:rPr>
              <w:t>следнего капитального ремонта или реконструкции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12BF" w:rsidRPr="00A512BF" w:rsidRDefault="00A512BF" w:rsidP="00A512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512BF">
              <w:rPr>
                <w:sz w:val="24"/>
                <w:szCs w:val="24"/>
              </w:rPr>
              <w:t>Сведения отсутствуют</w:t>
            </w:r>
          </w:p>
          <w:p w:rsidR="004A3BA8" w:rsidRPr="00EB5957" w:rsidRDefault="004A3BA8" w:rsidP="001C34EE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F01B3A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01B3A">
              <w:rPr>
                <w:sz w:val="24"/>
                <w:szCs w:val="24"/>
              </w:rPr>
              <w:t>10. Собственник объекта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A512BF" w:rsidRDefault="004A3BA8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F01B3A" w:rsidRDefault="004A3BA8" w:rsidP="004A3B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01B3A">
              <w:rPr>
                <w:sz w:val="24"/>
                <w:szCs w:val="24"/>
              </w:rPr>
              <w:t>11. Форма собственности объекта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3079" w:rsidRPr="004B6A11" w:rsidRDefault="00B53079" w:rsidP="00212CE8">
            <w:pPr>
              <w:widowControl w:val="0"/>
              <w:autoSpaceDE w:val="0"/>
              <w:autoSpaceDN w:val="0"/>
              <w:adjustRightInd w:val="0"/>
              <w:rPr>
                <w:color w:val="548DD4" w:themeColor="text2" w:themeTint="99"/>
                <w:sz w:val="24"/>
                <w:szCs w:val="24"/>
                <w:u w:val="single"/>
              </w:rPr>
            </w:pP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F01B3A" w:rsidRDefault="004A3BA8" w:rsidP="0021743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01B3A">
              <w:rPr>
                <w:sz w:val="24"/>
                <w:szCs w:val="24"/>
              </w:rPr>
              <w:t>1</w:t>
            </w:r>
            <w:r w:rsidR="0021743A" w:rsidRPr="00F01B3A">
              <w:rPr>
                <w:sz w:val="24"/>
                <w:szCs w:val="24"/>
              </w:rPr>
              <w:t>2</w:t>
            </w:r>
            <w:r w:rsidRPr="00F01B3A">
              <w:rPr>
                <w:sz w:val="24"/>
                <w:szCs w:val="24"/>
              </w:rPr>
              <w:t>. Период основного тона со</w:t>
            </w:r>
            <w:r w:rsidRPr="00F01B3A">
              <w:rPr>
                <w:sz w:val="24"/>
                <w:szCs w:val="24"/>
              </w:rPr>
              <w:t>б</w:t>
            </w:r>
            <w:r w:rsidRPr="00F01B3A">
              <w:rPr>
                <w:sz w:val="24"/>
                <w:szCs w:val="24"/>
              </w:rPr>
              <w:t>ственных колебаний (вдоль пр</w:t>
            </w:r>
            <w:r w:rsidRPr="00F01B3A">
              <w:rPr>
                <w:sz w:val="24"/>
                <w:szCs w:val="24"/>
              </w:rPr>
              <w:t>о</w:t>
            </w:r>
            <w:r w:rsidRPr="00F01B3A">
              <w:rPr>
                <w:sz w:val="24"/>
                <w:szCs w:val="24"/>
              </w:rPr>
              <w:t>дольной и поперечной осей)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4B6A11" w:rsidRDefault="004A3BA8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B6A11">
              <w:rPr>
                <w:sz w:val="24"/>
                <w:szCs w:val="24"/>
              </w:rPr>
              <w:t>Не определялось</w:t>
            </w: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F01B3A" w:rsidRDefault="004A3BA8" w:rsidP="0021743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01B3A">
              <w:rPr>
                <w:sz w:val="24"/>
                <w:szCs w:val="24"/>
              </w:rPr>
              <w:t>1</w:t>
            </w:r>
            <w:r w:rsidR="0021743A" w:rsidRPr="00F01B3A">
              <w:rPr>
                <w:sz w:val="24"/>
                <w:szCs w:val="24"/>
              </w:rPr>
              <w:t>3</w:t>
            </w:r>
            <w:r w:rsidRPr="00F01B3A">
              <w:rPr>
                <w:sz w:val="24"/>
                <w:szCs w:val="24"/>
              </w:rPr>
              <w:t>. Крен объекта (вдоль продол</w:t>
            </w:r>
            <w:r w:rsidRPr="00F01B3A">
              <w:rPr>
                <w:sz w:val="24"/>
                <w:szCs w:val="24"/>
              </w:rPr>
              <w:t>ь</w:t>
            </w:r>
            <w:r w:rsidRPr="00F01B3A">
              <w:rPr>
                <w:sz w:val="24"/>
                <w:szCs w:val="24"/>
              </w:rPr>
              <w:t>ной и поперечной осей)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4B6A11" w:rsidRDefault="004A3BA8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B6A11">
              <w:rPr>
                <w:sz w:val="24"/>
                <w:szCs w:val="24"/>
              </w:rPr>
              <w:t>Не определялся</w:t>
            </w:r>
          </w:p>
          <w:p w:rsidR="004A3BA8" w:rsidRPr="0021743A" w:rsidRDefault="004A3BA8" w:rsidP="004A3BA8">
            <w:pPr>
              <w:widowControl w:val="0"/>
              <w:autoSpaceDE w:val="0"/>
              <w:autoSpaceDN w:val="0"/>
              <w:adjustRightInd w:val="0"/>
              <w:rPr>
                <w:color w:val="548DD4" w:themeColor="text2" w:themeTint="99"/>
                <w:sz w:val="24"/>
                <w:szCs w:val="24"/>
              </w:rPr>
            </w:pPr>
          </w:p>
        </w:tc>
      </w:tr>
      <w:tr w:rsidR="004A3BA8" w:rsidRPr="00EB5957" w:rsidTr="004A3BA8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F01B3A" w:rsidRDefault="004A3BA8" w:rsidP="0021743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01B3A">
              <w:rPr>
                <w:sz w:val="24"/>
                <w:szCs w:val="24"/>
              </w:rPr>
              <w:t>1</w:t>
            </w:r>
            <w:r w:rsidR="0021743A" w:rsidRPr="00F01B3A">
              <w:rPr>
                <w:sz w:val="24"/>
                <w:szCs w:val="24"/>
              </w:rPr>
              <w:t>4</w:t>
            </w:r>
            <w:r w:rsidRPr="00F01B3A">
              <w:rPr>
                <w:sz w:val="24"/>
                <w:szCs w:val="24"/>
              </w:rPr>
              <w:t>. Установленная категория те</w:t>
            </w:r>
            <w:r w:rsidRPr="00F01B3A">
              <w:rPr>
                <w:sz w:val="24"/>
                <w:szCs w:val="24"/>
              </w:rPr>
              <w:t>х</w:t>
            </w:r>
            <w:r w:rsidRPr="00F01B3A">
              <w:rPr>
                <w:sz w:val="24"/>
                <w:szCs w:val="24"/>
              </w:rPr>
              <w:t>нического состояния объекта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BA8" w:rsidRPr="004B6A11" w:rsidRDefault="0021743A" w:rsidP="004A3BA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B6A11">
              <w:rPr>
                <w:sz w:val="24"/>
                <w:szCs w:val="24"/>
              </w:rPr>
              <w:t>Ограниченно-работоспособное</w:t>
            </w:r>
          </w:p>
        </w:tc>
      </w:tr>
    </w:tbl>
    <w:p w:rsidR="004A3BA8" w:rsidRPr="00EB5957" w:rsidRDefault="004A3BA8" w:rsidP="004A3BA8">
      <w:pPr>
        <w:spacing w:line="360" w:lineRule="auto"/>
        <w:ind w:left="360" w:right="-29"/>
        <w:jc w:val="center"/>
        <w:rPr>
          <w:rFonts w:ascii="Arial" w:hAnsi="Arial"/>
          <w:b/>
          <w:color w:val="FF0000"/>
          <w:sz w:val="32"/>
        </w:rPr>
      </w:pPr>
    </w:p>
    <w:p w:rsidR="004A3BA8" w:rsidRPr="00EB5957" w:rsidRDefault="004A3BA8">
      <w:pPr>
        <w:rPr>
          <w:rFonts w:ascii="Arial" w:hAnsi="Arial"/>
          <w:b/>
          <w:color w:val="FF0000"/>
          <w:sz w:val="32"/>
        </w:rPr>
      </w:pPr>
      <w:r w:rsidRPr="00EB5957">
        <w:rPr>
          <w:rFonts w:ascii="Arial" w:hAnsi="Arial"/>
          <w:b/>
          <w:color w:val="FF0000"/>
          <w:sz w:val="32"/>
        </w:rPr>
        <w:br w:type="page"/>
      </w:r>
    </w:p>
    <w:p w:rsidR="009056F8" w:rsidRPr="00AA635B" w:rsidRDefault="00525773" w:rsidP="00AA635B">
      <w:pPr>
        <w:pStyle w:val="af1"/>
        <w:numPr>
          <w:ilvl w:val="0"/>
          <w:numId w:val="18"/>
        </w:numPr>
        <w:spacing w:line="360" w:lineRule="auto"/>
        <w:ind w:left="0" w:right="-29" w:firstLine="0"/>
        <w:jc w:val="center"/>
        <w:rPr>
          <w:rFonts w:ascii="Arial" w:hAnsi="Arial"/>
          <w:b/>
          <w:sz w:val="32"/>
        </w:rPr>
      </w:pPr>
      <w:r w:rsidRPr="00AA635B">
        <w:rPr>
          <w:rFonts w:ascii="Arial" w:hAnsi="Arial"/>
          <w:b/>
          <w:sz w:val="32"/>
        </w:rPr>
        <w:lastRenderedPageBreak/>
        <w:t>Введение</w:t>
      </w:r>
    </w:p>
    <w:p w:rsidR="00525773" w:rsidRPr="00A75082" w:rsidRDefault="00525773" w:rsidP="00AA635B">
      <w:pPr>
        <w:tabs>
          <w:tab w:val="left" w:pos="3690"/>
        </w:tabs>
        <w:spacing w:line="360" w:lineRule="auto"/>
        <w:ind w:firstLine="709"/>
        <w:jc w:val="both"/>
        <w:rPr>
          <w:sz w:val="28"/>
          <w:szCs w:val="28"/>
        </w:rPr>
      </w:pPr>
      <w:r w:rsidRPr="00A75082">
        <w:rPr>
          <w:sz w:val="28"/>
          <w:szCs w:val="28"/>
        </w:rPr>
        <w:t>Тема: «</w:t>
      </w:r>
      <w:r w:rsidR="00A75082" w:rsidRPr="00A75082">
        <w:rPr>
          <w:bCs/>
          <w:sz w:val="28"/>
          <w:szCs w:val="28"/>
        </w:rPr>
        <w:t>Обследование пирса санатория-профилактория</w:t>
      </w:r>
      <w:r w:rsidR="00A75082" w:rsidRPr="00A75082">
        <w:rPr>
          <w:sz w:val="28"/>
        </w:rPr>
        <w:t>»</w:t>
      </w:r>
      <w:r w:rsidR="009E090A" w:rsidRPr="00A75082">
        <w:rPr>
          <w:sz w:val="28"/>
          <w:szCs w:val="28"/>
        </w:rPr>
        <w:t>.</w:t>
      </w:r>
    </w:p>
    <w:p w:rsidR="00525773" w:rsidRPr="0021743A" w:rsidRDefault="00525773" w:rsidP="008A42A3">
      <w:pPr>
        <w:pStyle w:val="af1"/>
        <w:numPr>
          <w:ilvl w:val="4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1743A">
        <w:rPr>
          <w:sz w:val="28"/>
          <w:szCs w:val="28"/>
        </w:rPr>
        <w:t xml:space="preserve">Дата проведения обследования:  </w:t>
      </w:r>
      <w:r w:rsidR="0021743A" w:rsidRPr="0021743A">
        <w:rPr>
          <w:sz w:val="24"/>
          <w:szCs w:val="24"/>
        </w:rPr>
        <w:t xml:space="preserve">с </w:t>
      </w:r>
      <w:r w:rsidR="0021743A" w:rsidRPr="0021743A">
        <w:rPr>
          <w:sz w:val="28"/>
          <w:szCs w:val="28"/>
        </w:rPr>
        <w:t>20.07.2015 г. по 24.07.2015г.</w:t>
      </w:r>
    </w:p>
    <w:p w:rsidR="00A10A83" w:rsidRDefault="00525773" w:rsidP="008A42A3">
      <w:pPr>
        <w:pStyle w:val="af1"/>
        <w:numPr>
          <w:ilvl w:val="4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1743A">
        <w:rPr>
          <w:sz w:val="28"/>
          <w:szCs w:val="28"/>
        </w:rPr>
        <w:t>Место проведения обследования: РФ</w:t>
      </w:r>
    </w:p>
    <w:p w:rsidR="00525773" w:rsidRPr="00AA635B" w:rsidRDefault="00525773" w:rsidP="00AA635B">
      <w:pPr>
        <w:pStyle w:val="af1"/>
        <w:numPr>
          <w:ilvl w:val="4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A635B">
        <w:rPr>
          <w:sz w:val="28"/>
          <w:szCs w:val="28"/>
        </w:rPr>
        <w:t xml:space="preserve">Организация, проводившая обследование: </w:t>
      </w:r>
    </w:p>
    <w:p w:rsidR="00AA635B" w:rsidRPr="00AA635B" w:rsidRDefault="00AA635B" w:rsidP="00AA635B">
      <w:pPr>
        <w:pStyle w:val="af1"/>
        <w:numPr>
          <w:ilvl w:val="4"/>
          <w:numId w:val="18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Работа выполнялась на основании договора </w:t>
      </w:r>
    </w:p>
    <w:p w:rsidR="00A24591" w:rsidRPr="00135E18" w:rsidRDefault="000A0EC6" w:rsidP="00183781">
      <w:pPr>
        <w:pStyle w:val="af1"/>
        <w:numPr>
          <w:ilvl w:val="4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35E18">
        <w:rPr>
          <w:sz w:val="28"/>
          <w:szCs w:val="28"/>
        </w:rPr>
        <w:t>Целью работы являл</w:t>
      </w:r>
      <w:r w:rsidR="00E451FE" w:rsidRPr="00135E18">
        <w:rPr>
          <w:sz w:val="28"/>
          <w:szCs w:val="28"/>
        </w:rPr>
        <w:t>а</w:t>
      </w:r>
      <w:r w:rsidRPr="00135E18">
        <w:rPr>
          <w:sz w:val="28"/>
          <w:szCs w:val="28"/>
        </w:rPr>
        <w:t>сь</w:t>
      </w:r>
      <w:r w:rsidR="00E451FE" w:rsidRPr="00135E18">
        <w:rPr>
          <w:sz w:val="28"/>
          <w:szCs w:val="28"/>
        </w:rPr>
        <w:t xml:space="preserve"> </w:t>
      </w:r>
      <w:r w:rsidR="00DC7D14" w:rsidRPr="00135E18">
        <w:rPr>
          <w:sz w:val="28"/>
          <w:szCs w:val="28"/>
        </w:rPr>
        <w:t>оценка технического состояния строительных конструкций</w:t>
      </w:r>
      <w:r w:rsidR="001F1049" w:rsidRPr="00135E18">
        <w:rPr>
          <w:sz w:val="28"/>
          <w:szCs w:val="28"/>
        </w:rPr>
        <w:t xml:space="preserve"> </w:t>
      </w:r>
      <w:r w:rsidR="00135E18" w:rsidRPr="00135E18">
        <w:rPr>
          <w:bCs/>
          <w:sz w:val="28"/>
          <w:szCs w:val="28"/>
        </w:rPr>
        <w:t>пирса санатория-профилактория</w:t>
      </w:r>
      <w:r w:rsidR="00620DD6" w:rsidRPr="00135E18">
        <w:rPr>
          <w:sz w:val="28"/>
          <w:szCs w:val="28"/>
        </w:rPr>
        <w:t>.</w:t>
      </w:r>
    </w:p>
    <w:p w:rsidR="00E5015B" w:rsidRPr="00135E18" w:rsidRDefault="00E5015B" w:rsidP="008A42A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35E18">
        <w:rPr>
          <w:sz w:val="28"/>
          <w:szCs w:val="28"/>
        </w:rPr>
        <w:t>Основными задачами обследования являлось:</w:t>
      </w:r>
    </w:p>
    <w:p w:rsidR="00E5015B" w:rsidRPr="00135E18" w:rsidRDefault="00E5015B" w:rsidP="008A42A3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35E18">
        <w:rPr>
          <w:sz w:val="28"/>
          <w:szCs w:val="28"/>
        </w:rPr>
        <w:t>проведение визуального обследования, включающего работы по выя</w:t>
      </w:r>
      <w:r w:rsidRPr="00135E18">
        <w:rPr>
          <w:sz w:val="28"/>
          <w:szCs w:val="28"/>
        </w:rPr>
        <w:t>в</w:t>
      </w:r>
      <w:r w:rsidRPr="00135E18">
        <w:rPr>
          <w:sz w:val="28"/>
          <w:szCs w:val="28"/>
        </w:rPr>
        <w:t>лению дефектов и повреждений строительных конструкций</w:t>
      </w:r>
      <w:r w:rsidR="00620DD6" w:rsidRPr="00135E18">
        <w:rPr>
          <w:sz w:val="28"/>
          <w:szCs w:val="28"/>
        </w:rPr>
        <w:t xml:space="preserve"> объекта</w:t>
      </w:r>
      <w:r w:rsidRPr="00135E18">
        <w:rPr>
          <w:sz w:val="28"/>
          <w:szCs w:val="28"/>
        </w:rPr>
        <w:t>;</w:t>
      </w:r>
    </w:p>
    <w:p w:rsidR="00E3510C" w:rsidRPr="00135E18" w:rsidRDefault="00EB10E8" w:rsidP="008A42A3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35E18">
        <w:rPr>
          <w:sz w:val="28"/>
          <w:szCs w:val="28"/>
        </w:rPr>
        <w:t xml:space="preserve">при необходимости </w:t>
      </w:r>
      <w:r w:rsidR="001F1049" w:rsidRPr="00135E18">
        <w:rPr>
          <w:sz w:val="28"/>
          <w:szCs w:val="28"/>
        </w:rPr>
        <w:t xml:space="preserve">на основании визуального обследования, </w:t>
      </w:r>
      <w:r w:rsidR="0086681D" w:rsidRPr="00135E18">
        <w:rPr>
          <w:sz w:val="28"/>
          <w:szCs w:val="28"/>
        </w:rPr>
        <w:t>провед</w:t>
      </w:r>
      <w:r w:rsidR="0086681D" w:rsidRPr="00135E18">
        <w:rPr>
          <w:sz w:val="28"/>
          <w:szCs w:val="28"/>
        </w:rPr>
        <w:t>е</w:t>
      </w:r>
      <w:r w:rsidR="0086681D" w:rsidRPr="00135E18">
        <w:rPr>
          <w:sz w:val="28"/>
          <w:szCs w:val="28"/>
        </w:rPr>
        <w:t xml:space="preserve">ние </w:t>
      </w:r>
      <w:r w:rsidR="00E3510C" w:rsidRPr="00135E18">
        <w:rPr>
          <w:sz w:val="28"/>
          <w:szCs w:val="28"/>
        </w:rPr>
        <w:t>инструментально</w:t>
      </w:r>
      <w:r w:rsidR="0086681D" w:rsidRPr="00135E18">
        <w:rPr>
          <w:sz w:val="28"/>
          <w:szCs w:val="28"/>
        </w:rPr>
        <w:t>го обследования для</w:t>
      </w:r>
      <w:r w:rsidR="00BD1E69" w:rsidRPr="00135E18">
        <w:rPr>
          <w:sz w:val="28"/>
          <w:szCs w:val="28"/>
        </w:rPr>
        <w:t xml:space="preserve"> </w:t>
      </w:r>
      <w:r w:rsidR="00E3510C" w:rsidRPr="00135E18">
        <w:rPr>
          <w:sz w:val="28"/>
          <w:szCs w:val="28"/>
        </w:rPr>
        <w:t>определени</w:t>
      </w:r>
      <w:r w:rsidR="0086681D" w:rsidRPr="00135E18">
        <w:rPr>
          <w:sz w:val="28"/>
          <w:szCs w:val="28"/>
        </w:rPr>
        <w:t>я</w:t>
      </w:r>
      <w:r w:rsidR="00E3510C" w:rsidRPr="00135E18">
        <w:rPr>
          <w:sz w:val="28"/>
          <w:szCs w:val="28"/>
        </w:rPr>
        <w:t xml:space="preserve"> фактических характер</w:t>
      </w:r>
      <w:r w:rsidR="00E3510C" w:rsidRPr="00135E18">
        <w:rPr>
          <w:sz w:val="28"/>
          <w:szCs w:val="28"/>
        </w:rPr>
        <w:t>и</w:t>
      </w:r>
      <w:r w:rsidR="00E3510C" w:rsidRPr="00135E18">
        <w:rPr>
          <w:sz w:val="28"/>
          <w:szCs w:val="28"/>
        </w:rPr>
        <w:t>стик материалов конструкций и их элементов;</w:t>
      </w:r>
    </w:p>
    <w:p w:rsidR="00A24591" w:rsidRPr="00135E18" w:rsidRDefault="0086681D" w:rsidP="00E5015B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35E18">
        <w:rPr>
          <w:sz w:val="28"/>
          <w:szCs w:val="28"/>
        </w:rPr>
        <w:t>выполнение анализа параметров технического состояния строительных конструкций</w:t>
      </w:r>
      <w:r w:rsidR="00183781" w:rsidRPr="00135E18">
        <w:rPr>
          <w:sz w:val="28"/>
          <w:szCs w:val="28"/>
        </w:rPr>
        <w:t xml:space="preserve"> с выводами о причинах возникновения дефектов и повреждений строительных конструкций;</w:t>
      </w:r>
    </w:p>
    <w:p w:rsidR="001F1049" w:rsidRPr="00135E18" w:rsidRDefault="00A24591" w:rsidP="00E5015B">
      <w:pPr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35E18">
        <w:rPr>
          <w:sz w:val="28"/>
          <w:szCs w:val="28"/>
        </w:rPr>
        <w:t>выдача рекомендаций по устранению дефектов и повреждений</w:t>
      </w:r>
      <w:r w:rsidR="00BA653F" w:rsidRPr="00135E18">
        <w:rPr>
          <w:sz w:val="28"/>
          <w:szCs w:val="28"/>
        </w:rPr>
        <w:t xml:space="preserve"> и дал</w:t>
      </w:r>
      <w:r w:rsidR="00BA653F" w:rsidRPr="00135E18">
        <w:rPr>
          <w:sz w:val="28"/>
          <w:szCs w:val="28"/>
        </w:rPr>
        <w:t>ь</w:t>
      </w:r>
      <w:r w:rsidR="00BA653F" w:rsidRPr="00135E18">
        <w:rPr>
          <w:sz w:val="28"/>
          <w:szCs w:val="28"/>
        </w:rPr>
        <w:t>нейшей эксплуатации здания</w:t>
      </w:r>
      <w:r w:rsidR="00183781" w:rsidRPr="00135E18">
        <w:rPr>
          <w:sz w:val="28"/>
          <w:szCs w:val="28"/>
        </w:rPr>
        <w:t>.</w:t>
      </w:r>
    </w:p>
    <w:p w:rsidR="00AE5BFE" w:rsidRDefault="00EB10E8" w:rsidP="00324E7B">
      <w:pPr>
        <w:pStyle w:val="af1"/>
        <w:numPr>
          <w:ilvl w:val="4"/>
          <w:numId w:val="18"/>
        </w:numPr>
        <w:spacing w:line="360" w:lineRule="auto"/>
        <w:ind w:left="0" w:firstLine="709"/>
        <w:jc w:val="both"/>
        <w:rPr>
          <w:sz w:val="28"/>
        </w:rPr>
      </w:pPr>
      <w:r w:rsidRPr="00135E18">
        <w:rPr>
          <w:sz w:val="28"/>
        </w:rPr>
        <w:t>О</w:t>
      </w:r>
      <w:r w:rsidR="000A0EC6" w:rsidRPr="00135E18">
        <w:rPr>
          <w:sz w:val="28"/>
        </w:rPr>
        <w:t xml:space="preserve">бследование строительных конструкций </w:t>
      </w:r>
      <w:r w:rsidR="00771307" w:rsidRPr="00135E18">
        <w:rPr>
          <w:sz w:val="28"/>
        </w:rPr>
        <w:t xml:space="preserve">проводилось </w:t>
      </w:r>
      <w:r w:rsidR="00F36199" w:rsidRPr="00135E18">
        <w:rPr>
          <w:sz w:val="28"/>
        </w:rPr>
        <w:t>в соотве</w:t>
      </w:r>
      <w:r w:rsidR="00F36199" w:rsidRPr="00135E18">
        <w:rPr>
          <w:sz w:val="28"/>
        </w:rPr>
        <w:t>т</w:t>
      </w:r>
      <w:r w:rsidR="00F36199" w:rsidRPr="00135E18">
        <w:rPr>
          <w:sz w:val="28"/>
        </w:rPr>
        <w:t>ствии с</w:t>
      </w:r>
      <w:r w:rsidRPr="00135E18">
        <w:rPr>
          <w:sz w:val="28"/>
        </w:rPr>
        <w:t xml:space="preserve"> методикой, изложенной в </w:t>
      </w:r>
      <w:r w:rsidR="0031147C" w:rsidRPr="00135E18">
        <w:rPr>
          <w:sz w:val="28"/>
        </w:rPr>
        <w:t>ГОСТ 31937-2011</w:t>
      </w:r>
      <w:r w:rsidRPr="00135E18">
        <w:rPr>
          <w:sz w:val="28"/>
        </w:rPr>
        <w:t xml:space="preserve"> «</w:t>
      </w:r>
      <w:r w:rsidR="0031147C" w:rsidRPr="00135E18">
        <w:rPr>
          <w:sz w:val="28"/>
        </w:rPr>
        <w:t>Здания и сооружения. Правила обследования и мониторинга технического состояния</w:t>
      </w:r>
      <w:r w:rsidRPr="00135E18">
        <w:rPr>
          <w:sz w:val="28"/>
        </w:rPr>
        <w:t xml:space="preserve">», </w:t>
      </w:r>
      <w:r w:rsidR="00DA02D3" w:rsidRPr="00135E18">
        <w:rPr>
          <w:sz w:val="28"/>
        </w:rPr>
        <w:t>СП</w:t>
      </w:r>
      <w:r w:rsidR="00DC1273" w:rsidRPr="00135E18">
        <w:rPr>
          <w:sz w:val="28"/>
        </w:rPr>
        <w:t xml:space="preserve"> </w:t>
      </w:r>
      <w:r w:rsidR="00DA02D3" w:rsidRPr="00135E18">
        <w:rPr>
          <w:sz w:val="28"/>
        </w:rPr>
        <w:t>13-102-2003 «Правила обследования несущих строительных конструкций зданий и с</w:t>
      </w:r>
      <w:r w:rsidR="00DA02D3" w:rsidRPr="00135E18">
        <w:rPr>
          <w:sz w:val="28"/>
        </w:rPr>
        <w:t>о</w:t>
      </w:r>
      <w:r w:rsidR="00DA02D3" w:rsidRPr="00135E18">
        <w:rPr>
          <w:sz w:val="28"/>
        </w:rPr>
        <w:t>оружений»</w:t>
      </w:r>
      <w:r w:rsidR="000A0EC6" w:rsidRPr="00135E18">
        <w:rPr>
          <w:sz w:val="28"/>
        </w:rPr>
        <w:t>.</w:t>
      </w:r>
      <w:r w:rsidR="0031147C" w:rsidRPr="00135E18">
        <w:rPr>
          <w:sz w:val="28"/>
        </w:rPr>
        <w:t xml:space="preserve"> </w:t>
      </w:r>
    </w:p>
    <w:p w:rsidR="00AA635B" w:rsidRPr="00135E18" w:rsidRDefault="00AA635B" w:rsidP="00AA635B">
      <w:pPr>
        <w:pStyle w:val="af1"/>
        <w:spacing w:line="360" w:lineRule="auto"/>
        <w:ind w:left="709"/>
        <w:jc w:val="both"/>
        <w:rPr>
          <w:sz w:val="28"/>
        </w:rPr>
      </w:pPr>
    </w:p>
    <w:p w:rsidR="005E2798" w:rsidRDefault="003B2A2F" w:rsidP="00D92D8A">
      <w:pPr>
        <w:pStyle w:val="af1"/>
        <w:numPr>
          <w:ilvl w:val="0"/>
          <w:numId w:val="20"/>
        </w:numPr>
        <w:spacing w:line="360" w:lineRule="auto"/>
        <w:ind w:right="-29"/>
        <w:jc w:val="center"/>
        <w:rPr>
          <w:rFonts w:ascii="Arial" w:hAnsi="Arial"/>
          <w:b/>
          <w:sz w:val="32"/>
        </w:rPr>
      </w:pPr>
      <w:r w:rsidRPr="00D92D8A">
        <w:rPr>
          <w:rFonts w:ascii="Arial" w:hAnsi="Arial"/>
          <w:b/>
          <w:sz w:val="32"/>
        </w:rPr>
        <w:t xml:space="preserve">Техническая характеристика </w:t>
      </w:r>
      <w:r w:rsidR="009C3546" w:rsidRPr="00D92D8A">
        <w:rPr>
          <w:rFonts w:ascii="Arial" w:hAnsi="Arial"/>
          <w:b/>
          <w:sz w:val="32"/>
        </w:rPr>
        <w:t>здания</w:t>
      </w:r>
    </w:p>
    <w:p w:rsidR="00AA635B" w:rsidRPr="00D92D8A" w:rsidRDefault="00AA635B" w:rsidP="00AA635B">
      <w:pPr>
        <w:pStyle w:val="af1"/>
        <w:spacing w:line="360" w:lineRule="auto"/>
        <w:ind w:left="360" w:right="-29"/>
        <w:rPr>
          <w:rFonts w:ascii="Arial" w:hAnsi="Arial"/>
          <w:b/>
          <w:sz w:val="32"/>
        </w:rPr>
      </w:pPr>
    </w:p>
    <w:p w:rsidR="009C27C0" w:rsidRPr="00135E18" w:rsidRDefault="009C27C0" w:rsidP="009C27C0">
      <w:pPr>
        <w:numPr>
          <w:ilvl w:val="2"/>
          <w:numId w:val="20"/>
        </w:numPr>
        <w:spacing w:line="360" w:lineRule="auto"/>
        <w:ind w:left="0" w:firstLine="709"/>
        <w:jc w:val="both"/>
        <w:rPr>
          <w:sz w:val="28"/>
        </w:rPr>
      </w:pPr>
      <w:r w:rsidRPr="00135E18">
        <w:rPr>
          <w:sz w:val="28"/>
          <w:szCs w:val="28"/>
        </w:rPr>
        <w:t xml:space="preserve">Проектная документация по объекту заказчиком </w:t>
      </w:r>
      <w:r w:rsidR="00135E18" w:rsidRPr="00135E18">
        <w:rPr>
          <w:sz w:val="28"/>
          <w:szCs w:val="28"/>
        </w:rPr>
        <w:t xml:space="preserve">не </w:t>
      </w:r>
      <w:r w:rsidRPr="00135E18">
        <w:rPr>
          <w:sz w:val="28"/>
          <w:szCs w:val="28"/>
        </w:rPr>
        <w:t>предоставлена</w:t>
      </w:r>
      <w:r w:rsidR="00135E18" w:rsidRPr="00135E18">
        <w:rPr>
          <w:sz w:val="28"/>
          <w:szCs w:val="28"/>
        </w:rPr>
        <w:t>.</w:t>
      </w:r>
      <w:r w:rsidRPr="00135E18">
        <w:rPr>
          <w:sz w:val="28"/>
        </w:rPr>
        <w:t xml:space="preserve"> </w:t>
      </w:r>
    </w:p>
    <w:p w:rsidR="009C27C0" w:rsidRPr="00135E18" w:rsidRDefault="009C27C0" w:rsidP="009C27C0">
      <w:pPr>
        <w:spacing w:line="360" w:lineRule="auto"/>
        <w:ind w:firstLine="709"/>
        <w:jc w:val="both"/>
        <w:rPr>
          <w:sz w:val="28"/>
          <w:szCs w:val="28"/>
        </w:rPr>
      </w:pPr>
      <w:r w:rsidRPr="00135E18">
        <w:rPr>
          <w:sz w:val="28"/>
          <w:szCs w:val="28"/>
        </w:rPr>
        <w:t xml:space="preserve">Документация, относящаяся к эксплуатации строительных конструкций здания (акты освидетельствования строительных конструкций в процессе их </w:t>
      </w:r>
      <w:r w:rsidRPr="00135E18">
        <w:rPr>
          <w:sz w:val="28"/>
          <w:szCs w:val="28"/>
        </w:rPr>
        <w:lastRenderedPageBreak/>
        <w:t>эксплуатации и текущих ремонтов, сведения о нарушениях режима технической эксплуатации журнал эксплуатации и т.п.) отсутствует.</w:t>
      </w:r>
    </w:p>
    <w:p w:rsidR="009C27C0" w:rsidRPr="00135E18" w:rsidRDefault="009C27C0" w:rsidP="009C27C0">
      <w:pPr>
        <w:spacing w:line="360" w:lineRule="auto"/>
        <w:ind w:firstLine="709"/>
        <w:jc w:val="both"/>
        <w:rPr>
          <w:sz w:val="28"/>
          <w:szCs w:val="28"/>
        </w:rPr>
      </w:pPr>
      <w:r w:rsidRPr="00135E18">
        <w:rPr>
          <w:sz w:val="28"/>
          <w:szCs w:val="28"/>
        </w:rPr>
        <w:t>Исполнительная документация на строительно-монтажные работы по объекту (акты на скрытые работы, паспорта и сертификаты конструкций и м</w:t>
      </w:r>
      <w:r w:rsidRPr="00135E18">
        <w:rPr>
          <w:sz w:val="28"/>
          <w:szCs w:val="28"/>
        </w:rPr>
        <w:t>а</w:t>
      </w:r>
      <w:r w:rsidRPr="00135E18">
        <w:rPr>
          <w:sz w:val="28"/>
          <w:szCs w:val="28"/>
        </w:rPr>
        <w:t>териалов и др.) заказчиком не предоставлена. Это обстоятельство затрудняет идентификацию строительных конструкций, оценку эксплуатационной наде</w:t>
      </w:r>
      <w:r w:rsidRPr="00135E18">
        <w:rPr>
          <w:sz w:val="28"/>
          <w:szCs w:val="28"/>
        </w:rPr>
        <w:t>ж</w:t>
      </w:r>
      <w:r w:rsidRPr="00135E18">
        <w:rPr>
          <w:sz w:val="28"/>
          <w:szCs w:val="28"/>
        </w:rPr>
        <w:t xml:space="preserve">ности, а также прогнозирование их дальнейшего поведения. </w:t>
      </w:r>
    </w:p>
    <w:p w:rsidR="00816F83" w:rsidRPr="00DC5753" w:rsidRDefault="00816F83" w:rsidP="00E5015B">
      <w:pPr>
        <w:numPr>
          <w:ilvl w:val="2"/>
          <w:numId w:val="20"/>
        </w:numPr>
        <w:spacing w:line="360" w:lineRule="auto"/>
        <w:ind w:left="1213"/>
        <w:jc w:val="both"/>
        <w:rPr>
          <w:spacing w:val="-6"/>
          <w:sz w:val="28"/>
        </w:rPr>
      </w:pPr>
      <w:r w:rsidRPr="00DC5753">
        <w:rPr>
          <w:sz w:val="28"/>
          <w:szCs w:val="28"/>
        </w:rPr>
        <w:t>Объемно-планировочное решение.</w:t>
      </w:r>
    </w:p>
    <w:p w:rsidR="00E352B0" w:rsidRPr="00DC5753" w:rsidRDefault="008340EF" w:rsidP="00743D9D">
      <w:pPr>
        <w:spacing w:line="360" w:lineRule="auto"/>
        <w:ind w:firstLine="709"/>
        <w:jc w:val="both"/>
        <w:rPr>
          <w:sz w:val="28"/>
          <w:szCs w:val="28"/>
        </w:rPr>
      </w:pPr>
      <w:r w:rsidRPr="00DC5753">
        <w:rPr>
          <w:sz w:val="28"/>
          <w:szCs w:val="28"/>
        </w:rPr>
        <w:t xml:space="preserve">Обследуемый объект </w:t>
      </w:r>
      <w:r w:rsidR="00743D9D" w:rsidRPr="00DC5753">
        <w:rPr>
          <w:sz w:val="28"/>
          <w:szCs w:val="28"/>
        </w:rPr>
        <w:t xml:space="preserve">(причальный пирс) </w:t>
      </w:r>
      <w:r w:rsidRPr="00DC5753">
        <w:rPr>
          <w:sz w:val="28"/>
          <w:szCs w:val="28"/>
        </w:rPr>
        <w:t>–</w:t>
      </w:r>
      <w:r w:rsidR="00743D9D" w:rsidRPr="00DC5753">
        <w:rPr>
          <w:sz w:val="28"/>
          <w:szCs w:val="28"/>
        </w:rPr>
        <w:t xml:space="preserve"> гидротехническое сооружение, </w:t>
      </w:r>
      <w:r w:rsidRPr="00DC5753">
        <w:rPr>
          <w:sz w:val="28"/>
          <w:szCs w:val="28"/>
        </w:rPr>
        <w:t xml:space="preserve">размерами </w:t>
      </w:r>
      <w:r w:rsidR="00743D9D" w:rsidRPr="00DC5753">
        <w:rPr>
          <w:sz w:val="28"/>
          <w:szCs w:val="28"/>
        </w:rPr>
        <w:t>5,76</w:t>
      </w:r>
      <w:r w:rsidRPr="00DC5753">
        <w:rPr>
          <w:sz w:val="28"/>
          <w:szCs w:val="28"/>
        </w:rPr>
        <w:t>×1</w:t>
      </w:r>
      <w:r w:rsidR="00743D9D" w:rsidRPr="00DC5753">
        <w:rPr>
          <w:sz w:val="28"/>
          <w:szCs w:val="28"/>
        </w:rPr>
        <w:t>7,</w:t>
      </w:r>
      <w:r w:rsidR="005A7E90">
        <w:rPr>
          <w:sz w:val="28"/>
          <w:szCs w:val="28"/>
        </w:rPr>
        <w:t>1</w:t>
      </w:r>
      <w:r w:rsidRPr="00DC5753">
        <w:rPr>
          <w:sz w:val="28"/>
          <w:szCs w:val="28"/>
        </w:rPr>
        <w:t>м</w:t>
      </w:r>
      <w:r w:rsidR="00324E7B" w:rsidRPr="00DC5753">
        <w:rPr>
          <w:sz w:val="28"/>
          <w:szCs w:val="28"/>
        </w:rPr>
        <w:t xml:space="preserve">. </w:t>
      </w:r>
      <w:r w:rsidR="00DD6DAF" w:rsidRPr="00DC5753">
        <w:rPr>
          <w:sz w:val="28"/>
          <w:szCs w:val="28"/>
        </w:rPr>
        <w:t xml:space="preserve"> </w:t>
      </w:r>
      <w:r w:rsidR="00743D9D" w:rsidRPr="00DC5753">
        <w:rPr>
          <w:sz w:val="28"/>
          <w:szCs w:val="28"/>
        </w:rPr>
        <w:t xml:space="preserve">Высота надводной части на период обследования 1,8м. С набережной пирс связан железобетонной монолитной </w:t>
      </w:r>
      <w:r w:rsidR="00DC5753" w:rsidRPr="00DC5753">
        <w:rPr>
          <w:sz w:val="28"/>
          <w:szCs w:val="28"/>
        </w:rPr>
        <w:t xml:space="preserve">одномаршевой </w:t>
      </w:r>
      <w:r w:rsidR="00743D9D" w:rsidRPr="00DC5753">
        <w:rPr>
          <w:sz w:val="28"/>
          <w:szCs w:val="28"/>
        </w:rPr>
        <w:t>лестн</w:t>
      </w:r>
      <w:r w:rsidR="00743D9D" w:rsidRPr="00DC5753">
        <w:rPr>
          <w:sz w:val="28"/>
          <w:szCs w:val="28"/>
        </w:rPr>
        <w:t>и</w:t>
      </w:r>
      <w:r w:rsidR="00743D9D" w:rsidRPr="00DC5753">
        <w:rPr>
          <w:sz w:val="28"/>
          <w:szCs w:val="28"/>
        </w:rPr>
        <w:t xml:space="preserve">цей длиной </w:t>
      </w:r>
      <w:r w:rsidR="00DC5753" w:rsidRPr="00DC5753">
        <w:rPr>
          <w:sz w:val="28"/>
          <w:szCs w:val="28"/>
        </w:rPr>
        <w:t>3,</w:t>
      </w:r>
      <w:r w:rsidR="005A7E90">
        <w:rPr>
          <w:sz w:val="28"/>
          <w:szCs w:val="28"/>
        </w:rPr>
        <w:t>2</w:t>
      </w:r>
      <w:r w:rsidR="00DC5753" w:rsidRPr="00DC5753">
        <w:rPr>
          <w:sz w:val="28"/>
          <w:szCs w:val="28"/>
        </w:rPr>
        <w:t>м</w:t>
      </w:r>
      <w:r w:rsidR="00743D9D" w:rsidRPr="00DC5753">
        <w:rPr>
          <w:sz w:val="28"/>
          <w:szCs w:val="28"/>
        </w:rPr>
        <w:t xml:space="preserve">. </w:t>
      </w:r>
    </w:p>
    <w:p w:rsidR="00324E7B" w:rsidRPr="006F4D50" w:rsidRDefault="00324E7B" w:rsidP="00E352B0">
      <w:pPr>
        <w:spacing w:line="360" w:lineRule="auto"/>
        <w:ind w:firstLine="709"/>
        <w:jc w:val="both"/>
        <w:rPr>
          <w:sz w:val="28"/>
          <w:szCs w:val="28"/>
        </w:rPr>
      </w:pPr>
      <w:r w:rsidRPr="006F4D50">
        <w:rPr>
          <w:sz w:val="28"/>
          <w:szCs w:val="28"/>
        </w:rPr>
        <w:t xml:space="preserve">Схема плана </w:t>
      </w:r>
      <w:r w:rsidR="00743D9D" w:rsidRPr="006F4D50">
        <w:rPr>
          <w:sz w:val="28"/>
          <w:szCs w:val="28"/>
        </w:rPr>
        <w:t>пирса</w:t>
      </w:r>
      <w:r w:rsidRPr="006F4D50">
        <w:rPr>
          <w:sz w:val="28"/>
          <w:szCs w:val="28"/>
        </w:rPr>
        <w:t xml:space="preserve"> представлена в приложении 1.</w:t>
      </w:r>
    </w:p>
    <w:p w:rsidR="00816F83" w:rsidRPr="006F4D50" w:rsidRDefault="00816F83" w:rsidP="009360C2">
      <w:pPr>
        <w:numPr>
          <w:ilvl w:val="2"/>
          <w:numId w:val="20"/>
        </w:numPr>
        <w:spacing w:line="360" w:lineRule="auto"/>
        <w:ind w:left="1213"/>
        <w:jc w:val="both"/>
        <w:rPr>
          <w:sz w:val="28"/>
          <w:szCs w:val="28"/>
        </w:rPr>
      </w:pPr>
      <w:r w:rsidRPr="006F4D50">
        <w:rPr>
          <w:sz w:val="28"/>
          <w:szCs w:val="28"/>
        </w:rPr>
        <w:t>Конструктивное решение.</w:t>
      </w:r>
    </w:p>
    <w:p w:rsidR="008340EF" w:rsidRPr="006F4D50" w:rsidRDefault="008340EF" w:rsidP="008340EF">
      <w:pPr>
        <w:spacing w:line="360" w:lineRule="auto"/>
        <w:ind w:firstLine="709"/>
        <w:jc w:val="both"/>
        <w:rPr>
          <w:sz w:val="28"/>
          <w:szCs w:val="28"/>
        </w:rPr>
      </w:pPr>
      <w:r w:rsidRPr="006F4D50">
        <w:rPr>
          <w:sz w:val="28"/>
          <w:szCs w:val="28"/>
        </w:rPr>
        <w:t xml:space="preserve">По конструктивной схеме </w:t>
      </w:r>
      <w:r w:rsidR="009C27C0" w:rsidRPr="006F4D50">
        <w:rPr>
          <w:sz w:val="28"/>
          <w:szCs w:val="28"/>
        </w:rPr>
        <w:t xml:space="preserve">здание </w:t>
      </w:r>
      <w:r w:rsidRPr="006F4D50">
        <w:rPr>
          <w:sz w:val="28"/>
          <w:szCs w:val="28"/>
        </w:rPr>
        <w:t>относится к</w:t>
      </w:r>
      <w:r w:rsidR="00DC5753" w:rsidRPr="006F4D50">
        <w:rPr>
          <w:sz w:val="28"/>
          <w:szCs w:val="28"/>
        </w:rPr>
        <w:t xml:space="preserve"> каркасным</w:t>
      </w:r>
      <w:r w:rsidR="009C27C0" w:rsidRPr="006F4D50">
        <w:rPr>
          <w:sz w:val="28"/>
          <w:szCs w:val="28"/>
        </w:rPr>
        <w:t xml:space="preserve"> сооружениям</w:t>
      </w:r>
      <w:r w:rsidR="007631C6" w:rsidRPr="006F4D50">
        <w:rPr>
          <w:sz w:val="28"/>
          <w:szCs w:val="28"/>
        </w:rPr>
        <w:t xml:space="preserve">.  </w:t>
      </w:r>
      <w:r w:rsidR="00DC5753" w:rsidRPr="006F4D50">
        <w:rPr>
          <w:sz w:val="28"/>
          <w:szCs w:val="28"/>
        </w:rPr>
        <w:t>Состоит из опор, причальной площадки и лестницы.</w:t>
      </w:r>
    </w:p>
    <w:p w:rsidR="008340EF" w:rsidRPr="006F4D50" w:rsidRDefault="00DC5753" w:rsidP="007631C6">
      <w:pPr>
        <w:spacing w:line="360" w:lineRule="auto"/>
        <w:ind w:firstLine="709"/>
        <w:jc w:val="both"/>
        <w:rPr>
          <w:sz w:val="28"/>
          <w:szCs w:val="28"/>
        </w:rPr>
      </w:pPr>
      <w:r w:rsidRPr="006F4D50">
        <w:rPr>
          <w:sz w:val="28"/>
          <w:szCs w:val="28"/>
        </w:rPr>
        <w:t>Опоры представляют собой железобетонные сваи квадратного сечения размером 300х300мм. Армирование свай выполнено из несущей арматуры 4Ø12мм и хомутов Ø6мм.</w:t>
      </w:r>
      <w:r w:rsidR="00815C80">
        <w:rPr>
          <w:sz w:val="28"/>
          <w:szCs w:val="28"/>
        </w:rPr>
        <w:t xml:space="preserve"> Толщина защитного слоя бетона 20мм.</w:t>
      </w:r>
    </w:p>
    <w:p w:rsidR="006F4D50" w:rsidRDefault="00DC5753" w:rsidP="006F4D50">
      <w:pPr>
        <w:spacing w:line="360" w:lineRule="auto"/>
        <w:ind w:firstLine="709"/>
        <w:jc w:val="both"/>
        <w:rPr>
          <w:sz w:val="28"/>
          <w:szCs w:val="28"/>
        </w:rPr>
      </w:pPr>
      <w:r w:rsidRPr="006F4D50">
        <w:rPr>
          <w:sz w:val="28"/>
          <w:szCs w:val="28"/>
        </w:rPr>
        <w:t xml:space="preserve">Причальная площадка </w:t>
      </w:r>
      <w:r w:rsidR="006F4D50" w:rsidRPr="006F4D50">
        <w:rPr>
          <w:sz w:val="28"/>
          <w:szCs w:val="28"/>
        </w:rPr>
        <w:t xml:space="preserve">выполнена в виде монолитной железобетонной плиты толщиной 600 мм. Верхние грани плиты обрамлены металлическим уголком  </w:t>
      </w:r>
      <w:r w:rsidR="0021743A" w:rsidRPr="0021743A">
        <w:rPr>
          <w:sz w:val="28"/>
          <w:szCs w:val="28"/>
        </w:rPr>
        <w:sym w:font="Symbol" w:char="F0EB"/>
      </w:r>
      <w:r w:rsidR="006F4D50" w:rsidRPr="006F4D50">
        <w:rPr>
          <w:sz w:val="28"/>
          <w:szCs w:val="28"/>
        </w:rPr>
        <w:t xml:space="preserve"> 100х100мм.  Торец радиальной части плиты обрамлен металлическим листом толщиной 5мм. </w:t>
      </w:r>
    </w:p>
    <w:p w:rsidR="006F4D50" w:rsidRPr="006F4D50" w:rsidRDefault="006F4D50" w:rsidP="006F4D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Лестница выполнена из монолитного железобетона. </w:t>
      </w:r>
    </w:p>
    <w:p w:rsidR="00D04E82" w:rsidRPr="00AA635B" w:rsidRDefault="008340EF" w:rsidP="00275056">
      <w:pPr>
        <w:spacing w:line="360" w:lineRule="auto"/>
        <w:ind w:firstLine="709"/>
        <w:jc w:val="both"/>
        <w:rPr>
          <w:sz w:val="28"/>
          <w:szCs w:val="28"/>
        </w:rPr>
      </w:pPr>
      <w:r w:rsidRPr="006F4D50">
        <w:rPr>
          <w:sz w:val="28"/>
          <w:szCs w:val="28"/>
        </w:rPr>
        <w:tab/>
      </w:r>
      <w:r w:rsidR="00D04E82" w:rsidRPr="00AA635B">
        <w:rPr>
          <w:sz w:val="28"/>
          <w:szCs w:val="28"/>
        </w:rPr>
        <w:t xml:space="preserve">В настоящее время </w:t>
      </w:r>
      <w:r w:rsidR="006F4D50" w:rsidRPr="00AA635B">
        <w:rPr>
          <w:sz w:val="28"/>
          <w:szCs w:val="28"/>
        </w:rPr>
        <w:t>сооружение не</w:t>
      </w:r>
      <w:r w:rsidR="00800601" w:rsidRPr="00AA635B">
        <w:rPr>
          <w:sz w:val="28"/>
          <w:szCs w:val="28"/>
        </w:rPr>
        <w:t xml:space="preserve"> </w:t>
      </w:r>
      <w:r w:rsidR="00406EB0" w:rsidRPr="00AA635B">
        <w:rPr>
          <w:sz w:val="28"/>
          <w:szCs w:val="28"/>
        </w:rPr>
        <w:t>эксплуатируется</w:t>
      </w:r>
      <w:r w:rsidR="00D04E82" w:rsidRPr="00AA635B">
        <w:rPr>
          <w:sz w:val="28"/>
          <w:szCs w:val="28"/>
        </w:rPr>
        <w:t>.</w:t>
      </w:r>
    </w:p>
    <w:p w:rsidR="00800601" w:rsidRPr="00AA635B" w:rsidRDefault="00D04E82" w:rsidP="009360C2">
      <w:pPr>
        <w:numPr>
          <w:ilvl w:val="2"/>
          <w:numId w:val="20"/>
        </w:numPr>
        <w:spacing w:line="360" w:lineRule="auto"/>
        <w:ind w:left="0" w:firstLine="709"/>
        <w:jc w:val="both"/>
        <w:rPr>
          <w:spacing w:val="-6"/>
          <w:sz w:val="28"/>
        </w:rPr>
      </w:pPr>
      <w:r w:rsidRPr="006F4D50">
        <w:rPr>
          <w:sz w:val="28"/>
          <w:szCs w:val="28"/>
        </w:rPr>
        <w:t>Агрессивное</w:t>
      </w:r>
      <w:r w:rsidRPr="006F4D50">
        <w:rPr>
          <w:spacing w:val="-6"/>
          <w:sz w:val="28"/>
        </w:rPr>
        <w:t xml:space="preserve"> воздействие</w:t>
      </w:r>
      <w:r w:rsidR="00800601" w:rsidRPr="006F4D50">
        <w:rPr>
          <w:spacing w:val="-6"/>
          <w:sz w:val="28"/>
        </w:rPr>
        <w:t xml:space="preserve"> </w:t>
      </w:r>
      <w:r w:rsidRPr="006F4D50">
        <w:rPr>
          <w:spacing w:val="-6"/>
          <w:sz w:val="28"/>
        </w:rPr>
        <w:t>окружающей среды отсутствует. Условия эк</w:t>
      </w:r>
      <w:r w:rsidRPr="006F4D50">
        <w:rPr>
          <w:spacing w:val="-6"/>
          <w:sz w:val="28"/>
        </w:rPr>
        <w:t>с</w:t>
      </w:r>
      <w:r w:rsidRPr="006F4D50">
        <w:rPr>
          <w:spacing w:val="-6"/>
          <w:sz w:val="28"/>
        </w:rPr>
        <w:t>плуатации</w:t>
      </w:r>
      <w:r w:rsidR="00800601" w:rsidRPr="006F4D50">
        <w:rPr>
          <w:spacing w:val="-6"/>
          <w:sz w:val="28"/>
        </w:rPr>
        <w:t xml:space="preserve"> </w:t>
      </w:r>
      <w:r w:rsidR="006F4D50" w:rsidRPr="006F4D50">
        <w:rPr>
          <w:spacing w:val="-6"/>
          <w:sz w:val="28"/>
          <w:szCs w:val="28"/>
        </w:rPr>
        <w:t>– нормальные</w:t>
      </w:r>
      <w:r w:rsidR="00FD2254" w:rsidRPr="006F4D50">
        <w:rPr>
          <w:spacing w:val="-6"/>
          <w:sz w:val="28"/>
          <w:szCs w:val="28"/>
        </w:rPr>
        <w:t>.</w:t>
      </w:r>
    </w:p>
    <w:p w:rsidR="00AA635B" w:rsidRPr="006F4D50" w:rsidRDefault="00AA635B" w:rsidP="00AA635B">
      <w:pPr>
        <w:spacing w:line="360" w:lineRule="auto"/>
        <w:ind w:left="709"/>
        <w:jc w:val="both"/>
        <w:rPr>
          <w:spacing w:val="-6"/>
          <w:sz w:val="28"/>
        </w:rPr>
      </w:pPr>
    </w:p>
    <w:p w:rsidR="004A4764" w:rsidRPr="006F4D50" w:rsidRDefault="004A4764" w:rsidP="00800601">
      <w:pPr>
        <w:numPr>
          <w:ilvl w:val="0"/>
          <w:numId w:val="19"/>
        </w:numPr>
        <w:spacing w:before="120" w:after="100" w:line="360" w:lineRule="auto"/>
        <w:ind w:left="0" w:firstLine="0"/>
        <w:jc w:val="center"/>
        <w:rPr>
          <w:rFonts w:ascii="Arial" w:hAnsi="Arial"/>
          <w:b/>
          <w:sz w:val="32"/>
        </w:rPr>
      </w:pPr>
      <w:r w:rsidRPr="006F4D50">
        <w:rPr>
          <w:rFonts w:ascii="Arial" w:hAnsi="Arial"/>
          <w:b/>
          <w:sz w:val="32"/>
        </w:rPr>
        <w:t>Результаты визуального обследования</w:t>
      </w:r>
    </w:p>
    <w:p w:rsidR="001D2378" w:rsidRPr="006F4D50" w:rsidRDefault="001D2378" w:rsidP="001D2378">
      <w:pPr>
        <w:widowControl w:val="0"/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rFonts w:eastAsia="Lucida Sans Unicode"/>
          <w:bCs/>
          <w:kern w:val="28"/>
          <w:sz w:val="28"/>
          <w:szCs w:val="28"/>
        </w:rPr>
      </w:pPr>
      <w:r w:rsidRPr="006F4D50">
        <w:rPr>
          <w:rFonts w:eastAsia="Lucida Sans Unicode"/>
          <w:bCs/>
          <w:kern w:val="1"/>
          <w:sz w:val="28"/>
          <w:szCs w:val="28"/>
        </w:rPr>
        <w:t xml:space="preserve">Обследование строительных конструкций проводилось визуальным и </w:t>
      </w:r>
      <w:r w:rsidRPr="006F4D50">
        <w:rPr>
          <w:rFonts w:eastAsia="Lucida Sans Unicode"/>
          <w:bCs/>
          <w:kern w:val="1"/>
          <w:sz w:val="28"/>
          <w:szCs w:val="28"/>
        </w:rPr>
        <w:lastRenderedPageBreak/>
        <w:t xml:space="preserve">инструментальным методами в соответствии с </w:t>
      </w:r>
      <w:r w:rsidR="00C86E20" w:rsidRPr="006F4D50">
        <w:rPr>
          <w:sz w:val="28"/>
        </w:rPr>
        <w:t>ГОСТ 31937-2011 «Здания и сооружения. Правила обследования и мониторинга технического состояния»</w:t>
      </w:r>
      <w:r w:rsidRPr="006F4D50">
        <w:rPr>
          <w:rFonts w:eastAsia="Lucida Sans Unicode"/>
          <w:bCs/>
          <w:kern w:val="1"/>
          <w:sz w:val="28"/>
          <w:szCs w:val="28"/>
        </w:rPr>
        <w:t>. Визуальное обследование проводилось при предварительной оценке технического состояния конструкций по внешним признакам и с целью определения необходимости в проведении инструментального обследования.</w:t>
      </w:r>
    </w:p>
    <w:p w:rsidR="00C566C9" w:rsidRPr="006F4D50" w:rsidRDefault="001D2378" w:rsidP="00C566C9">
      <w:pPr>
        <w:widowControl w:val="0"/>
        <w:numPr>
          <w:ilvl w:val="0"/>
          <w:numId w:val="11"/>
        </w:numPr>
        <w:suppressAutoHyphens/>
        <w:spacing w:line="360" w:lineRule="auto"/>
        <w:ind w:left="0" w:firstLine="709"/>
        <w:jc w:val="both"/>
      </w:pPr>
      <w:r w:rsidRPr="006F4D50">
        <w:rPr>
          <w:rFonts w:eastAsia="Lucida Sans Unicode"/>
          <w:bCs/>
          <w:kern w:val="1"/>
          <w:sz w:val="28"/>
          <w:szCs w:val="28"/>
        </w:rPr>
        <w:t>В процессе визуального</w:t>
      </w:r>
      <w:r w:rsidR="00800601" w:rsidRPr="006F4D50">
        <w:rPr>
          <w:rFonts w:eastAsia="Lucida Sans Unicode"/>
          <w:bCs/>
          <w:kern w:val="1"/>
          <w:sz w:val="28"/>
          <w:szCs w:val="28"/>
        </w:rPr>
        <w:t xml:space="preserve"> </w:t>
      </w:r>
      <w:r w:rsidRPr="006F4D50">
        <w:rPr>
          <w:rFonts w:eastAsia="Lucida Sans Unicode"/>
          <w:bCs/>
          <w:kern w:val="1"/>
          <w:sz w:val="28"/>
          <w:szCs w:val="28"/>
        </w:rPr>
        <w:t xml:space="preserve">обследования строительных конструкций </w:t>
      </w:r>
      <w:r w:rsidR="00AB6E3D" w:rsidRPr="006F4D50">
        <w:rPr>
          <w:rFonts w:eastAsia="Lucida Sans Unicode"/>
          <w:bCs/>
          <w:kern w:val="1"/>
          <w:sz w:val="28"/>
          <w:szCs w:val="28"/>
        </w:rPr>
        <w:t xml:space="preserve">были выявлены </w:t>
      </w:r>
      <w:r w:rsidRPr="006F4D50">
        <w:rPr>
          <w:rFonts w:eastAsia="Lucida Sans Unicode"/>
          <w:bCs/>
          <w:kern w:val="1"/>
          <w:sz w:val="28"/>
          <w:szCs w:val="28"/>
        </w:rPr>
        <w:t>дефект</w:t>
      </w:r>
      <w:r w:rsidR="00AB6E3D" w:rsidRPr="006F4D50">
        <w:rPr>
          <w:rFonts w:eastAsia="Lucida Sans Unicode"/>
          <w:bCs/>
          <w:kern w:val="1"/>
          <w:sz w:val="28"/>
          <w:szCs w:val="28"/>
        </w:rPr>
        <w:t>ы</w:t>
      </w:r>
      <w:r w:rsidRPr="006F4D50">
        <w:rPr>
          <w:rFonts w:eastAsia="Lucida Sans Unicode"/>
          <w:bCs/>
          <w:kern w:val="1"/>
          <w:sz w:val="28"/>
          <w:szCs w:val="28"/>
        </w:rPr>
        <w:t xml:space="preserve"> и повреждени</w:t>
      </w:r>
      <w:r w:rsidR="00AB6E3D" w:rsidRPr="006F4D50">
        <w:rPr>
          <w:rFonts w:eastAsia="Lucida Sans Unicode"/>
          <w:bCs/>
          <w:kern w:val="1"/>
          <w:sz w:val="28"/>
          <w:szCs w:val="28"/>
        </w:rPr>
        <w:t xml:space="preserve">я </w:t>
      </w:r>
      <w:r w:rsidR="00F15153" w:rsidRPr="006F4D50">
        <w:rPr>
          <w:rFonts w:eastAsia="Lucida Sans Unicode"/>
          <w:bCs/>
          <w:kern w:val="1"/>
          <w:sz w:val="28"/>
          <w:szCs w:val="28"/>
        </w:rPr>
        <w:t>строительных</w:t>
      </w:r>
      <w:r w:rsidR="00010703" w:rsidRPr="006F4D50">
        <w:rPr>
          <w:rFonts w:eastAsia="Lucida Sans Unicode"/>
          <w:bCs/>
          <w:kern w:val="1"/>
          <w:sz w:val="28"/>
          <w:szCs w:val="28"/>
        </w:rPr>
        <w:t xml:space="preserve"> конструкций</w:t>
      </w:r>
      <w:r w:rsidR="00AB6E3D" w:rsidRPr="006F4D50">
        <w:rPr>
          <w:rFonts w:eastAsia="Lucida Sans Unicode"/>
          <w:bCs/>
          <w:kern w:val="1"/>
          <w:sz w:val="28"/>
          <w:szCs w:val="28"/>
        </w:rPr>
        <w:t>.</w:t>
      </w:r>
      <w:r w:rsidR="00AB6E3D" w:rsidRPr="006F4D50">
        <w:rPr>
          <w:sz w:val="28"/>
          <w:szCs w:val="28"/>
        </w:rPr>
        <w:t xml:space="preserve"> Расположение </w:t>
      </w:r>
      <w:r w:rsidR="006F4D50" w:rsidRPr="006F4D50">
        <w:rPr>
          <w:sz w:val="28"/>
          <w:szCs w:val="28"/>
        </w:rPr>
        <w:t xml:space="preserve">и фотографии </w:t>
      </w:r>
      <w:r w:rsidR="00AB6E3D" w:rsidRPr="006F4D50">
        <w:rPr>
          <w:sz w:val="28"/>
          <w:szCs w:val="28"/>
        </w:rPr>
        <w:t>дефектов</w:t>
      </w:r>
      <w:r w:rsidR="006F4D50" w:rsidRPr="006F4D50">
        <w:rPr>
          <w:sz w:val="28"/>
          <w:szCs w:val="28"/>
        </w:rPr>
        <w:t xml:space="preserve"> и</w:t>
      </w:r>
      <w:r w:rsidR="00AB6E3D" w:rsidRPr="006F4D50">
        <w:rPr>
          <w:sz w:val="28"/>
          <w:szCs w:val="28"/>
        </w:rPr>
        <w:t xml:space="preserve"> повреждений </w:t>
      </w:r>
      <w:r w:rsidR="00DC6F8B" w:rsidRPr="006F4D50">
        <w:rPr>
          <w:sz w:val="28"/>
          <w:szCs w:val="28"/>
        </w:rPr>
        <w:t>указано</w:t>
      </w:r>
      <w:r w:rsidR="00AB6E3D" w:rsidRPr="006F4D50">
        <w:rPr>
          <w:sz w:val="28"/>
          <w:szCs w:val="28"/>
        </w:rPr>
        <w:t xml:space="preserve"> в таблице 1 и приложени</w:t>
      </w:r>
      <w:r w:rsidR="00121988" w:rsidRPr="006F4D50">
        <w:rPr>
          <w:sz w:val="28"/>
          <w:szCs w:val="28"/>
        </w:rPr>
        <w:t>и</w:t>
      </w:r>
      <w:r w:rsidR="006C0274" w:rsidRPr="006F4D50">
        <w:rPr>
          <w:sz w:val="28"/>
          <w:szCs w:val="28"/>
        </w:rPr>
        <w:t xml:space="preserve"> </w:t>
      </w:r>
      <w:r w:rsidR="00AB6E3D" w:rsidRPr="006F4D50">
        <w:rPr>
          <w:sz w:val="28"/>
          <w:szCs w:val="28"/>
        </w:rPr>
        <w:t xml:space="preserve">2. </w:t>
      </w:r>
    </w:p>
    <w:p w:rsidR="00477904" w:rsidRPr="006F4D50" w:rsidRDefault="00477904" w:rsidP="00477904">
      <w:pPr>
        <w:pStyle w:val="9"/>
        <w:spacing w:line="360" w:lineRule="auto"/>
        <w:jc w:val="right"/>
        <w:rPr>
          <w:sz w:val="28"/>
          <w:szCs w:val="28"/>
        </w:rPr>
      </w:pPr>
      <w:r w:rsidRPr="006F4D50">
        <w:rPr>
          <w:sz w:val="28"/>
          <w:szCs w:val="28"/>
        </w:rPr>
        <w:t>Таблица 1</w:t>
      </w:r>
    </w:p>
    <w:p w:rsidR="006F4D50" w:rsidRPr="0002414E" w:rsidRDefault="006F4D50" w:rsidP="006F4D50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02414E">
        <w:rPr>
          <w:sz w:val="28"/>
          <w:szCs w:val="28"/>
        </w:rPr>
        <w:t xml:space="preserve">Ведомость дефектов  и повреждений, выявленных в процессе </w:t>
      </w:r>
      <w:proofErr w:type="gramStart"/>
      <w:r w:rsidRPr="0002414E">
        <w:rPr>
          <w:sz w:val="28"/>
          <w:szCs w:val="28"/>
        </w:rPr>
        <w:t>визуального</w:t>
      </w:r>
      <w:proofErr w:type="gramEnd"/>
    </w:p>
    <w:p w:rsidR="006F4D50" w:rsidRPr="00F35756" w:rsidRDefault="006F4D50" w:rsidP="006F4D50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z w:val="28"/>
          <w:szCs w:val="28"/>
        </w:rPr>
      </w:pPr>
      <w:r w:rsidRPr="0002414E">
        <w:rPr>
          <w:sz w:val="28"/>
          <w:szCs w:val="28"/>
        </w:rPr>
        <w:t xml:space="preserve"> осмотра строительных конструкций </w:t>
      </w:r>
      <w:r w:rsidRPr="00F35756">
        <w:rPr>
          <w:spacing w:val="-16"/>
          <w:sz w:val="28"/>
          <w:szCs w:val="28"/>
        </w:rPr>
        <w:t xml:space="preserve">пирса </w:t>
      </w:r>
      <w:r w:rsidRPr="00F35756">
        <w:rPr>
          <w:sz w:val="28"/>
          <w:szCs w:val="28"/>
        </w:rPr>
        <w:t xml:space="preserve">санатория-профилактория </w:t>
      </w:r>
    </w:p>
    <w:p w:rsidR="003D77C3" w:rsidRDefault="003D77C3" w:rsidP="006F4D50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9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6378"/>
        <w:gridCol w:w="1559"/>
      </w:tblGrid>
      <w:tr w:rsidR="003D77C3" w:rsidRPr="003D77C3" w:rsidTr="00901C25">
        <w:trPr>
          <w:trHeight w:val="461"/>
        </w:trPr>
        <w:tc>
          <w:tcPr>
            <w:tcW w:w="567" w:type="dxa"/>
            <w:vAlign w:val="center"/>
          </w:tcPr>
          <w:p w:rsidR="003D77C3" w:rsidRPr="003D77C3" w:rsidRDefault="003D77C3" w:rsidP="003D77C3">
            <w:pPr>
              <w:spacing w:before="4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 xml:space="preserve">№ </w:t>
            </w:r>
            <w:proofErr w:type="gramStart"/>
            <w:r w:rsidRPr="003D77C3">
              <w:rPr>
                <w:sz w:val="24"/>
                <w:szCs w:val="24"/>
              </w:rPr>
              <w:t>п</w:t>
            </w:r>
            <w:proofErr w:type="gramEnd"/>
            <w:r w:rsidRPr="003D77C3">
              <w:rPr>
                <w:sz w:val="24"/>
                <w:szCs w:val="24"/>
              </w:rPr>
              <w:t>/п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4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№ опоры в принятой нумерации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4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Наименование дефектов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4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Примечание</w:t>
            </w:r>
          </w:p>
        </w:tc>
      </w:tr>
      <w:tr w:rsidR="003D77C3" w:rsidRPr="003D77C3" w:rsidTr="00901C25">
        <w:tc>
          <w:tcPr>
            <w:tcW w:w="9922" w:type="dxa"/>
            <w:gridSpan w:val="4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Опоры (сваи)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9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Скол по ребру на высоте 400мм от воды до верха сваи с оголением рабочей арматуры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10, 18, 19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 xml:space="preserve">Скол по ребру на высоте 400мм от воды до верха сваи с оголением рабочей арматуры 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b/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двум граням с ог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лением арматуры по урезу воды (высотой 600 мм). Корр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зия рабочей арматуры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двум граням с ог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лением арматуры по урезу воды (высотой 600 мм). Корр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зия рабочей арматуры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23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двум граням с ог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лением арматуры по урезу воды (высотой 600 мм). Корр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зия рабочей арматуры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 xml:space="preserve">25 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ребрам с оголением арматуры по урезу воды (высотой 600 мм). Коррозия раб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чей арматуры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28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ребрам с оголением арматуры по урезу воды (высотой 600 мм). Коррозия раб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чей арматуры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33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Полное разрушение сваи на участке высотой 500 мм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Фото 3</w:t>
            </w:r>
          </w:p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(прил. 2)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34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граням с оголением арматуры по урезу воды (высотой 600 мм). Коррозия раб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чей арматуры. Горизонтальные трещины в теле сваи ра</w:t>
            </w:r>
            <w:r w:rsidRPr="003D77C3">
              <w:rPr>
                <w:sz w:val="24"/>
                <w:szCs w:val="24"/>
              </w:rPr>
              <w:t>с</w:t>
            </w:r>
            <w:r w:rsidRPr="003D77C3">
              <w:rPr>
                <w:sz w:val="24"/>
                <w:szCs w:val="24"/>
              </w:rPr>
              <w:t>крытием до 3мм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Фото 4 (прил. 2)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widowControl w:val="0"/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jc w:val="both"/>
              <w:rPr>
                <w:spacing w:val="-16"/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 xml:space="preserve">Разрушение надводной части сваи с отклонением ее от проектного положения 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Фото 5 (прил. 2)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36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 xml:space="preserve">Разрушение подводной части сваи с отклонением ее от проектного положения 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37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граням с оголением арматуры по урезу воды (высотой 600 мм). Коррозия раб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чей арматуры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3D77C3" w:rsidRPr="003D77C3" w:rsidTr="00901C25">
        <w:tc>
          <w:tcPr>
            <w:tcW w:w="9922" w:type="dxa"/>
            <w:gridSpan w:val="4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Лестница спуска к пирсу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-</w:t>
            </w:r>
          </w:p>
        </w:tc>
        <w:tc>
          <w:tcPr>
            <w:tcW w:w="6378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бетона ступеней лестницы</w:t>
            </w:r>
          </w:p>
        </w:tc>
        <w:tc>
          <w:tcPr>
            <w:tcW w:w="1559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color w:val="FF0000"/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Фото 6 (прил. 2)</w:t>
            </w:r>
          </w:p>
        </w:tc>
      </w:tr>
    </w:tbl>
    <w:p w:rsidR="003D77C3" w:rsidRPr="00F35756" w:rsidRDefault="003D77C3" w:rsidP="006F4D50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jc w:val="center"/>
        <w:rPr>
          <w:spacing w:val="-6"/>
          <w:sz w:val="28"/>
          <w:szCs w:val="28"/>
        </w:rPr>
      </w:pPr>
    </w:p>
    <w:p w:rsidR="006F4D50" w:rsidRDefault="006F4D50" w:rsidP="006F4D50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jc w:val="center"/>
        <w:rPr>
          <w:spacing w:val="-6"/>
          <w:sz w:val="28"/>
        </w:rPr>
      </w:pPr>
    </w:p>
    <w:p w:rsidR="004A4764" w:rsidRPr="000E6C28" w:rsidRDefault="004A4764" w:rsidP="00C05897">
      <w:pPr>
        <w:numPr>
          <w:ilvl w:val="0"/>
          <w:numId w:val="19"/>
        </w:numPr>
        <w:spacing w:after="100" w:line="360" w:lineRule="auto"/>
        <w:ind w:left="0" w:firstLine="0"/>
        <w:jc w:val="center"/>
        <w:rPr>
          <w:rFonts w:ascii="Arial" w:hAnsi="Arial"/>
          <w:b/>
          <w:sz w:val="32"/>
        </w:rPr>
      </w:pPr>
      <w:r w:rsidRPr="000E6C28">
        <w:rPr>
          <w:rFonts w:ascii="Arial" w:hAnsi="Arial"/>
          <w:b/>
          <w:sz w:val="32"/>
        </w:rPr>
        <w:t>Результаты инструментального обследования</w:t>
      </w:r>
    </w:p>
    <w:p w:rsidR="009360C2" w:rsidRPr="000E6C28" w:rsidRDefault="009360C2" w:rsidP="009360C2">
      <w:pPr>
        <w:pStyle w:val="af1"/>
        <w:numPr>
          <w:ilvl w:val="0"/>
          <w:numId w:val="2"/>
        </w:numPr>
        <w:spacing w:before="240" w:after="120" w:line="360" w:lineRule="auto"/>
        <w:jc w:val="center"/>
        <w:outlineLvl w:val="0"/>
        <w:rPr>
          <w:b/>
          <w:caps/>
          <w:vanish/>
          <w:kern w:val="28"/>
          <w:sz w:val="24"/>
          <w:szCs w:val="28"/>
        </w:rPr>
      </w:pPr>
    </w:p>
    <w:p w:rsidR="009360C2" w:rsidRPr="000E6C28" w:rsidRDefault="009360C2" w:rsidP="009360C2">
      <w:pPr>
        <w:pStyle w:val="af1"/>
        <w:numPr>
          <w:ilvl w:val="0"/>
          <w:numId w:val="2"/>
        </w:numPr>
        <w:spacing w:before="240" w:after="120" w:line="360" w:lineRule="auto"/>
        <w:jc w:val="center"/>
        <w:outlineLvl w:val="0"/>
        <w:rPr>
          <w:b/>
          <w:caps/>
          <w:vanish/>
          <w:kern w:val="28"/>
          <w:sz w:val="24"/>
          <w:szCs w:val="28"/>
        </w:rPr>
      </w:pPr>
    </w:p>
    <w:p w:rsidR="009360C2" w:rsidRPr="000E6C28" w:rsidRDefault="009360C2" w:rsidP="009360C2">
      <w:pPr>
        <w:pStyle w:val="af1"/>
        <w:numPr>
          <w:ilvl w:val="0"/>
          <w:numId w:val="2"/>
        </w:numPr>
        <w:spacing w:before="240" w:after="120" w:line="360" w:lineRule="auto"/>
        <w:jc w:val="center"/>
        <w:outlineLvl w:val="0"/>
        <w:rPr>
          <w:b/>
          <w:caps/>
          <w:vanish/>
          <w:kern w:val="28"/>
          <w:sz w:val="24"/>
          <w:szCs w:val="28"/>
        </w:rPr>
      </w:pPr>
    </w:p>
    <w:p w:rsidR="009360C2" w:rsidRPr="000E6C28" w:rsidRDefault="009360C2" w:rsidP="009360C2">
      <w:pPr>
        <w:pStyle w:val="af1"/>
        <w:numPr>
          <w:ilvl w:val="0"/>
          <w:numId w:val="2"/>
        </w:numPr>
        <w:spacing w:before="240" w:after="120" w:line="360" w:lineRule="auto"/>
        <w:jc w:val="center"/>
        <w:outlineLvl w:val="0"/>
        <w:rPr>
          <w:b/>
          <w:caps/>
          <w:vanish/>
          <w:kern w:val="28"/>
          <w:sz w:val="24"/>
          <w:szCs w:val="28"/>
        </w:rPr>
      </w:pPr>
    </w:p>
    <w:p w:rsidR="00157CF4" w:rsidRPr="000E6C28" w:rsidRDefault="004A4764" w:rsidP="00157CF4">
      <w:pPr>
        <w:pStyle w:val="2"/>
        <w:spacing w:before="0" w:after="0" w:line="460" w:lineRule="exact"/>
        <w:ind w:left="0" w:firstLine="709"/>
      </w:pPr>
      <w:r w:rsidRPr="000E6C28">
        <w:rPr>
          <w:szCs w:val="28"/>
        </w:rPr>
        <w:tab/>
      </w:r>
      <w:r w:rsidR="00F85727" w:rsidRPr="000E6C28">
        <w:rPr>
          <w:sz w:val="28"/>
          <w:szCs w:val="28"/>
        </w:rPr>
        <w:t xml:space="preserve">Инструментальное обследование выполнялось в соответствии с </w:t>
      </w:r>
      <w:r w:rsidR="004523BB" w:rsidRPr="004523BB">
        <w:rPr>
          <w:color w:val="2D2D2D"/>
          <w:spacing w:val="2"/>
          <w:sz w:val="28"/>
          <w:szCs w:val="28"/>
        </w:rPr>
        <w:t xml:space="preserve">ГОСТ 31937-2011. </w:t>
      </w:r>
      <w:r w:rsidR="004523BB" w:rsidRPr="004523BB">
        <w:rPr>
          <w:sz w:val="28"/>
        </w:rPr>
        <w:t>«</w:t>
      </w:r>
      <w:r w:rsidR="004523BB" w:rsidRPr="004523BB">
        <w:rPr>
          <w:color w:val="2D2D2D"/>
          <w:spacing w:val="2"/>
          <w:sz w:val="28"/>
          <w:szCs w:val="28"/>
        </w:rPr>
        <w:t>Здания и сооружения. Правила обследования и мониторинга те</w:t>
      </w:r>
      <w:r w:rsidR="004523BB" w:rsidRPr="004523BB">
        <w:rPr>
          <w:color w:val="2D2D2D"/>
          <w:spacing w:val="2"/>
          <w:sz w:val="28"/>
          <w:szCs w:val="28"/>
        </w:rPr>
        <w:t>х</w:t>
      </w:r>
      <w:r w:rsidR="004523BB" w:rsidRPr="004523BB">
        <w:rPr>
          <w:color w:val="2D2D2D"/>
          <w:spacing w:val="2"/>
          <w:sz w:val="28"/>
          <w:szCs w:val="28"/>
        </w:rPr>
        <w:t>нического состояния</w:t>
      </w:r>
      <w:r w:rsidR="004523BB" w:rsidRPr="004523BB">
        <w:rPr>
          <w:sz w:val="28"/>
        </w:rPr>
        <w:t>»</w:t>
      </w:r>
      <w:r w:rsidR="00157CF4" w:rsidRPr="000E6C28">
        <w:rPr>
          <w:sz w:val="28"/>
        </w:rPr>
        <w:t>, СП 13-102-2003 «Правила обследования несущих стро</w:t>
      </w:r>
      <w:r w:rsidR="00157CF4" w:rsidRPr="000E6C28">
        <w:rPr>
          <w:sz w:val="28"/>
        </w:rPr>
        <w:t>и</w:t>
      </w:r>
      <w:r w:rsidR="00157CF4" w:rsidRPr="000E6C28">
        <w:rPr>
          <w:sz w:val="28"/>
        </w:rPr>
        <w:t>тельных конструкций зданий и сооружений».</w:t>
      </w:r>
    </w:p>
    <w:p w:rsidR="00157CF4" w:rsidRPr="000E6C28" w:rsidRDefault="00157CF4" w:rsidP="00157CF4">
      <w:pPr>
        <w:pStyle w:val="2"/>
        <w:spacing w:before="0" w:after="0" w:line="460" w:lineRule="exact"/>
        <w:ind w:left="0" w:firstLine="709"/>
        <w:rPr>
          <w:sz w:val="28"/>
          <w:szCs w:val="28"/>
        </w:rPr>
      </w:pPr>
      <w:r w:rsidRPr="000E6C28">
        <w:rPr>
          <w:sz w:val="28"/>
          <w:szCs w:val="28"/>
        </w:rPr>
        <w:t>Средства измерения, используемые при инструментальном обследов</w:t>
      </w:r>
      <w:r w:rsidRPr="000E6C28">
        <w:rPr>
          <w:sz w:val="28"/>
          <w:szCs w:val="28"/>
        </w:rPr>
        <w:t>а</w:t>
      </w:r>
      <w:r w:rsidRPr="000E6C28">
        <w:rPr>
          <w:sz w:val="28"/>
          <w:szCs w:val="28"/>
        </w:rPr>
        <w:t>нии, приведены в таблице 2.</w:t>
      </w:r>
    </w:p>
    <w:p w:rsidR="00AA635B" w:rsidRDefault="00AA635B" w:rsidP="00157CF4">
      <w:pPr>
        <w:spacing w:line="460" w:lineRule="exact"/>
        <w:jc w:val="right"/>
        <w:rPr>
          <w:sz w:val="28"/>
          <w:szCs w:val="28"/>
        </w:rPr>
      </w:pPr>
    </w:p>
    <w:p w:rsidR="00AA635B" w:rsidRDefault="00AA635B" w:rsidP="00157CF4">
      <w:pPr>
        <w:spacing w:line="460" w:lineRule="exact"/>
        <w:jc w:val="right"/>
        <w:rPr>
          <w:sz w:val="28"/>
          <w:szCs w:val="28"/>
        </w:rPr>
      </w:pPr>
    </w:p>
    <w:p w:rsidR="00AA635B" w:rsidRDefault="00AA635B" w:rsidP="00157CF4">
      <w:pPr>
        <w:spacing w:line="460" w:lineRule="exact"/>
        <w:jc w:val="right"/>
        <w:rPr>
          <w:sz w:val="28"/>
          <w:szCs w:val="28"/>
        </w:rPr>
      </w:pPr>
    </w:p>
    <w:p w:rsidR="00AA635B" w:rsidRDefault="00AA635B" w:rsidP="00157CF4">
      <w:pPr>
        <w:spacing w:line="460" w:lineRule="exact"/>
        <w:jc w:val="right"/>
        <w:rPr>
          <w:sz w:val="28"/>
          <w:szCs w:val="28"/>
        </w:rPr>
      </w:pPr>
    </w:p>
    <w:p w:rsidR="00AA635B" w:rsidRDefault="00AA635B" w:rsidP="00157CF4">
      <w:pPr>
        <w:spacing w:line="460" w:lineRule="exact"/>
        <w:jc w:val="right"/>
        <w:rPr>
          <w:sz w:val="28"/>
          <w:szCs w:val="28"/>
        </w:rPr>
      </w:pPr>
    </w:p>
    <w:p w:rsidR="00AA635B" w:rsidRDefault="00AA635B" w:rsidP="00157CF4">
      <w:pPr>
        <w:spacing w:line="460" w:lineRule="exact"/>
        <w:jc w:val="right"/>
        <w:rPr>
          <w:sz w:val="28"/>
          <w:szCs w:val="28"/>
        </w:rPr>
      </w:pPr>
    </w:p>
    <w:p w:rsidR="003D77C3" w:rsidRDefault="003D77C3" w:rsidP="00157CF4">
      <w:pPr>
        <w:spacing w:line="460" w:lineRule="exact"/>
        <w:jc w:val="right"/>
        <w:rPr>
          <w:sz w:val="28"/>
          <w:szCs w:val="28"/>
        </w:rPr>
      </w:pPr>
    </w:p>
    <w:p w:rsidR="001F55B5" w:rsidRDefault="001F55B5" w:rsidP="00157CF4">
      <w:pPr>
        <w:spacing w:line="460" w:lineRule="exact"/>
        <w:jc w:val="right"/>
        <w:rPr>
          <w:sz w:val="28"/>
          <w:szCs w:val="28"/>
        </w:rPr>
      </w:pPr>
    </w:p>
    <w:p w:rsidR="001F55B5" w:rsidRDefault="001F55B5" w:rsidP="00157CF4">
      <w:pPr>
        <w:spacing w:line="460" w:lineRule="exact"/>
        <w:jc w:val="right"/>
        <w:rPr>
          <w:sz w:val="28"/>
          <w:szCs w:val="28"/>
        </w:rPr>
      </w:pPr>
    </w:p>
    <w:p w:rsidR="001F55B5" w:rsidRDefault="001F55B5" w:rsidP="00157CF4">
      <w:pPr>
        <w:spacing w:line="460" w:lineRule="exact"/>
        <w:jc w:val="right"/>
        <w:rPr>
          <w:sz w:val="28"/>
          <w:szCs w:val="28"/>
        </w:rPr>
      </w:pPr>
    </w:p>
    <w:p w:rsidR="001F55B5" w:rsidRDefault="001F55B5" w:rsidP="00157CF4">
      <w:pPr>
        <w:spacing w:line="460" w:lineRule="exact"/>
        <w:jc w:val="right"/>
        <w:rPr>
          <w:sz w:val="28"/>
          <w:szCs w:val="28"/>
        </w:rPr>
      </w:pPr>
    </w:p>
    <w:p w:rsidR="001F55B5" w:rsidRDefault="001F55B5" w:rsidP="00157CF4">
      <w:pPr>
        <w:spacing w:line="460" w:lineRule="exact"/>
        <w:jc w:val="right"/>
        <w:rPr>
          <w:sz w:val="28"/>
          <w:szCs w:val="28"/>
        </w:rPr>
      </w:pPr>
    </w:p>
    <w:p w:rsidR="00157CF4" w:rsidRPr="000E6C28" w:rsidRDefault="00157CF4" w:rsidP="00157CF4">
      <w:pPr>
        <w:spacing w:line="460" w:lineRule="exact"/>
        <w:jc w:val="right"/>
        <w:rPr>
          <w:sz w:val="28"/>
          <w:szCs w:val="28"/>
        </w:rPr>
      </w:pPr>
      <w:r w:rsidRPr="000E6C28">
        <w:rPr>
          <w:sz w:val="28"/>
          <w:szCs w:val="28"/>
        </w:rPr>
        <w:lastRenderedPageBreak/>
        <w:t>Таблица 2</w:t>
      </w:r>
    </w:p>
    <w:p w:rsidR="00157CF4" w:rsidRPr="000E6C28" w:rsidRDefault="00157CF4" w:rsidP="00157CF4">
      <w:pPr>
        <w:spacing w:line="460" w:lineRule="exact"/>
        <w:jc w:val="center"/>
        <w:rPr>
          <w:sz w:val="28"/>
          <w:szCs w:val="28"/>
        </w:rPr>
      </w:pPr>
      <w:r w:rsidRPr="000E6C28">
        <w:rPr>
          <w:sz w:val="28"/>
          <w:szCs w:val="28"/>
        </w:rPr>
        <w:t>Перечень приборов применяемых для инструментального обследования</w:t>
      </w:r>
    </w:p>
    <w:p w:rsidR="000E6C28" w:rsidRPr="000E6C28" w:rsidRDefault="000E6C28" w:rsidP="00157CF4">
      <w:pPr>
        <w:spacing w:line="460" w:lineRule="exact"/>
        <w:jc w:val="center"/>
        <w:rPr>
          <w:sz w:val="28"/>
          <w:szCs w:val="28"/>
        </w:rPr>
      </w:pPr>
    </w:p>
    <w:tbl>
      <w:tblPr>
        <w:tblW w:w="47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0"/>
        <w:gridCol w:w="1378"/>
        <w:gridCol w:w="2071"/>
        <w:gridCol w:w="1515"/>
        <w:gridCol w:w="1241"/>
        <w:gridCol w:w="966"/>
        <w:gridCol w:w="960"/>
        <w:gridCol w:w="902"/>
      </w:tblGrid>
      <w:tr w:rsidR="00157CF4" w:rsidRPr="000E6C28" w:rsidTr="00157CF4">
        <w:trPr>
          <w:jc w:val="center"/>
        </w:trPr>
        <w:tc>
          <w:tcPr>
            <w:tcW w:w="202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№</w:t>
            </w:r>
          </w:p>
        </w:tc>
        <w:tc>
          <w:tcPr>
            <w:tcW w:w="732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Название прибора</w:t>
            </w:r>
          </w:p>
        </w:tc>
        <w:tc>
          <w:tcPr>
            <w:tcW w:w="1100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 xml:space="preserve">Контролируемый </w:t>
            </w:r>
          </w:p>
          <w:p w:rsidR="00157CF4" w:rsidRPr="000E6C28" w:rsidRDefault="00157CF4" w:rsidP="00D45CA1">
            <w:pPr>
              <w:jc w:val="center"/>
            </w:pPr>
            <w:r w:rsidRPr="000E6C28">
              <w:t>параметр</w:t>
            </w:r>
          </w:p>
        </w:tc>
        <w:tc>
          <w:tcPr>
            <w:tcW w:w="805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Метод</w:t>
            </w:r>
          </w:p>
          <w:p w:rsidR="00157CF4" w:rsidRPr="000E6C28" w:rsidRDefault="00157CF4" w:rsidP="00D45CA1">
            <w:pPr>
              <w:jc w:val="center"/>
            </w:pPr>
            <w:r w:rsidRPr="000E6C28">
              <w:t>измерения</w:t>
            </w:r>
          </w:p>
        </w:tc>
        <w:tc>
          <w:tcPr>
            <w:tcW w:w="659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Марка</w:t>
            </w:r>
          </w:p>
          <w:p w:rsidR="00157CF4" w:rsidRPr="000E6C28" w:rsidRDefault="00157CF4" w:rsidP="00D45CA1">
            <w:pPr>
              <w:jc w:val="center"/>
            </w:pPr>
            <w:r w:rsidRPr="000E6C28">
              <w:t>прибора</w:t>
            </w:r>
          </w:p>
          <w:p w:rsidR="00157CF4" w:rsidRPr="000E6C28" w:rsidRDefault="00157CF4" w:rsidP="00D45CA1">
            <w:pPr>
              <w:jc w:val="center"/>
            </w:pPr>
            <w:r w:rsidRPr="000E6C28">
              <w:t>и №</w:t>
            </w:r>
          </w:p>
        </w:tc>
        <w:tc>
          <w:tcPr>
            <w:tcW w:w="513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Дата</w:t>
            </w:r>
          </w:p>
          <w:p w:rsidR="00157CF4" w:rsidRPr="000E6C28" w:rsidRDefault="00157CF4" w:rsidP="00D45CA1">
            <w:pPr>
              <w:jc w:val="center"/>
            </w:pPr>
            <w:r w:rsidRPr="000E6C28">
              <w:t>выпуска</w:t>
            </w:r>
          </w:p>
        </w:tc>
        <w:tc>
          <w:tcPr>
            <w:tcW w:w="510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Дата</w:t>
            </w:r>
          </w:p>
          <w:p w:rsidR="00157CF4" w:rsidRPr="000E6C28" w:rsidRDefault="00157CF4" w:rsidP="00D45CA1">
            <w:pPr>
              <w:jc w:val="center"/>
            </w:pPr>
            <w:r w:rsidRPr="000E6C28">
              <w:t>поверки</w:t>
            </w:r>
          </w:p>
        </w:tc>
        <w:tc>
          <w:tcPr>
            <w:tcW w:w="479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Серт</w:t>
            </w:r>
            <w:r w:rsidRPr="000E6C28">
              <w:t>и</w:t>
            </w:r>
            <w:r w:rsidRPr="000E6C28">
              <w:t>фикат, №</w:t>
            </w:r>
          </w:p>
        </w:tc>
      </w:tr>
      <w:tr w:rsidR="00157CF4" w:rsidRPr="000E6C28" w:rsidTr="00157CF4">
        <w:trPr>
          <w:jc w:val="center"/>
        </w:trPr>
        <w:tc>
          <w:tcPr>
            <w:tcW w:w="202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1</w:t>
            </w:r>
          </w:p>
        </w:tc>
        <w:tc>
          <w:tcPr>
            <w:tcW w:w="732" w:type="pct"/>
            <w:vAlign w:val="center"/>
          </w:tcPr>
          <w:p w:rsidR="00157CF4" w:rsidRPr="000E6C28" w:rsidRDefault="00157CF4" w:rsidP="00D45CA1">
            <w:pPr>
              <w:jc w:val="both"/>
            </w:pPr>
            <w:r w:rsidRPr="000E6C28">
              <w:t>Прибор для определения прочности бетона</w:t>
            </w:r>
          </w:p>
        </w:tc>
        <w:tc>
          <w:tcPr>
            <w:tcW w:w="1100" w:type="pct"/>
            <w:vAlign w:val="center"/>
          </w:tcPr>
          <w:p w:rsidR="00157CF4" w:rsidRPr="000E6C28" w:rsidRDefault="00157CF4" w:rsidP="00D45CA1">
            <w:pPr>
              <w:ind w:right="-52"/>
              <w:jc w:val="center"/>
            </w:pPr>
            <w:r w:rsidRPr="000E6C28">
              <w:t>определение тверд</w:t>
            </w:r>
            <w:r w:rsidRPr="000E6C28">
              <w:t>о</w:t>
            </w:r>
            <w:r w:rsidRPr="000E6C28">
              <w:t>сти, однородности, плотности и пласти</w:t>
            </w:r>
            <w:r w:rsidRPr="000E6C28">
              <w:t>ч</w:t>
            </w:r>
            <w:r w:rsidRPr="000E6C28">
              <w:t>ности кирпича, бет</w:t>
            </w:r>
            <w:r w:rsidRPr="000E6C28">
              <w:t>о</w:t>
            </w:r>
            <w:r w:rsidRPr="000E6C28">
              <w:t>на, штукатурки</w:t>
            </w:r>
          </w:p>
        </w:tc>
        <w:tc>
          <w:tcPr>
            <w:tcW w:w="805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метод ударн</w:t>
            </w:r>
            <w:r w:rsidRPr="000E6C28">
              <w:t>о</w:t>
            </w:r>
            <w:r w:rsidRPr="000E6C28">
              <w:t>го импульса</w:t>
            </w:r>
          </w:p>
        </w:tc>
        <w:tc>
          <w:tcPr>
            <w:tcW w:w="659" w:type="pct"/>
            <w:vAlign w:val="center"/>
          </w:tcPr>
          <w:p w:rsidR="00157CF4" w:rsidRPr="000E6C28" w:rsidRDefault="00157CF4" w:rsidP="00D45CA1">
            <w:pPr>
              <w:ind w:left="-70" w:right="-42"/>
              <w:jc w:val="center"/>
            </w:pPr>
            <w:r w:rsidRPr="000E6C28">
              <w:t>ОНИКС-2.5</w:t>
            </w:r>
          </w:p>
          <w:p w:rsidR="00157CF4" w:rsidRPr="000E6C28" w:rsidRDefault="00157CF4" w:rsidP="000E6C28">
            <w:pPr>
              <w:ind w:left="-70" w:right="-42"/>
              <w:jc w:val="center"/>
            </w:pPr>
            <w:r w:rsidRPr="000E6C28">
              <w:t>№</w:t>
            </w:r>
            <w:r w:rsidR="000E6C28" w:rsidRPr="000E6C28">
              <w:t>449</w:t>
            </w:r>
          </w:p>
        </w:tc>
        <w:tc>
          <w:tcPr>
            <w:tcW w:w="513" w:type="pct"/>
            <w:vAlign w:val="center"/>
          </w:tcPr>
          <w:p w:rsidR="00157CF4" w:rsidRPr="000E6C28" w:rsidRDefault="000E6C28" w:rsidP="00D45CA1">
            <w:pPr>
              <w:jc w:val="center"/>
            </w:pPr>
            <w:r w:rsidRPr="000E6C28">
              <w:t xml:space="preserve">март </w:t>
            </w:r>
          </w:p>
          <w:p w:rsidR="00157CF4" w:rsidRPr="000E6C28" w:rsidRDefault="00157CF4" w:rsidP="000E6C28">
            <w:pPr>
              <w:jc w:val="center"/>
            </w:pPr>
            <w:r w:rsidRPr="000E6C28">
              <w:t>20</w:t>
            </w:r>
            <w:r w:rsidR="000E6C28" w:rsidRPr="000E6C28">
              <w:t>14</w:t>
            </w:r>
          </w:p>
        </w:tc>
        <w:tc>
          <w:tcPr>
            <w:tcW w:w="510" w:type="pct"/>
            <w:vAlign w:val="center"/>
          </w:tcPr>
          <w:p w:rsidR="00157CF4" w:rsidRPr="000E6C28" w:rsidRDefault="000E6C28" w:rsidP="00121988">
            <w:pPr>
              <w:jc w:val="center"/>
            </w:pPr>
            <w:r w:rsidRPr="000E6C28">
              <w:t>се</w:t>
            </w:r>
            <w:r w:rsidRPr="000E6C28">
              <w:t>н</w:t>
            </w:r>
            <w:r w:rsidRPr="000E6C28">
              <w:t>тябрь 2014</w:t>
            </w:r>
          </w:p>
        </w:tc>
        <w:tc>
          <w:tcPr>
            <w:tcW w:w="479" w:type="pct"/>
          </w:tcPr>
          <w:p w:rsidR="00157CF4" w:rsidRPr="000E6C28" w:rsidRDefault="00157CF4" w:rsidP="00D45CA1">
            <w:pPr>
              <w:jc w:val="center"/>
            </w:pPr>
          </w:p>
          <w:p w:rsidR="00157CF4" w:rsidRPr="000E6C28" w:rsidRDefault="00157CF4" w:rsidP="00D45CA1">
            <w:pPr>
              <w:jc w:val="center"/>
            </w:pPr>
          </w:p>
          <w:p w:rsidR="00157CF4" w:rsidRPr="000E6C28" w:rsidRDefault="00157CF4" w:rsidP="000E6C28">
            <w:pPr>
              <w:jc w:val="center"/>
            </w:pPr>
            <w:r w:rsidRPr="000E6C28">
              <w:t>№</w:t>
            </w:r>
            <w:r w:rsidR="000E6C28" w:rsidRPr="000E6C28">
              <w:t>11074</w:t>
            </w:r>
          </w:p>
        </w:tc>
      </w:tr>
      <w:tr w:rsidR="00157CF4" w:rsidRPr="000E6C28" w:rsidTr="000E6C28">
        <w:trPr>
          <w:jc w:val="center"/>
        </w:trPr>
        <w:tc>
          <w:tcPr>
            <w:tcW w:w="202" w:type="pct"/>
            <w:vAlign w:val="center"/>
          </w:tcPr>
          <w:p w:rsidR="00157CF4" w:rsidRPr="000E6C28" w:rsidRDefault="000E6C28" w:rsidP="00D45CA1">
            <w:pPr>
              <w:jc w:val="center"/>
            </w:pPr>
            <w:r>
              <w:t>2</w:t>
            </w:r>
          </w:p>
        </w:tc>
        <w:tc>
          <w:tcPr>
            <w:tcW w:w="732" w:type="pct"/>
            <w:vAlign w:val="center"/>
          </w:tcPr>
          <w:p w:rsidR="00157CF4" w:rsidRPr="000E6C28" w:rsidRDefault="000E6C28" w:rsidP="00D45CA1">
            <w:pPr>
              <w:jc w:val="both"/>
            </w:pPr>
            <w:r>
              <w:t>Р</w:t>
            </w:r>
            <w:r w:rsidR="00157CF4" w:rsidRPr="000E6C28">
              <w:t>улетка</w:t>
            </w:r>
          </w:p>
        </w:tc>
        <w:tc>
          <w:tcPr>
            <w:tcW w:w="1100" w:type="pct"/>
            <w:vAlign w:val="center"/>
          </w:tcPr>
          <w:p w:rsidR="00157CF4" w:rsidRPr="000E6C28" w:rsidRDefault="00157CF4" w:rsidP="00D45CA1">
            <w:pPr>
              <w:jc w:val="center"/>
            </w:pPr>
            <w:r w:rsidRPr="000E6C28">
              <w:t>измерение длины конструкции</w:t>
            </w:r>
          </w:p>
        </w:tc>
        <w:tc>
          <w:tcPr>
            <w:tcW w:w="805" w:type="pct"/>
            <w:vAlign w:val="center"/>
          </w:tcPr>
          <w:p w:rsidR="00157CF4" w:rsidRPr="000E6C28" w:rsidRDefault="000E6C28" w:rsidP="00D45CA1">
            <w:pPr>
              <w:jc w:val="center"/>
            </w:pPr>
            <w:r>
              <w:t>линейный</w:t>
            </w:r>
          </w:p>
        </w:tc>
        <w:tc>
          <w:tcPr>
            <w:tcW w:w="659" w:type="pct"/>
            <w:vAlign w:val="center"/>
          </w:tcPr>
          <w:p w:rsidR="00157CF4" w:rsidRPr="000E6C28" w:rsidRDefault="000E6C28" w:rsidP="00D45CA1">
            <w:pPr>
              <w:jc w:val="center"/>
            </w:pPr>
            <w:r>
              <w:t>-</w:t>
            </w:r>
          </w:p>
        </w:tc>
        <w:tc>
          <w:tcPr>
            <w:tcW w:w="513" w:type="pct"/>
            <w:vAlign w:val="center"/>
          </w:tcPr>
          <w:p w:rsidR="00157CF4" w:rsidRPr="000E6C28" w:rsidRDefault="000E6C28" w:rsidP="00D45CA1">
            <w:pPr>
              <w:jc w:val="center"/>
            </w:pPr>
            <w:r>
              <w:t>2014</w:t>
            </w:r>
          </w:p>
        </w:tc>
        <w:tc>
          <w:tcPr>
            <w:tcW w:w="510" w:type="pct"/>
            <w:vAlign w:val="center"/>
          </w:tcPr>
          <w:p w:rsidR="00157CF4" w:rsidRPr="000E6C28" w:rsidRDefault="000E6C28" w:rsidP="00121988">
            <w:pPr>
              <w:jc w:val="center"/>
            </w:pPr>
            <w:r>
              <w:t>-</w:t>
            </w:r>
          </w:p>
        </w:tc>
        <w:tc>
          <w:tcPr>
            <w:tcW w:w="479" w:type="pct"/>
            <w:vAlign w:val="center"/>
          </w:tcPr>
          <w:p w:rsidR="00157CF4" w:rsidRPr="000E6C28" w:rsidRDefault="000E6C28" w:rsidP="000E6C28">
            <w:pPr>
              <w:jc w:val="center"/>
            </w:pPr>
            <w:r>
              <w:t>-</w:t>
            </w:r>
          </w:p>
        </w:tc>
      </w:tr>
    </w:tbl>
    <w:p w:rsidR="00157CF4" w:rsidRPr="00EB5957" w:rsidRDefault="00157CF4">
      <w:pPr>
        <w:rPr>
          <w:rFonts w:ascii="Arial" w:hAnsi="Arial" w:cs="Arial"/>
          <w:b/>
          <w:bCs/>
          <w:color w:val="FF0000"/>
          <w:sz w:val="32"/>
          <w:szCs w:val="25"/>
        </w:rPr>
      </w:pPr>
    </w:p>
    <w:p w:rsidR="004A4764" w:rsidRPr="00D92D8A" w:rsidRDefault="004A4764" w:rsidP="00A95181">
      <w:pPr>
        <w:numPr>
          <w:ilvl w:val="0"/>
          <w:numId w:val="19"/>
        </w:numPr>
        <w:spacing w:after="100" w:line="360" w:lineRule="auto"/>
        <w:ind w:left="0" w:firstLine="0"/>
        <w:jc w:val="center"/>
        <w:rPr>
          <w:rFonts w:ascii="Arial" w:hAnsi="Arial"/>
          <w:b/>
          <w:sz w:val="32"/>
        </w:rPr>
      </w:pPr>
      <w:r w:rsidRPr="00D92D8A">
        <w:rPr>
          <w:rFonts w:ascii="Arial" w:hAnsi="Arial" w:cs="Arial"/>
          <w:b/>
          <w:bCs/>
          <w:sz w:val="32"/>
          <w:szCs w:val="25"/>
        </w:rPr>
        <w:t>Выводы</w:t>
      </w:r>
    </w:p>
    <w:p w:rsidR="0054197F" w:rsidRPr="00D92D8A" w:rsidRDefault="00317934" w:rsidP="0054197F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92D8A">
        <w:rPr>
          <w:sz w:val="28"/>
          <w:szCs w:val="28"/>
        </w:rPr>
        <w:t>Основн</w:t>
      </w:r>
      <w:r w:rsidR="00A625CB" w:rsidRPr="00D92D8A">
        <w:rPr>
          <w:sz w:val="28"/>
          <w:szCs w:val="28"/>
        </w:rPr>
        <w:t>ыми</w:t>
      </w:r>
      <w:r w:rsidRPr="00D92D8A">
        <w:rPr>
          <w:sz w:val="28"/>
          <w:szCs w:val="28"/>
        </w:rPr>
        <w:t xml:space="preserve"> п</w:t>
      </w:r>
      <w:r w:rsidR="006C79AC" w:rsidRPr="00D92D8A">
        <w:rPr>
          <w:sz w:val="28"/>
          <w:szCs w:val="28"/>
        </w:rPr>
        <w:t>ричин</w:t>
      </w:r>
      <w:r w:rsidR="00A625CB" w:rsidRPr="00D92D8A">
        <w:rPr>
          <w:sz w:val="28"/>
          <w:szCs w:val="28"/>
        </w:rPr>
        <w:t>ами</w:t>
      </w:r>
      <w:r w:rsidR="006C79AC" w:rsidRPr="00D92D8A">
        <w:rPr>
          <w:sz w:val="28"/>
          <w:szCs w:val="28"/>
        </w:rPr>
        <w:t xml:space="preserve"> </w:t>
      </w:r>
      <w:r w:rsidR="00B2650F" w:rsidRPr="00D92D8A">
        <w:rPr>
          <w:sz w:val="28"/>
          <w:szCs w:val="28"/>
        </w:rPr>
        <w:t xml:space="preserve">большинства </w:t>
      </w:r>
      <w:r w:rsidR="006C79AC" w:rsidRPr="00D92D8A">
        <w:rPr>
          <w:sz w:val="28"/>
          <w:szCs w:val="28"/>
        </w:rPr>
        <w:t xml:space="preserve">наблюдаемых </w:t>
      </w:r>
      <w:r w:rsidR="0054197F" w:rsidRPr="00D92D8A">
        <w:rPr>
          <w:sz w:val="28"/>
          <w:szCs w:val="28"/>
        </w:rPr>
        <w:t xml:space="preserve">дефектов и </w:t>
      </w:r>
      <w:proofErr w:type="spellStart"/>
      <w:r w:rsidR="0054197F" w:rsidRPr="00D92D8A">
        <w:rPr>
          <w:sz w:val="28"/>
          <w:szCs w:val="28"/>
        </w:rPr>
        <w:t>у</w:t>
      </w:r>
      <w:r w:rsidR="006C79AC" w:rsidRPr="00D92D8A">
        <w:rPr>
          <w:sz w:val="28"/>
          <w:szCs w:val="28"/>
        </w:rPr>
        <w:t>повреждений</w:t>
      </w:r>
      <w:proofErr w:type="spellEnd"/>
      <w:r w:rsidR="006C79AC" w:rsidRPr="00D92D8A">
        <w:rPr>
          <w:sz w:val="28"/>
          <w:szCs w:val="28"/>
        </w:rPr>
        <w:t xml:space="preserve"> несущих строительных конструкций </w:t>
      </w:r>
      <w:r w:rsidR="0054197F" w:rsidRPr="00D92D8A">
        <w:rPr>
          <w:sz w:val="28"/>
          <w:szCs w:val="28"/>
        </w:rPr>
        <w:t>сооружения</w:t>
      </w:r>
      <w:r w:rsidR="006A2F59" w:rsidRPr="00D92D8A">
        <w:rPr>
          <w:sz w:val="28"/>
          <w:szCs w:val="28"/>
        </w:rPr>
        <w:t xml:space="preserve"> </w:t>
      </w:r>
      <w:r w:rsidR="006C59BC" w:rsidRPr="00D92D8A">
        <w:rPr>
          <w:sz w:val="28"/>
          <w:szCs w:val="28"/>
        </w:rPr>
        <w:t xml:space="preserve">являются </w:t>
      </w:r>
      <w:r w:rsidR="0054197F" w:rsidRPr="00D92D8A">
        <w:rPr>
          <w:sz w:val="28"/>
          <w:szCs w:val="28"/>
        </w:rPr>
        <w:t>ра</w:t>
      </w:r>
      <w:r w:rsidR="0054197F" w:rsidRPr="00D92D8A">
        <w:rPr>
          <w:sz w:val="28"/>
          <w:szCs w:val="28"/>
        </w:rPr>
        <w:t>з</w:t>
      </w:r>
      <w:r w:rsidR="0054197F" w:rsidRPr="00D92D8A">
        <w:rPr>
          <w:sz w:val="28"/>
          <w:szCs w:val="28"/>
        </w:rPr>
        <w:t>личные неблагоприятные воздействия: температурно-влажностные факторы, действовавшие на строительные конструкции в течение длительного периода эксплуатации сооружения, а также воздействия от движения льда в период л</w:t>
      </w:r>
      <w:r w:rsidR="0054197F" w:rsidRPr="00D92D8A">
        <w:rPr>
          <w:sz w:val="28"/>
          <w:szCs w:val="28"/>
        </w:rPr>
        <w:t>е</w:t>
      </w:r>
      <w:r w:rsidR="0054197F" w:rsidRPr="00D92D8A">
        <w:rPr>
          <w:sz w:val="28"/>
          <w:szCs w:val="28"/>
        </w:rPr>
        <w:t>дохода.</w:t>
      </w:r>
    </w:p>
    <w:p w:rsidR="00DC62FA" w:rsidRPr="00D92D8A" w:rsidRDefault="00A63243" w:rsidP="0054197F">
      <w:pPr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92D8A">
        <w:rPr>
          <w:sz w:val="28"/>
          <w:szCs w:val="28"/>
        </w:rPr>
        <w:t>Выводы по результатам обследования в части технического состояния строительных конструкций с</w:t>
      </w:r>
      <w:r w:rsidR="001D2378" w:rsidRPr="00D92D8A">
        <w:rPr>
          <w:sz w:val="28"/>
          <w:szCs w:val="28"/>
        </w:rPr>
        <w:t xml:space="preserve">огласно </w:t>
      </w:r>
      <w:r w:rsidR="00F15153" w:rsidRPr="00D92D8A">
        <w:rPr>
          <w:sz w:val="28"/>
          <w:szCs w:val="28"/>
        </w:rPr>
        <w:t xml:space="preserve">ГОСТ 31937-2011 «Здания и сооружения. </w:t>
      </w:r>
      <w:proofErr w:type="gramStart"/>
      <w:r w:rsidR="00F15153" w:rsidRPr="00D92D8A">
        <w:rPr>
          <w:sz w:val="28"/>
          <w:szCs w:val="28"/>
        </w:rPr>
        <w:t>Правила обследования и мониторинга технического состояния»</w:t>
      </w:r>
      <w:r w:rsidR="001D2378" w:rsidRPr="00D92D8A">
        <w:rPr>
          <w:sz w:val="28"/>
          <w:szCs w:val="28"/>
        </w:rPr>
        <w:t xml:space="preserve"> в</w:t>
      </w:r>
      <w:r w:rsidR="00AC5B75" w:rsidRPr="00D92D8A">
        <w:rPr>
          <w:sz w:val="28"/>
          <w:szCs w:val="28"/>
        </w:rPr>
        <w:t xml:space="preserve"> зависимости от способности конструкций выполнять в течение прогнозируемого срока все функции, предусмотренные нормативной и проектной документацией, технич</w:t>
      </w:r>
      <w:r w:rsidR="00AC5B75" w:rsidRPr="00D92D8A">
        <w:rPr>
          <w:sz w:val="28"/>
          <w:szCs w:val="28"/>
        </w:rPr>
        <w:t>е</w:t>
      </w:r>
      <w:r w:rsidR="00AC5B75" w:rsidRPr="00D92D8A">
        <w:rPr>
          <w:sz w:val="28"/>
          <w:szCs w:val="28"/>
        </w:rPr>
        <w:t xml:space="preserve">ское состояние </w:t>
      </w:r>
      <w:r w:rsidR="00087D5F" w:rsidRPr="00D92D8A">
        <w:rPr>
          <w:sz w:val="28"/>
          <w:szCs w:val="28"/>
        </w:rPr>
        <w:t xml:space="preserve">строительных конструкций </w:t>
      </w:r>
      <w:r w:rsidR="0054197F" w:rsidRPr="00D92D8A">
        <w:rPr>
          <w:sz w:val="28"/>
          <w:szCs w:val="28"/>
        </w:rPr>
        <w:t>пирса</w:t>
      </w:r>
      <w:r w:rsidR="00A60685" w:rsidRPr="00D92D8A">
        <w:rPr>
          <w:sz w:val="28"/>
          <w:szCs w:val="28"/>
        </w:rPr>
        <w:t xml:space="preserve">, </w:t>
      </w:r>
      <w:r w:rsidR="00AC5B75" w:rsidRPr="00D92D8A">
        <w:rPr>
          <w:sz w:val="28"/>
          <w:szCs w:val="28"/>
        </w:rPr>
        <w:t>классифицируется как</w:t>
      </w:r>
      <w:r w:rsidR="00EE1170" w:rsidRPr="00D92D8A">
        <w:rPr>
          <w:sz w:val="28"/>
          <w:szCs w:val="28"/>
        </w:rPr>
        <w:t xml:space="preserve"> </w:t>
      </w:r>
      <w:r w:rsidR="0054197F" w:rsidRPr="00D92D8A">
        <w:rPr>
          <w:sz w:val="28"/>
          <w:szCs w:val="28"/>
        </w:rPr>
        <w:t>огр</w:t>
      </w:r>
      <w:r w:rsidR="0054197F" w:rsidRPr="00D92D8A">
        <w:rPr>
          <w:sz w:val="28"/>
          <w:szCs w:val="28"/>
        </w:rPr>
        <w:t>а</w:t>
      </w:r>
      <w:r w:rsidR="0054197F" w:rsidRPr="00D92D8A">
        <w:rPr>
          <w:sz w:val="28"/>
          <w:szCs w:val="28"/>
        </w:rPr>
        <w:t>ниченно-работоспособное</w:t>
      </w:r>
      <w:r w:rsidR="00F15153" w:rsidRPr="00D92D8A">
        <w:rPr>
          <w:sz w:val="28"/>
          <w:szCs w:val="28"/>
        </w:rPr>
        <w:t xml:space="preserve"> техническое состояние</w:t>
      </w:r>
      <w:r w:rsidR="00A60685" w:rsidRPr="00D92D8A">
        <w:rPr>
          <w:sz w:val="28"/>
          <w:szCs w:val="28"/>
        </w:rPr>
        <w:t xml:space="preserve"> – </w:t>
      </w:r>
      <w:r w:rsidR="00D92D8A" w:rsidRPr="00D92D8A">
        <w:rPr>
          <w:sz w:val="28"/>
          <w:szCs w:val="28"/>
        </w:rPr>
        <w:t>К</w:t>
      </w:r>
      <w:r w:rsidR="0054197F" w:rsidRPr="00D92D8A">
        <w:rPr>
          <w:sz w:val="28"/>
          <w:szCs w:val="28"/>
        </w:rPr>
        <w:t>атегория технического с</w:t>
      </w:r>
      <w:r w:rsidR="0054197F" w:rsidRPr="00D92D8A">
        <w:rPr>
          <w:sz w:val="28"/>
          <w:szCs w:val="28"/>
        </w:rPr>
        <w:t>о</w:t>
      </w:r>
      <w:r w:rsidR="0054197F" w:rsidRPr="00D92D8A">
        <w:rPr>
          <w:sz w:val="28"/>
          <w:szCs w:val="28"/>
        </w:rPr>
        <w:t>стояния строительной конструкции или здания и сооружения в целом, включая состояние грунтов основания, при которой имеются крены, дефекты и повр</w:t>
      </w:r>
      <w:r w:rsidR="0054197F" w:rsidRPr="00D92D8A">
        <w:rPr>
          <w:sz w:val="28"/>
          <w:szCs w:val="28"/>
        </w:rPr>
        <w:t>е</w:t>
      </w:r>
      <w:r w:rsidR="0054197F" w:rsidRPr="00D92D8A">
        <w:rPr>
          <w:sz w:val="28"/>
          <w:szCs w:val="28"/>
        </w:rPr>
        <w:t>ждения, приведшие к снижению несущей способности</w:t>
      </w:r>
      <w:proofErr w:type="gramEnd"/>
      <w:r w:rsidR="0054197F" w:rsidRPr="00D92D8A">
        <w:rPr>
          <w:sz w:val="28"/>
          <w:szCs w:val="28"/>
        </w:rPr>
        <w:t>, но отсутствует опа</w:t>
      </w:r>
      <w:r w:rsidR="0054197F" w:rsidRPr="00D92D8A">
        <w:rPr>
          <w:sz w:val="28"/>
          <w:szCs w:val="28"/>
        </w:rPr>
        <w:t>с</w:t>
      </w:r>
      <w:r w:rsidR="0054197F" w:rsidRPr="00D92D8A">
        <w:rPr>
          <w:sz w:val="28"/>
          <w:szCs w:val="28"/>
        </w:rPr>
        <w:t>ность внезапного разрушения, потери устойчивости или опрокидывания, и функционирование конструкций и эксплуатация здания или сооружения во</w:t>
      </w:r>
      <w:r w:rsidR="0054197F" w:rsidRPr="00D92D8A">
        <w:rPr>
          <w:sz w:val="28"/>
          <w:szCs w:val="28"/>
        </w:rPr>
        <w:t>з</w:t>
      </w:r>
      <w:r w:rsidR="0054197F" w:rsidRPr="00D92D8A">
        <w:rPr>
          <w:sz w:val="28"/>
          <w:szCs w:val="28"/>
        </w:rPr>
        <w:t>можны либо при контроле (мониторинге) технического состояния, либо при проведении необходимых мероприятий по восстановлению или усилению ко</w:t>
      </w:r>
      <w:r w:rsidR="0054197F" w:rsidRPr="00D92D8A">
        <w:rPr>
          <w:sz w:val="28"/>
          <w:szCs w:val="28"/>
        </w:rPr>
        <w:t>н</w:t>
      </w:r>
      <w:r w:rsidR="0054197F" w:rsidRPr="00D92D8A">
        <w:rPr>
          <w:sz w:val="28"/>
          <w:szCs w:val="28"/>
        </w:rPr>
        <w:lastRenderedPageBreak/>
        <w:t>струкций и (или) грунтов основания и последующем мониторинге технического состояния (при необходимости).</w:t>
      </w:r>
      <w:r w:rsidR="00D20DB4" w:rsidRPr="00D92D8A">
        <w:rPr>
          <w:sz w:val="28"/>
          <w:szCs w:val="28"/>
        </w:rPr>
        <w:t xml:space="preserve"> </w:t>
      </w:r>
    </w:p>
    <w:p w:rsidR="00C509E2" w:rsidRPr="00D92D8A" w:rsidRDefault="00C509E2" w:rsidP="00A60685">
      <w:pPr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92D8A">
        <w:rPr>
          <w:sz w:val="28"/>
          <w:szCs w:val="28"/>
        </w:rPr>
        <w:t>Выводы по результатам визуального обследования в части технич</w:t>
      </w:r>
      <w:r w:rsidRPr="00D92D8A">
        <w:rPr>
          <w:sz w:val="28"/>
          <w:szCs w:val="28"/>
        </w:rPr>
        <w:t>е</w:t>
      </w:r>
      <w:r w:rsidRPr="00D92D8A">
        <w:rPr>
          <w:sz w:val="28"/>
          <w:szCs w:val="28"/>
        </w:rPr>
        <w:t>ского состояния строительных конструкций сведены в таблицу 4.</w:t>
      </w:r>
    </w:p>
    <w:p w:rsidR="00C509E2" w:rsidRPr="00A768CA" w:rsidRDefault="00C509E2" w:rsidP="00C509E2">
      <w:pPr>
        <w:spacing w:line="360" w:lineRule="auto"/>
        <w:ind w:left="709"/>
        <w:jc w:val="right"/>
        <w:rPr>
          <w:bCs/>
          <w:sz w:val="28"/>
          <w:szCs w:val="28"/>
        </w:rPr>
      </w:pPr>
      <w:r w:rsidRPr="00A768CA">
        <w:rPr>
          <w:bCs/>
          <w:sz w:val="28"/>
          <w:szCs w:val="28"/>
        </w:rPr>
        <w:t>Таблица 4</w:t>
      </w:r>
    </w:p>
    <w:p w:rsidR="00C509E2" w:rsidRPr="00A768CA" w:rsidRDefault="00C509E2" w:rsidP="00C509E2">
      <w:pPr>
        <w:jc w:val="center"/>
        <w:rPr>
          <w:sz w:val="28"/>
        </w:rPr>
      </w:pPr>
      <w:r w:rsidRPr="00A768CA">
        <w:rPr>
          <w:sz w:val="28"/>
          <w:szCs w:val="28"/>
        </w:rPr>
        <w:t xml:space="preserve">Техническое состояние строительных </w:t>
      </w:r>
      <w:r w:rsidRPr="00A768CA">
        <w:rPr>
          <w:sz w:val="28"/>
        </w:rPr>
        <w:t xml:space="preserve">конструкций </w:t>
      </w:r>
      <w:r w:rsidR="00144585" w:rsidRPr="00A768CA">
        <w:rPr>
          <w:sz w:val="28"/>
        </w:rPr>
        <w:t>пирса</w:t>
      </w:r>
    </w:p>
    <w:p w:rsidR="00C509E2" w:rsidRPr="00A768CA" w:rsidRDefault="00C509E2" w:rsidP="00C509E2">
      <w:pPr>
        <w:jc w:val="center"/>
        <w:rPr>
          <w:bCs/>
          <w:sz w:val="28"/>
          <w:szCs w:val="28"/>
        </w:rPr>
      </w:pPr>
    </w:p>
    <w:tbl>
      <w:tblPr>
        <w:tblW w:w="50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428"/>
        <w:gridCol w:w="1558"/>
        <w:gridCol w:w="4056"/>
      </w:tblGrid>
      <w:tr w:rsidR="00C509E2" w:rsidRPr="00A768CA" w:rsidTr="00A768CA">
        <w:trPr>
          <w:cantSplit/>
          <w:trHeight w:val="393"/>
          <w:tblHeader/>
        </w:trPr>
        <w:tc>
          <w:tcPr>
            <w:tcW w:w="479" w:type="pct"/>
            <w:vMerge w:val="restart"/>
            <w:vAlign w:val="center"/>
          </w:tcPr>
          <w:p w:rsidR="00C509E2" w:rsidRPr="00A768CA" w:rsidRDefault="00C509E2" w:rsidP="00D45CA1">
            <w:pPr>
              <w:ind w:left="-106" w:right="-111"/>
              <w:jc w:val="center"/>
              <w:rPr>
                <w:sz w:val="24"/>
                <w:szCs w:val="24"/>
              </w:rPr>
            </w:pPr>
            <w:r w:rsidRPr="00A768CA">
              <w:rPr>
                <w:bCs/>
                <w:sz w:val="24"/>
                <w:szCs w:val="24"/>
              </w:rPr>
              <w:t xml:space="preserve"> </w:t>
            </w:r>
            <w:r w:rsidRPr="00A768CA">
              <w:rPr>
                <w:sz w:val="24"/>
                <w:szCs w:val="24"/>
              </w:rPr>
              <w:t>№ п.п.</w:t>
            </w:r>
          </w:p>
        </w:tc>
        <w:tc>
          <w:tcPr>
            <w:tcW w:w="1714" w:type="pct"/>
            <w:vMerge w:val="restart"/>
            <w:vAlign w:val="center"/>
          </w:tcPr>
          <w:p w:rsidR="00C509E2" w:rsidRPr="00A768CA" w:rsidRDefault="00C509E2" w:rsidP="00D45CA1">
            <w:pPr>
              <w:ind w:left="-105" w:right="-119"/>
              <w:jc w:val="center"/>
              <w:rPr>
                <w:sz w:val="24"/>
                <w:szCs w:val="24"/>
              </w:rPr>
            </w:pPr>
            <w:r w:rsidRPr="00A768CA">
              <w:rPr>
                <w:sz w:val="24"/>
                <w:szCs w:val="24"/>
              </w:rPr>
              <w:t xml:space="preserve">Наименование </w:t>
            </w:r>
          </w:p>
          <w:p w:rsidR="00C509E2" w:rsidRPr="00A768CA" w:rsidRDefault="00C509E2" w:rsidP="00D45CA1">
            <w:pPr>
              <w:ind w:left="-105" w:right="-119"/>
              <w:jc w:val="center"/>
              <w:rPr>
                <w:sz w:val="24"/>
                <w:szCs w:val="24"/>
              </w:rPr>
            </w:pPr>
            <w:r w:rsidRPr="00A768CA">
              <w:rPr>
                <w:sz w:val="24"/>
                <w:szCs w:val="24"/>
              </w:rPr>
              <w:t>конструкции</w:t>
            </w:r>
          </w:p>
        </w:tc>
        <w:tc>
          <w:tcPr>
            <w:tcW w:w="779" w:type="pct"/>
            <w:vMerge w:val="restart"/>
            <w:vAlign w:val="center"/>
          </w:tcPr>
          <w:p w:rsidR="00144585" w:rsidRPr="00A768CA" w:rsidRDefault="00144585" w:rsidP="00D45CA1">
            <w:pPr>
              <w:ind w:left="-111" w:right="-103"/>
              <w:jc w:val="center"/>
              <w:rPr>
                <w:sz w:val="24"/>
                <w:szCs w:val="24"/>
              </w:rPr>
            </w:pPr>
            <w:r w:rsidRPr="00A768CA">
              <w:rPr>
                <w:sz w:val="24"/>
                <w:szCs w:val="24"/>
              </w:rPr>
              <w:t xml:space="preserve">Номер </w:t>
            </w:r>
          </w:p>
          <w:p w:rsidR="00C509E2" w:rsidRPr="00A768CA" w:rsidRDefault="00144585" w:rsidP="00D45CA1">
            <w:pPr>
              <w:ind w:left="-111" w:right="-103"/>
              <w:jc w:val="center"/>
              <w:rPr>
                <w:sz w:val="24"/>
                <w:szCs w:val="24"/>
              </w:rPr>
            </w:pPr>
            <w:r w:rsidRPr="00A768CA">
              <w:rPr>
                <w:sz w:val="24"/>
                <w:szCs w:val="24"/>
              </w:rPr>
              <w:t>по схеме</w:t>
            </w:r>
          </w:p>
        </w:tc>
        <w:tc>
          <w:tcPr>
            <w:tcW w:w="2028" w:type="pct"/>
            <w:vMerge w:val="restart"/>
            <w:vAlign w:val="center"/>
          </w:tcPr>
          <w:p w:rsidR="00C509E2" w:rsidRPr="00A768CA" w:rsidRDefault="00C509E2" w:rsidP="00D45CA1">
            <w:pPr>
              <w:jc w:val="center"/>
              <w:rPr>
                <w:sz w:val="24"/>
                <w:szCs w:val="24"/>
              </w:rPr>
            </w:pPr>
            <w:r w:rsidRPr="00A768CA">
              <w:rPr>
                <w:sz w:val="24"/>
                <w:szCs w:val="24"/>
              </w:rPr>
              <w:t>Техническое состояние</w:t>
            </w:r>
          </w:p>
        </w:tc>
      </w:tr>
      <w:tr w:rsidR="00C509E2" w:rsidRPr="00A768CA" w:rsidTr="00A768CA">
        <w:trPr>
          <w:cantSplit/>
          <w:trHeight w:val="471"/>
          <w:tblHeader/>
        </w:trPr>
        <w:tc>
          <w:tcPr>
            <w:tcW w:w="479" w:type="pct"/>
            <w:vMerge/>
            <w:vAlign w:val="center"/>
          </w:tcPr>
          <w:p w:rsidR="00C509E2" w:rsidRPr="00A768CA" w:rsidRDefault="00C509E2" w:rsidP="00D45C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  <w:vMerge/>
            <w:vAlign w:val="center"/>
          </w:tcPr>
          <w:p w:rsidR="00C509E2" w:rsidRPr="00A768CA" w:rsidRDefault="00C509E2" w:rsidP="00D45C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pct"/>
            <w:vMerge/>
            <w:vAlign w:val="center"/>
          </w:tcPr>
          <w:p w:rsidR="00C509E2" w:rsidRPr="00A768CA" w:rsidRDefault="00C509E2" w:rsidP="00D45C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  <w:vMerge/>
          </w:tcPr>
          <w:p w:rsidR="00C509E2" w:rsidRPr="00A768CA" w:rsidRDefault="00C509E2" w:rsidP="00D45CA1">
            <w:pPr>
              <w:jc w:val="center"/>
              <w:rPr>
                <w:sz w:val="24"/>
                <w:szCs w:val="24"/>
              </w:rPr>
            </w:pPr>
          </w:p>
        </w:tc>
      </w:tr>
      <w:tr w:rsidR="00144585" w:rsidRPr="00A768CA" w:rsidTr="00A768CA">
        <w:trPr>
          <w:cantSplit/>
          <w:trHeight w:val="258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  <w:vAlign w:val="center"/>
          </w:tcPr>
          <w:p w:rsidR="00144585" w:rsidRPr="00A768CA" w:rsidRDefault="00144585" w:rsidP="00144585">
            <w:pPr>
              <w:rPr>
                <w:sz w:val="24"/>
                <w:szCs w:val="24"/>
              </w:rPr>
            </w:pPr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  <w:vAlign w:val="center"/>
          </w:tcPr>
          <w:p w:rsidR="00144585" w:rsidRPr="00A768CA" w:rsidRDefault="00144585" w:rsidP="00144585">
            <w:pPr>
              <w:jc w:val="center"/>
              <w:rPr>
                <w:sz w:val="24"/>
                <w:szCs w:val="24"/>
              </w:rPr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264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  <w:vAlign w:val="center"/>
          </w:tcPr>
          <w:p w:rsidR="00144585" w:rsidRPr="00A768CA" w:rsidRDefault="00144585" w:rsidP="00D45CA1">
            <w:pPr>
              <w:jc w:val="center"/>
              <w:rPr>
                <w:sz w:val="24"/>
                <w:szCs w:val="25"/>
              </w:rPr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pPr>
              <w:rPr>
                <w:b/>
              </w:rPr>
            </w:pPr>
            <w:r w:rsidRPr="00A768CA">
              <w:rPr>
                <w:b/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  <w:rPr>
                <w:b/>
              </w:rPr>
            </w:pPr>
            <w:r w:rsidRPr="00A768CA">
              <w:rPr>
                <w:b/>
                <w:sz w:val="24"/>
                <w:szCs w:val="24"/>
              </w:rPr>
              <w:t>Аварийное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pPr>
              <w:rPr>
                <w:b/>
              </w:rPr>
            </w:pPr>
            <w:r w:rsidRPr="00A768CA">
              <w:rPr>
                <w:b/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  <w:rPr>
                <w:b/>
              </w:rPr>
            </w:pPr>
            <w:r w:rsidRPr="00A768CA">
              <w:rPr>
                <w:b/>
                <w:sz w:val="24"/>
                <w:szCs w:val="24"/>
              </w:rPr>
              <w:t>Аварийное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pPr>
              <w:rPr>
                <w:b/>
              </w:rPr>
            </w:pPr>
            <w:r w:rsidRPr="00A768CA">
              <w:rPr>
                <w:b/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  <w:rPr>
                <w:b/>
              </w:rPr>
            </w:pPr>
            <w:r w:rsidRPr="00A768CA">
              <w:rPr>
                <w:b/>
                <w:sz w:val="24"/>
                <w:szCs w:val="24"/>
              </w:rPr>
              <w:t>Аварийное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Ограниченно-работоспособное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144585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144585" w:rsidRPr="00A768CA" w:rsidRDefault="00144585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</w:tcPr>
          <w:p w:rsidR="00144585" w:rsidRPr="00A768CA" w:rsidRDefault="00144585">
            <w:r w:rsidRPr="00A768CA">
              <w:rPr>
                <w:iCs/>
                <w:sz w:val="24"/>
              </w:rPr>
              <w:t>Опора (свая)</w:t>
            </w:r>
          </w:p>
        </w:tc>
        <w:tc>
          <w:tcPr>
            <w:tcW w:w="779" w:type="pct"/>
            <w:vAlign w:val="center"/>
          </w:tcPr>
          <w:p w:rsidR="00144585" w:rsidRPr="00A768CA" w:rsidRDefault="00144585" w:rsidP="00144585">
            <w:pPr>
              <w:pStyle w:val="af1"/>
              <w:numPr>
                <w:ilvl w:val="0"/>
                <w:numId w:val="4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028" w:type="pct"/>
          </w:tcPr>
          <w:p w:rsidR="00144585" w:rsidRPr="00A768CA" w:rsidRDefault="00144585" w:rsidP="00144585">
            <w:pPr>
              <w:jc w:val="center"/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784047" w:rsidRPr="00A768CA" w:rsidTr="00A768CA">
        <w:trPr>
          <w:cantSplit/>
          <w:trHeight w:val="70"/>
        </w:trPr>
        <w:tc>
          <w:tcPr>
            <w:tcW w:w="479" w:type="pct"/>
            <w:vAlign w:val="center"/>
          </w:tcPr>
          <w:p w:rsidR="00784047" w:rsidRPr="00A768CA" w:rsidRDefault="00784047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  <w:vAlign w:val="center"/>
          </w:tcPr>
          <w:p w:rsidR="00784047" w:rsidRPr="00A768CA" w:rsidRDefault="00A768CA" w:rsidP="00D45CA1">
            <w:pPr>
              <w:rPr>
                <w:iCs/>
                <w:sz w:val="24"/>
              </w:rPr>
            </w:pPr>
            <w:r w:rsidRPr="00A768CA">
              <w:rPr>
                <w:iCs/>
                <w:sz w:val="24"/>
              </w:rPr>
              <w:t>Причальная плита</w:t>
            </w:r>
          </w:p>
        </w:tc>
        <w:tc>
          <w:tcPr>
            <w:tcW w:w="779" w:type="pct"/>
            <w:vAlign w:val="center"/>
          </w:tcPr>
          <w:p w:rsidR="00784047" w:rsidRPr="00A768CA" w:rsidRDefault="00A768CA" w:rsidP="00D45CA1">
            <w:pPr>
              <w:jc w:val="center"/>
              <w:rPr>
                <w:sz w:val="24"/>
                <w:szCs w:val="25"/>
              </w:rPr>
            </w:pPr>
            <w:r>
              <w:rPr>
                <w:sz w:val="24"/>
                <w:szCs w:val="25"/>
              </w:rPr>
              <w:t>-</w:t>
            </w:r>
          </w:p>
        </w:tc>
        <w:tc>
          <w:tcPr>
            <w:tcW w:w="2028" w:type="pct"/>
            <w:vAlign w:val="center"/>
          </w:tcPr>
          <w:p w:rsidR="00784047" w:rsidRPr="00A768CA" w:rsidRDefault="00A768CA" w:rsidP="00D45CA1">
            <w:pPr>
              <w:jc w:val="center"/>
              <w:rPr>
                <w:sz w:val="24"/>
                <w:szCs w:val="24"/>
              </w:rPr>
            </w:pPr>
            <w:r w:rsidRPr="00A768CA">
              <w:rPr>
                <w:sz w:val="24"/>
                <w:szCs w:val="24"/>
              </w:rPr>
              <w:t>Работоспособное</w:t>
            </w:r>
          </w:p>
        </w:tc>
      </w:tr>
      <w:tr w:rsidR="00C509E2" w:rsidRPr="00A768CA" w:rsidTr="00A768CA">
        <w:trPr>
          <w:cantSplit/>
          <w:trHeight w:val="305"/>
        </w:trPr>
        <w:tc>
          <w:tcPr>
            <w:tcW w:w="479" w:type="pct"/>
            <w:vAlign w:val="center"/>
          </w:tcPr>
          <w:p w:rsidR="00C509E2" w:rsidRPr="00A768CA" w:rsidRDefault="00C509E2" w:rsidP="00A768CA">
            <w:pPr>
              <w:pStyle w:val="af1"/>
              <w:numPr>
                <w:ilvl w:val="0"/>
                <w:numId w:val="48"/>
              </w:numPr>
              <w:ind w:left="0" w:right="-10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pct"/>
            <w:vAlign w:val="center"/>
          </w:tcPr>
          <w:p w:rsidR="00C509E2" w:rsidRPr="00A768CA" w:rsidRDefault="00A768CA" w:rsidP="00D45CA1">
            <w:pPr>
              <w:rPr>
                <w:sz w:val="24"/>
                <w:szCs w:val="24"/>
              </w:rPr>
            </w:pPr>
            <w:r w:rsidRPr="00A768CA">
              <w:rPr>
                <w:sz w:val="24"/>
                <w:szCs w:val="24"/>
              </w:rPr>
              <w:t>Лестница</w:t>
            </w:r>
          </w:p>
        </w:tc>
        <w:tc>
          <w:tcPr>
            <w:tcW w:w="779" w:type="pct"/>
            <w:vAlign w:val="center"/>
          </w:tcPr>
          <w:p w:rsidR="00C509E2" w:rsidRPr="00A768CA" w:rsidRDefault="00A768CA" w:rsidP="007353ED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5"/>
              </w:rPr>
              <w:t>-</w:t>
            </w:r>
          </w:p>
        </w:tc>
        <w:tc>
          <w:tcPr>
            <w:tcW w:w="2028" w:type="pct"/>
            <w:vAlign w:val="center"/>
          </w:tcPr>
          <w:p w:rsidR="00C509E2" w:rsidRPr="00A768CA" w:rsidRDefault="00A768CA" w:rsidP="00D45CA1">
            <w:pPr>
              <w:jc w:val="center"/>
            </w:pPr>
            <w:r w:rsidRPr="00A768CA">
              <w:rPr>
                <w:sz w:val="24"/>
                <w:szCs w:val="24"/>
              </w:rPr>
              <w:t>Аварийное</w:t>
            </w:r>
          </w:p>
        </w:tc>
      </w:tr>
    </w:tbl>
    <w:p w:rsidR="000043BD" w:rsidRDefault="000043BD" w:rsidP="00650FFB">
      <w:pPr>
        <w:spacing w:line="360" w:lineRule="auto"/>
        <w:jc w:val="both"/>
        <w:rPr>
          <w:sz w:val="28"/>
          <w:szCs w:val="28"/>
        </w:rPr>
      </w:pPr>
    </w:p>
    <w:p w:rsidR="00650FFB" w:rsidRPr="00650FFB" w:rsidRDefault="00650FFB" w:rsidP="00650FFB">
      <w:pPr>
        <w:pStyle w:val="af1"/>
        <w:numPr>
          <w:ilvl w:val="0"/>
          <w:numId w:val="45"/>
        </w:numPr>
        <w:rPr>
          <w:sz w:val="28"/>
          <w:szCs w:val="28"/>
        </w:rPr>
      </w:pPr>
      <w:r w:rsidRPr="00650FFB">
        <w:rPr>
          <w:sz w:val="28"/>
          <w:szCs w:val="28"/>
        </w:rPr>
        <w:t>Выводы о прочности строительных конструкций.</w:t>
      </w:r>
    </w:p>
    <w:p w:rsidR="000043BD" w:rsidRPr="0021743A" w:rsidRDefault="000043BD" w:rsidP="00650FFB">
      <w:pPr>
        <w:pStyle w:val="af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1743A">
        <w:rPr>
          <w:sz w:val="28"/>
          <w:szCs w:val="28"/>
        </w:rPr>
        <w:t>Результаты определения прочности бетона строительных конструкций с</w:t>
      </w:r>
      <w:r w:rsidRPr="0021743A">
        <w:rPr>
          <w:sz w:val="28"/>
          <w:szCs w:val="28"/>
        </w:rPr>
        <w:t>о</w:t>
      </w:r>
      <w:r w:rsidRPr="0021743A">
        <w:rPr>
          <w:sz w:val="28"/>
          <w:szCs w:val="28"/>
        </w:rPr>
        <w:t xml:space="preserve">ставляет: </w:t>
      </w:r>
    </w:p>
    <w:p w:rsidR="000043BD" w:rsidRPr="0021743A" w:rsidRDefault="000043BD" w:rsidP="000043BD">
      <w:pPr>
        <w:pStyle w:val="af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743A">
        <w:rPr>
          <w:sz w:val="28"/>
          <w:szCs w:val="28"/>
        </w:rPr>
        <w:t xml:space="preserve">– для </w:t>
      </w:r>
      <w:r w:rsidR="00A768CA" w:rsidRPr="0021743A">
        <w:rPr>
          <w:sz w:val="28"/>
          <w:szCs w:val="28"/>
        </w:rPr>
        <w:t>свай прочность бетона соответствует марке М250</w:t>
      </w:r>
      <w:r w:rsidRPr="0021743A">
        <w:rPr>
          <w:sz w:val="28"/>
          <w:szCs w:val="28"/>
        </w:rPr>
        <w:t>;</w:t>
      </w:r>
    </w:p>
    <w:p w:rsidR="000043BD" w:rsidRPr="0021743A" w:rsidRDefault="000043BD" w:rsidP="000043BD">
      <w:pPr>
        <w:pStyle w:val="af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743A">
        <w:rPr>
          <w:sz w:val="28"/>
          <w:szCs w:val="28"/>
        </w:rPr>
        <w:t>– для</w:t>
      </w:r>
      <w:r w:rsidR="00A768CA" w:rsidRPr="0021743A">
        <w:rPr>
          <w:sz w:val="28"/>
          <w:szCs w:val="28"/>
        </w:rPr>
        <w:t xml:space="preserve"> причальной плиты прочность бетона соответствует марке М250.</w:t>
      </w:r>
    </w:p>
    <w:p w:rsidR="00003551" w:rsidRPr="00EB5957" w:rsidRDefault="00003551" w:rsidP="000043BD">
      <w:pPr>
        <w:pStyle w:val="af5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</w:p>
    <w:p w:rsidR="00F62A7F" w:rsidRPr="00B9243F" w:rsidRDefault="0098367B" w:rsidP="00F62A7F">
      <w:pPr>
        <w:numPr>
          <w:ilvl w:val="0"/>
          <w:numId w:val="19"/>
        </w:numPr>
        <w:ind w:left="0" w:firstLine="0"/>
        <w:jc w:val="center"/>
        <w:rPr>
          <w:rFonts w:ascii="Arial" w:hAnsi="Arial" w:cs="Arial"/>
          <w:b/>
          <w:bCs/>
          <w:sz w:val="32"/>
          <w:szCs w:val="25"/>
        </w:rPr>
      </w:pPr>
      <w:r w:rsidRPr="00B9243F">
        <w:rPr>
          <w:rFonts w:ascii="Arial" w:hAnsi="Arial" w:cs="Arial"/>
          <w:b/>
          <w:bCs/>
          <w:sz w:val="32"/>
          <w:szCs w:val="25"/>
        </w:rPr>
        <w:t xml:space="preserve">Рекомендации по устранению </w:t>
      </w:r>
      <w:proofErr w:type="gramStart"/>
      <w:r w:rsidRPr="00B9243F">
        <w:rPr>
          <w:rFonts w:ascii="Arial" w:hAnsi="Arial" w:cs="Arial"/>
          <w:b/>
          <w:bCs/>
          <w:sz w:val="32"/>
          <w:szCs w:val="25"/>
        </w:rPr>
        <w:t>выявленных</w:t>
      </w:r>
      <w:proofErr w:type="gramEnd"/>
    </w:p>
    <w:p w:rsidR="00280589" w:rsidRPr="00B9243F" w:rsidRDefault="0098367B" w:rsidP="00F62A7F">
      <w:pPr>
        <w:jc w:val="center"/>
        <w:rPr>
          <w:rFonts w:ascii="Arial" w:hAnsi="Arial" w:cs="Arial"/>
          <w:b/>
          <w:bCs/>
          <w:sz w:val="32"/>
          <w:szCs w:val="25"/>
        </w:rPr>
      </w:pPr>
      <w:r w:rsidRPr="00B9243F">
        <w:rPr>
          <w:rFonts w:ascii="Arial" w:hAnsi="Arial" w:cs="Arial"/>
          <w:b/>
          <w:bCs/>
          <w:sz w:val="32"/>
          <w:szCs w:val="25"/>
        </w:rPr>
        <w:t>дефектов и повреждений</w:t>
      </w:r>
      <w:r w:rsidR="00B9243F">
        <w:rPr>
          <w:rFonts w:ascii="Arial" w:hAnsi="Arial" w:cs="Arial"/>
          <w:b/>
          <w:bCs/>
          <w:sz w:val="32"/>
          <w:szCs w:val="25"/>
        </w:rPr>
        <w:t xml:space="preserve"> </w:t>
      </w:r>
      <w:r w:rsidRPr="00B9243F">
        <w:rPr>
          <w:rFonts w:ascii="Arial" w:hAnsi="Arial" w:cs="Arial"/>
          <w:b/>
          <w:bCs/>
          <w:sz w:val="32"/>
          <w:szCs w:val="25"/>
        </w:rPr>
        <w:t>строительных конструкций</w:t>
      </w:r>
    </w:p>
    <w:p w:rsidR="00792F8A" w:rsidRPr="00EB5957" w:rsidRDefault="00792F8A" w:rsidP="00792F8A">
      <w:pPr>
        <w:jc w:val="center"/>
        <w:rPr>
          <w:rFonts w:ascii="Arial" w:hAnsi="Arial" w:cs="Arial"/>
          <w:b/>
          <w:bCs/>
          <w:color w:val="FF0000"/>
          <w:sz w:val="32"/>
          <w:szCs w:val="25"/>
        </w:rPr>
      </w:pPr>
    </w:p>
    <w:p w:rsidR="008B16A0" w:rsidRPr="004B6A11" w:rsidRDefault="008B16A0" w:rsidP="00003551">
      <w:pPr>
        <w:pStyle w:val="14"/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pacing w:val="-6"/>
          <w:sz w:val="28"/>
          <w:szCs w:val="28"/>
        </w:rPr>
      </w:pPr>
      <w:r w:rsidRPr="004B6A11">
        <w:rPr>
          <w:sz w:val="28"/>
          <w:szCs w:val="28"/>
        </w:rPr>
        <w:t>Для обеспечения эксплуатационной надежности строительных ко</w:t>
      </w:r>
      <w:r w:rsidRPr="004B6A11">
        <w:rPr>
          <w:sz w:val="28"/>
          <w:szCs w:val="28"/>
        </w:rPr>
        <w:t>н</w:t>
      </w:r>
      <w:r w:rsidRPr="004B6A11">
        <w:rPr>
          <w:sz w:val="28"/>
          <w:szCs w:val="28"/>
        </w:rPr>
        <w:t xml:space="preserve">струкций </w:t>
      </w:r>
      <w:r w:rsidR="00B9243F" w:rsidRPr="004B6A11">
        <w:rPr>
          <w:sz w:val="28"/>
          <w:szCs w:val="28"/>
        </w:rPr>
        <w:t>пирса</w:t>
      </w:r>
      <w:r w:rsidRPr="004B6A11">
        <w:t xml:space="preserve"> </w:t>
      </w:r>
      <w:r w:rsidRPr="004B6A11">
        <w:rPr>
          <w:sz w:val="28"/>
          <w:szCs w:val="28"/>
        </w:rPr>
        <w:t>следует устранить выявленные при проведении технического обследования дефекты и повреждения строительных конструкций в соотве</w:t>
      </w:r>
      <w:r w:rsidRPr="004B6A11">
        <w:rPr>
          <w:sz w:val="28"/>
          <w:szCs w:val="28"/>
        </w:rPr>
        <w:t>т</w:t>
      </w:r>
      <w:r w:rsidRPr="004B6A11">
        <w:rPr>
          <w:sz w:val="28"/>
          <w:szCs w:val="28"/>
        </w:rPr>
        <w:t>ствии с рекомендациями данного технического заключения (таблица 5).</w:t>
      </w:r>
      <w:r w:rsidRPr="004B6A11">
        <w:rPr>
          <w:spacing w:val="-6"/>
          <w:sz w:val="28"/>
          <w:szCs w:val="28"/>
        </w:rPr>
        <w:t xml:space="preserve"> </w:t>
      </w:r>
    </w:p>
    <w:p w:rsidR="004B6A11" w:rsidRPr="004B6A11" w:rsidRDefault="008B16A0" w:rsidP="004B6A11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="Arial" w:hAnsi="Arial" w:cs="Arial"/>
          <w:b/>
          <w:bCs/>
          <w:sz w:val="32"/>
          <w:szCs w:val="25"/>
        </w:rPr>
      </w:pPr>
      <w:r w:rsidRPr="004B6A11">
        <w:rPr>
          <w:sz w:val="28"/>
          <w:szCs w:val="28"/>
        </w:rPr>
        <w:t xml:space="preserve">Следует проводить регулярный технический контроль </w:t>
      </w:r>
      <w:r w:rsidRPr="004B6A11">
        <w:rPr>
          <w:sz w:val="28"/>
          <w:szCs w:val="25"/>
        </w:rPr>
        <w:t>состояния н</w:t>
      </w:r>
      <w:r w:rsidRPr="004B6A11">
        <w:rPr>
          <w:sz w:val="28"/>
          <w:szCs w:val="25"/>
        </w:rPr>
        <w:t>е</w:t>
      </w:r>
      <w:r w:rsidRPr="004B6A11">
        <w:rPr>
          <w:sz w:val="28"/>
          <w:szCs w:val="25"/>
        </w:rPr>
        <w:t>сущих строительных конструкций</w:t>
      </w:r>
      <w:r w:rsidRPr="004B6A11">
        <w:rPr>
          <w:sz w:val="28"/>
          <w:szCs w:val="28"/>
        </w:rPr>
        <w:t xml:space="preserve"> </w:t>
      </w:r>
      <w:r w:rsidR="00B9243F" w:rsidRPr="004B6A11">
        <w:rPr>
          <w:sz w:val="28"/>
          <w:szCs w:val="28"/>
        </w:rPr>
        <w:t>сооружения</w:t>
      </w:r>
      <w:r w:rsidRPr="004B6A11">
        <w:rPr>
          <w:color w:val="FF0000"/>
          <w:sz w:val="28"/>
          <w:szCs w:val="28"/>
        </w:rPr>
        <w:t xml:space="preserve"> </w:t>
      </w:r>
      <w:r w:rsidRPr="004B6A11">
        <w:rPr>
          <w:sz w:val="28"/>
          <w:szCs w:val="25"/>
        </w:rPr>
        <w:t>в соответствии с требованиями нормативных документов</w:t>
      </w:r>
      <w:r w:rsidR="003706D9" w:rsidRPr="004B6A11">
        <w:rPr>
          <w:sz w:val="28"/>
          <w:szCs w:val="25"/>
        </w:rPr>
        <w:t xml:space="preserve"> (</w:t>
      </w:r>
      <w:r w:rsidR="003706D9" w:rsidRPr="004B6A11">
        <w:rPr>
          <w:rFonts w:hint="eastAsia"/>
          <w:sz w:val="28"/>
          <w:szCs w:val="28"/>
        </w:rPr>
        <w:t>мониторинг</w:t>
      </w:r>
      <w:r w:rsidR="003706D9" w:rsidRPr="004B6A11">
        <w:rPr>
          <w:sz w:val="28"/>
          <w:szCs w:val="28"/>
        </w:rPr>
        <w:t xml:space="preserve"> </w:t>
      </w:r>
      <w:r w:rsidR="003706D9" w:rsidRPr="004B6A11">
        <w:rPr>
          <w:rFonts w:hint="eastAsia"/>
          <w:sz w:val="28"/>
          <w:szCs w:val="28"/>
        </w:rPr>
        <w:t>технического</w:t>
      </w:r>
      <w:r w:rsidR="003706D9" w:rsidRPr="004B6A11">
        <w:rPr>
          <w:sz w:val="28"/>
          <w:szCs w:val="28"/>
        </w:rPr>
        <w:t xml:space="preserve"> </w:t>
      </w:r>
      <w:r w:rsidR="003706D9" w:rsidRPr="004B6A11">
        <w:rPr>
          <w:rFonts w:hint="eastAsia"/>
          <w:sz w:val="28"/>
          <w:szCs w:val="28"/>
        </w:rPr>
        <w:t>состояния</w:t>
      </w:r>
      <w:r w:rsidR="003706D9" w:rsidRPr="004B6A11">
        <w:rPr>
          <w:sz w:val="28"/>
          <w:szCs w:val="28"/>
        </w:rPr>
        <w:t xml:space="preserve"> </w:t>
      </w:r>
      <w:r w:rsidR="003706D9" w:rsidRPr="004B6A11">
        <w:rPr>
          <w:rFonts w:hint="eastAsia"/>
          <w:sz w:val="28"/>
          <w:szCs w:val="28"/>
        </w:rPr>
        <w:t>сооружен</w:t>
      </w:r>
      <w:r w:rsidR="003706D9" w:rsidRPr="004B6A11">
        <w:rPr>
          <w:sz w:val="28"/>
          <w:szCs w:val="28"/>
        </w:rPr>
        <w:t xml:space="preserve">ий, </w:t>
      </w:r>
      <w:r w:rsidR="003706D9" w:rsidRPr="004B6A11">
        <w:rPr>
          <w:rFonts w:hint="eastAsia"/>
          <w:sz w:val="28"/>
          <w:szCs w:val="28"/>
        </w:rPr>
        <w:t>попадающих</w:t>
      </w:r>
      <w:r w:rsidR="003706D9" w:rsidRPr="004B6A11">
        <w:rPr>
          <w:sz w:val="28"/>
          <w:szCs w:val="28"/>
        </w:rPr>
        <w:t xml:space="preserve"> </w:t>
      </w:r>
      <w:r w:rsidR="003706D9" w:rsidRPr="004B6A11">
        <w:rPr>
          <w:rFonts w:hint="eastAsia"/>
          <w:sz w:val="28"/>
          <w:szCs w:val="28"/>
        </w:rPr>
        <w:t>в</w:t>
      </w:r>
      <w:r w:rsidR="003706D9" w:rsidRPr="004B6A11">
        <w:rPr>
          <w:sz w:val="28"/>
          <w:szCs w:val="28"/>
        </w:rPr>
        <w:t xml:space="preserve"> </w:t>
      </w:r>
      <w:r w:rsidR="003706D9" w:rsidRPr="004B6A11">
        <w:rPr>
          <w:rFonts w:hint="eastAsia"/>
          <w:sz w:val="28"/>
          <w:szCs w:val="28"/>
        </w:rPr>
        <w:t>зону</w:t>
      </w:r>
      <w:r w:rsidR="003706D9" w:rsidRPr="004B6A11">
        <w:rPr>
          <w:sz w:val="28"/>
          <w:szCs w:val="28"/>
        </w:rPr>
        <w:t xml:space="preserve"> </w:t>
      </w:r>
      <w:r w:rsidR="003706D9" w:rsidRPr="004B6A11">
        <w:rPr>
          <w:rFonts w:hint="eastAsia"/>
          <w:sz w:val="28"/>
          <w:szCs w:val="28"/>
        </w:rPr>
        <w:t>влияния</w:t>
      </w:r>
      <w:r w:rsidR="003706D9" w:rsidRPr="004B6A11">
        <w:rPr>
          <w:sz w:val="28"/>
          <w:szCs w:val="28"/>
        </w:rPr>
        <w:t xml:space="preserve"> </w:t>
      </w:r>
      <w:r w:rsidR="003706D9" w:rsidRPr="003706D9">
        <w:rPr>
          <w:rFonts w:hint="eastAsia"/>
          <w:sz w:val="28"/>
          <w:szCs w:val="28"/>
        </w:rPr>
        <w:t>строек</w:t>
      </w:r>
      <w:r w:rsidR="003706D9" w:rsidRPr="003706D9">
        <w:rPr>
          <w:sz w:val="28"/>
          <w:szCs w:val="28"/>
        </w:rPr>
        <w:t xml:space="preserve"> и </w:t>
      </w:r>
      <w:r w:rsidR="003706D9" w:rsidRPr="003706D9">
        <w:rPr>
          <w:rFonts w:hint="eastAsia"/>
          <w:sz w:val="28"/>
          <w:szCs w:val="28"/>
        </w:rPr>
        <w:t>находящихся</w:t>
      </w:r>
      <w:r w:rsidR="003706D9" w:rsidRPr="003706D9">
        <w:rPr>
          <w:sz w:val="28"/>
          <w:szCs w:val="28"/>
        </w:rPr>
        <w:t xml:space="preserve"> </w:t>
      </w:r>
      <w:r w:rsidR="003706D9" w:rsidRPr="003706D9">
        <w:rPr>
          <w:rFonts w:hint="eastAsia"/>
          <w:sz w:val="28"/>
          <w:szCs w:val="28"/>
        </w:rPr>
        <w:t>в</w:t>
      </w:r>
      <w:r w:rsidR="003706D9" w:rsidRPr="003706D9">
        <w:rPr>
          <w:sz w:val="28"/>
          <w:szCs w:val="28"/>
        </w:rPr>
        <w:t xml:space="preserve"> </w:t>
      </w:r>
      <w:r w:rsidR="003706D9" w:rsidRPr="003706D9">
        <w:rPr>
          <w:rFonts w:hint="eastAsia"/>
          <w:sz w:val="28"/>
          <w:szCs w:val="28"/>
        </w:rPr>
        <w:t>ограниченно</w:t>
      </w:r>
      <w:r w:rsidR="003706D9" w:rsidRPr="003706D9">
        <w:rPr>
          <w:sz w:val="28"/>
          <w:szCs w:val="28"/>
        </w:rPr>
        <w:t xml:space="preserve"> </w:t>
      </w:r>
      <w:r w:rsidR="003706D9" w:rsidRPr="003706D9">
        <w:rPr>
          <w:rFonts w:hint="eastAsia"/>
          <w:sz w:val="28"/>
          <w:szCs w:val="28"/>
        </w:rPr>
        <w:t>работосп</w:t>
      </w:r>
      <w:r w:rsidR="003706D9" w:rsidRPr="003706D9">
        <w:rPr>
          <w:rFonts w:hint="eastAsia"/>
          <w:sz w:val="28"/>
          <w:szCs w:val="28"/>
        </w:rPr>
        <w:t>о</w:t>
      </w:r>
      <w:r w:rsidR="003706D9" w:rsidRPr="003706D9">
        <w:rPr>
          <w:rFonts w:hint="eastAsia"/>
          <w:sz w:val="28"/>
          <w:szCs w:val="28"/>
        </w:rPr>
        <w:t>собном</w:t>
      </w:r>
      <w:r w:rsidR="003706D9" w:rsidRPr="003706D9">
        <w:rPr>
          <w:sz w:val="28"/>
          <w:szCs w:val="28"/>
        </w:rPr>
        <w:t xml:space="preserve"> </w:t>
      </w:r>
      <w:r w:rsidR="003706D9" w:rsidRPr="003706D9">
        <w:rPr>
          <w:rFonts w:hint="eastAsia"/>
          <w:sz w:val="28"/>
          <w:szCs w:val="28"/>
        </w:rPr>
        <w:t>состоянии</w:t>
      </w:r>
      <w:r w:rsidR="003706D9">
        <w:rPr>
          <w:sz w:val="28"/>
          <w:szCs w:val="28"/>
        </w:rPr>
        <w:t>)</w:t>
      </w:r>
      <w:r w:rsidRPr="003706D9">
        <w:rPr>
          <w:sz w:val="28"/>
          <w:szCs w:val="25"/>
        </w:rPr>
        <w:t>.</w:t>
      </w:r>
      <w:r w:rsidRPr="00EB5957">
        <w:rPr>
          <w:color w:val="FF0000"/>
          <w:sz w:val="28"/>
          <w:szCs w:val="25"/>
        </w:rPr>
        <w:t xml:space="preserve"> </w:t>
      </w:r>
      <w:r w:rsidRPr="00EB5957">
        <w:rPr>
          <w:color w:val="FF0000"/>
          <w:sz w:val="28"/>
          <w:szCs w:val="28"/>
        </w:rPr>
        <w:t xml:space="preserve"> </w:t>
      </w:r>
    </w:p>
    <w:p w:rsidR="008B16A0" w:rsidRPr="0021743A" w:rsidRDefault="006D0EE6" w:rsidP="004B6A11">
      <w:pPr>
        <w:spacing w:line="360" w:lineRule="auto"/>
        <w:jc w:val="right"/>
        <w:rPr>
          <w:rFonts w:ascii="Arial" w:hAnsi="Arial" w:cs="Arial"/>
          <w:b/>
          <w:bCs/>
          <w:sz w:val="32"/>
          <w:szCs w:val="25"/>
        </w:rPr>
      </w:pPr>
      <w:r w:rsidRPr="0021743A">
        <w:rPr>
          <w:sz w:val="28"/>
          <w:szCs w:val="28"/>
        </w:rPr>
        <w:t>Таблица 5</w:t>
      </w:r>
    </w:p>
    <w:p w:rsidR="008B16A0" w:rsidRDefault="00D45CA1" w:rsidP="00792F8A">
      <w:pPr>
        <w:jc w:val="center"/>
        <w:rPr>
          <w:bCs/>
          <w:sz w:val="28"/>
          <w:szCs w:val="28"/>
        </w:rPr>
      </w:pPr>
      <w:r w:rsidRPr="0021743A">
        <w:rPr>
          <w:bCs/>
          <w:sz w:val="28"/>
          <w:szCs w:val="28"/>
        </w:rPr>
        <w:t>Рекомендации по устранению выявленных дефектов и повреждений</w:t>
      </w:r>
    </w:p>
    <w:p w:rsidR="003D77C3" w:rsidRDefault="003D77C3" w:rsidP="00792F8A">
      <w:pPr>
        <w:jc w:val="center"/>
        <w:rPr>
          <w:bCs/>
          <w:sz w:val="28"/>
          <w:szCs w:val="28"/>
        </w:rPr>
      </w:pPr>
    </w:p>
    <w:tbl>
      <w:tblPr>
        <w:tblW w:w="99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4252"/>
        <w:gridCol w:w="3685"/>
      </w:tblGrid>
      <w:tr w:rsidR="003D77C3" w:rsidRPr="003D77C3" w:rsidTr="00901C25">
        <w:trPr>
          <w:trHeight w:val="461"/>
        </w:trPr>
        <w:tc>
          <w:tcPr>
            <w:tcW w:w="567" w:type="dxa"/>
            <w:vAlign w:val="center"/>
          </w:tcPr>
          <w:p w:rsidR="003D77C3" w:rsidRPr="003D77C3" w:rsidRDefault="003D77C3" w:rsidP="003D77C3">
            <w:pPr>
              <w:spacing w:before="4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 xml:space="preserve">№ </w:t>
            </w:r>
            <w:proofErr w:type="gramStart"/>
            <w:r w:rsidRPr="003D77C3">
              <w:rPr>
                <w:sz w:val="24"/>
                <w:szCs w:val="24"/>
              </w:rPr>
              <w:t>п</w:t>
            </w:r>
            <w:proofErr w:type="gramEnd"/>
            <w:r w:rsidRPr="003D77C3">
              <w:rPr>
                <w:sz w:val="24"/>
                <w:szCs w:val="24"/>
              </w:rPr>
              <w:t>/п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4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№ опоры в принятой нумерации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4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Наименование дефектов и</w:t>
            </w:r>
          </w:p>
          <w:p w:rsidR="003D77C3" w:rsidRPr="003D77C3" w:rsidRDefault="003D77C3" w:rsidP="003D77C3">
            <w:pPr>
              <w:spacing w:before="4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повреждений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4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Вид ремонтно-восстановительных работ</w:t>
            </w:r>
          </w:p>
        </w:tc>
      </w:tr>
      <w:tr w:rsidR="003D77C3" w:rsidRPr="003D77C3" w:rsidTr="00901C25">
        <w:tc>
          <w:tcPr>
            <w:tcW w:w="9922" w:type="dxa"/>
            <w:gridSpan w:val="4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Опоры (сваи)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1.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9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Скол по ребру на высоте 400мм от в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ды до верха сваи с оголением рабочей арматуры.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Восстановить проектное сечение сваи, путем устранения скола на всю указанную высоту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10,  18, 19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Скол по ребру на высоте 400мм от в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ды до верха сваи с оголением рабочей арматуры.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Восстановить проектное сечение сваи, путем устранения скола на всю указанную высоту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3.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b/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двум граням с оголением арматуры по урезу воды (высотой 600 мм). Корр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зия рабочей арматуры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Удалить признаки коррозии с поверхности арматуры. Восст</w:t>
            </w:r>
            <w:r w:rsidRPr="003D77C3">
              <w:rPr>
                <w:sz w:val="24"/>
                <w:szCs w:val="24"/>
              </w:rPr>
              <w:t>а</w:t>
            </w:r>
            <w:r w:rsidRPr="003D77C3">
              <w:rPr>
                <w:sz w:val="24"/>
                <w:szCs w:val="24"/>
              </w:rPr>
              <w:t>новить защитный слой бетона.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4.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двум граням с оголением арматуры по урезу воды (высотой 600 мм). Корр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зия рабочей арматуры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Удалить признаки коррозии с поверхности арматуры. Восст</w:t>
            </w:r>
            <w:r w:rsidRPr="003D77C3">
              <w:rPr>
                <w:sz w:val="24"/>
                <w:szCs w:val="24"/>
              </w:rPr>
              <w:t>а</w:t>
            </w:r>
            <w:r w:rsidRPr="003D77C3">
              <w:rPr>
                <w:sz w:val="24"/>
                <w:szCs w:val="24"/>
              </w:rPr>
              <w:t>новить защитный слой бетона.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5.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23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двум граням с оголением арматуры по урезу воды (высотой 550 мм). Корр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>зия рабочей арматуры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Удалить признаки коррозии с поверхности арматуры. Восст</w:t>
            </w:r>
            <w:r w:rsidRPr="003D77C3">
              <w:rPr>
                <w:sz w:val="24"/>
                <w:szCs w:val="24"/>
              </w:rPr>
              <w:t>а</w:t>
            </w:r>
            <w:r w:rsidRPr="003D77C3">
              <w:rPr>
                <w:sz w:val="24"/>
                <w:szCs w:val="24"/>
              </w:rPr>
              <w:t>новить защитный слой бетона.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6.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 xml:space="preserve">25 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ребрам с оголением арматуры по ур</w:t>
            </w:r>
            <w:r w:rsidRPr="003D77C3">
              <w:rPr>
                <w:sz w:val="24"/>
                <w:szCs w:val="24"/>
              </w:rPr>
              <w:t>е</w:t>
            </w:r>
            <w:r w:rsidRPr="003D77C3">
              <w:rPr>
                <w:sz w:val="24"/>
                <w:szCs w:val="24"/>
              </w:rPr>
              <w:t>зу воды (высотой 600 мм). Коррозия рабочей арматуры</w:t>
            </w:r>
          </w:p>
        </w:tc>
        <w:tc>
          <w:tcPr>
            <w:tcW w:w="3685" w:type="dxa"/>
          </w:tcPr>
          <w:p w:rsidR="003D77C3" w:rsidRPr="003D77C3" w:rsidRDefault="003D77C3" w:rsidP="003D77C3">
            <w:pPr>
              <w:jc w:val="both"/>
            </w:pPr>
            <w:r w:rsidRPr="003D77C3">
              <w:rPr>
                <w:sz w:val="24"/>
                <w:szCs w:val="24"/>
              </w:rPr>
              <w:t>Удалить признаки коррозии с поверхности арматуры. Восст</w:t>
            </w:r>
            <w:r w:rsidRPr="003D77C3">
              <w:rPr>
                <w:sz w:val="24"/>
                <w:szCs w:val="24"/>
              </w:rPr>
              <w:t>а</w:t>
            </w:r>
            <w:r w:rsidRPr="003D77C3">
              <w:rPr>
                <w:sz w:val="24"/>
                <w:szCs w:val="24"/>
              </w:rPr>
              <w:t xml:space="preserve">новить защитный слой бетона. 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7.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28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ребрам с оголением арматуры по ур</w:t>
            </w:r>
            <w:r w:rsidRPr="003D77C3">
              <w:rPr>
                <w:sz w:val="24"/>
                <w:szCs w:val="24"/>
              </w:rPr>
              <w:t>е</w:t>
            </w:r>
            <w:r w:rsidRPr="003D77C3">
              <w:rPr>
                <w:sz w:val="24"/>
                <w:szCs w:val="24"/>
              </w:rPr>
              <w:t>зу воды (высотой 500 мм). Коррозия рабочей арматуры</w:t>
            </w:r>
          </w:p>
        </w:tc>
        <w:tc>
          <w:tcPr>
            <w:tcW w:w="3685" w:type="dxa"/>
          </w:tcPr>
          <w:p w:rsidR="003D77C3" w:rsidRPr="003D77C3" w:rsidRDefault="003D77C3" w:rsidP="003D77C3">
            <w:pPr>
              <w:jc w:val="both"/>
            </w:pPr>
            <w:r w:rsidRPr="003D77C3">
              <w:rPr>
                <w:sz w:val="24"/>
                <w:szCs w:val="24"/>
              </w:rPr>
              <w:t>Удалить признаки коррозии с поверхности арматуры. Восст</w:t>
            </w:r>
            <w:r w:rsidRPr="003D77C3">
              <w:rPr>
                <w:sz w:val="24"/>
                <w:szCs w:val="24"/>
              </w:rPr>
              <w:t>а</w:t>
            </w:r>
            <w:r w:rsidRPr="003D77C3">
              <w:rPr>
                <w:sz w:val="24"/>
                <w:szCs w:val="24"/>
              </w:rPr>
              <w:t xml:space="preserve">новить защитный слой бетона. 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8.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33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Полное разрушение сваи на участке высотой 500 мм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Выполнить ремонтные работы по восстановлению работоспосо</w:t>
            </w:r>
            <w:r w:rsidRPr="003D77C3">
              <w:rPr>
                <w:sz w:val="24"/>
                <w:szCs w:val="24"/>
              </w:rPr>
              <w:t>б</w:t>
            </w:r>
            <w:r w:rsidRPr="003D77C3">
              <w:rPr>
                <w:sz w:val="24"/>
                <w:szCs w:val="24"/>
              </w:rPr>
              <w:t>ности сваи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9.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34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по граням с оголением арматуры по ур</w:t>
            </w:r>
            <w:r w:rsidRPr="003D77C3">
              <w:rPr>
                <w:sz w:val="24"/>
                <w:szCs w:val="24"/>
              </w:rPr>
              <w:t>е</w:t>
            </w:r>
            <w:r w:rsidRPr="003D77C3">
              <w:rPr>
                <w:sz w:val="24"/>
                <w:szCs w:val="24"/>
              </w:rPr>
              <w:t>зу воды (высотой 600 мм). Коррозия рабочей арматуры. Горизонтальные трещины в теле сваи раскрытием до 3мм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Удалить признаки коррозии с поверхности арматуры. Восст</w:t>
            </w:r>
            <w:r w:rsidRPr="003D77C3">
              <w:rPr>
                <w:sz w:val="24"/>
                <w:szCs w:val="24"/>
              </w:rPr>
              <w:t>а</w:t>
            </w:r>
            <w:r w:rsidRPr="003D77C3">
              <w:rPr>
                <w:sz w:val="24"/>
                <w:szCs w:val="24"/>
              </w:rPr>
              <w:t xml:space="preserve">новить защитный слой бетона. 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10.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widowControl w:val="0"/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jc w:val="both"/>
              <w:rPr>
                <w:spacing w:val="-16"/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надводной части сваи с отклонением ее от проектного пол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 xml:space="preserve">жения 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Выполнить ремонтные работы по восстановлению работоспосо</w:t>
            </w:r>
            <w:r w:rsidRPr="003D77C3">
              <w:rPr>
                <w:sz w:val="24"/>
                <w:szCs w:val="24"/>
              </w:rPr>
              <w:t>б</w:t>
            </w:r>
            <w:r w:rsidRPr="003D77C3">
              <w:rPr>
                <w:sz w:val="24"/>
                <w:szCs w:val="24"/>
              </w:rPr>
              <w:t>ности сваи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11.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36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подводной части сваи с отклонением ее от проектного пол</w:t>
            </w:r>
            <w:r w:rsidRPr="003D77C3">
              <w:rPr>
                <w:sz w:val="24"/>
                <w:szCs w:val="24"/>
              </w:rPr>
              <w:t>о</w:t>
            </w:r>
            <w:r w:rsidRPr="003D77C3">
              <w:rPr>
                <w:sz w:val="24"/>
                <w:szCs w:val="24"/>
              </w:rPr>
              <w:t xml:space="preserve">жения 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Выполнить ремонтные работы по восстановлению работоспосо</w:t>
            </w:r>
            <w:r w:rsidRPr="003D77C3">
              <w:rPr>
                <w:sz w:val="24"/>
                <w:szCs w:val="24"/>
              </w:rPr>
              <w:t>б</w:t>
            </w:r>
            <w:r w:rsidRPr="003D77C3">
              <w:rPr>
                <w:sz w:val="24"/>
                <w:szCs w:val="24"/>
              </w:rPr>
              <w:t>ности сваи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12.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noProof/>
                <w:sz w:val="24"/>
                <w:szCs w:val="24"/>
              </w:rPr>
            </w:pPr>
            <w:r w:rsidRPr="003D77C3">
              <w:rPr>
                <w:noProof/>
                <w:sz w:val="24"/>
                <w:szCs w:val="24"/>
              </w:rPr>
              <w:t>37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защитного слоя бетона граням с оголением арматуры по ур</w:t>
            </w:r>
            <w:r w:rsidRPr="003D77C3">
              <w:rPr>
                <w:sz w:val="24"/>
                <w:szCs w:val="24"/>
              </w:rPr>
              <w:t>е</w:t>
            </w:r>
            <w:r w:rsidRPr="003D77C3">
              <w:rPr>
                <w:sz w:val="24"/>
                <w:szCs w:val="24"/>
              </w:rPr>
              <w:t>зу воды (высотой 600 мм). Коррозия рабочей арматуры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Удалить признаки коррозии с поверхности арматуры. Восст</w:t>
            </w:r>
            <w:r w:rsidRPr="003D77C3">
              <w:rPr>
                <w:sz w:val="24"/>
                <w:szCs w:val="24"/>
              </w:rPr>
              <w:t>а</w:t>
            </w:r>
            <w:r w:rsidRPr="003D77C3">
              <w:rPr>
                <w:sz w:val="24"/>
                <w:szCs w:val="24"/>
              </w:rPr>
              <w:t>новить защитный слой бетона</w:t>
            </w:r>
          </w:p>
        </w:tc>
      </w:tr>
      <w:tr w:rsidR="003D77C3" w:rsidRPr="003D77C3" w:rsidTr="00901C25">
        <w:tc>
          <w:tcPr>
            <w:tcW w:w="9922" w:type="dxa"/>
            <w:gridSpan w:val="4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Лестница спуска к пирсу</w:t>
            </w:r>
          </w:p>
        </w:tc>
      </w:tr>
      <w:tr w:rsidR="003D77C3" w:rsidRPr="003D77C3" w:rsidTr="00901C25">
        <w:tc>
          <w:tcPr>
            <w:tcW w:w="567" w:type="dxa"/>
            <w:vAlign w:val="center"/>
          </w:tcPr>
          <w:p w:rsidR="003D77C3" w:rsidRPr="003D77C3" w:rsidRDefault="003D77C3" w:rsidP="003D77C3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13.</w:t>
            </w:r>
          </w:p>
        </w:tc>
        <w:tc>
          <w:tcPr>
            <w:tcW w:w="1418" w:type="dxa"/>
            <w:vAlign w:val="center"/>
          </w:tcPr>
          <w:p w:rsidR="003D77C3" w:rsidRPr="003D77C3" w:rsidRDefault="003D77C3" w:rsidP="003D77C3">
            <w:pPr>
              <w:spacing w:before="20"/>
              <w:jc w:val="center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-</w:t>
            </w:r>
          </w:p>
        </w:tc>
        <w:tc>
          <w:tcPr>
            <w:tcW w:w="4252" w:type="dxa"/>
            <w:vAlign w:val="center"/>
          </w:tcPr>
          <w:p w:rsidR="003D77C3" w:rsidRPr="003D77C3" w:rsidRDefault="003D77C3" w:rsidP="003D77C3">
            <w:pPr>
              <w:spacing w:before="20"/>
              <w:ind w:left="34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Разрушение бетона ступеней лестн</w:t>
            </w:r>
            <w:r w:rsidRPr="003D77C3">
              <w:rPr>
                <w:sz w:val="24"/>
                <w:szCs w:val="24"/>
              </w:rPr>
              <w:t>и</w:t>
            </w:r>
            <w:r w:rsidRPr="003D77C3">
              <w:rPr>
                <w:sz w:val="24"/>
                <w:szCs w:val="24"/>
              </w:rPr>
              <w:t>цы</w:t>
            </w:r>
          </w:p>
        </w:tc>
        <w:tc>
          <w:tcPr>
            <w:tcW w:w="3685" w:type="dxa"/>
            <w:vAlign w:val="center"/>
          </w:tcPr>
          <w:p w:rsidR="003D77C3" w:rsidRPr="003D77C3" w:rsidRDefault="003D77C3" w:rsidP="003D77C3">
            <w:pPr>
              <w:spacing w:before="20"/>
              <w:jc w:val="both"/>
              <w:rPr>
                <w:sz w:val="24"/>
                <w:szCs w:val="24"/>
              </w:rPr>
            </w:pPr>
            <w:r w:rsidRPr="003D77C3">
              <w:rPr>
                <w:sz w:val="24"/>
                <w:szCs w:val="24"/>
              </w:rPr>
              <w:t>Выполнить ремонтные работы по восстановлению разрушенных ступеней лестницы</w:t>
            </w:r>
          </w:p>
        </w:tc>
      </w:tr>
    </w:tbl>
    <w:p w:rsidR="003D77C3" w:rsidRDefault="003D77C3" w:rsidP="00792F8A">
      <w:pPr>
        <w:jc w:val="center"/>
        <w:rPr>
          <w:bCs/>
          <w:sz w:val="28"/>
          <w:szCs w:val="28"/>
        </w:rPr>
      </w:pPr>
    </w:p>
    <w:p w:rsidR="0021743A" w:rsidRPr="0021743A" w:rsidRDefault="0021743A" w:rsidP="00792F8A">
      <w:pPr>
        <w:jc w:val="center"/>
        <w:rPr>
          <w:bCs/>
          <w:sz w:val="28"/>
          <w:szCs w:val="28"/>
        </w:rPr>
      </w:pPr>
    </w:p>
    <w:p w:rsidR="0021743A" w:rsidRPr="00EB5957" w:rsidRDefault="0021743A" w:rsidP="00792F8A">
      <w:pPr>
        <w:jc w:val="center"/>
        <w:rPr>
          <w:bCs/>
          <w:color w:val="FF0000"/>
          <w:sz w:val="28"/>
          <w:szCs w:val="28"/>
        </w:rPr>
      </w:pPr>
    </w:p>
    <w:p w:rsidR="00572EB1" w:rsidRPr="00EB5957" w:rsidRDefault="00572EB1">
      <w:pPr>
        <w:rPr>
          <w:rFonts w:ascii="Arial" w:hAnsi="Arial" w:cs="Arial"/>
          <w:b/>
          <w:bCs/>
          <w:color w:val="FF0000"/>
          <w:sz w:val="32"/>
          <w:szCs w:val="25"/>
        </w:rPr>
      </w:pPr>
      <w:r w:rsidRPr="00EB5957">
        <w:rPr>
          <w:rFonts w:ascii="Arial" w:hAnsi="Arial" w:cs="Arial"/>
          <w:b/>
          <w:bCs/>
          <w:color w:val="FF0000"/>
          <w:sz w:val="32"/>
          <w:szCs w:val="25"/>
        </w:rPr>
        <w:br w:type="page"/>
      </w:r>
    </w:p>
    <w:p w:rsidR="006C4B70" w:rsidRPr="004011D1" w:rsidRDefault="00A10A83" w:rsidP="00FC5037">
      <w:pPr>
        <w:numPr>
          <w:ilvl w:val="0"/>
          <w:numId w:val="19"/>
        </w:numPr>
        <w:ind w:left="0" w:firstLine="0"/>
        <w:jc w:val="center"/>
        <w:rPr>
          <w:rFonts w:ascii="Arial" w:hAnsi="Arial" w:cs="Arial"/>
          <w:b/>
          <w:bCs/>
          <w:sz w:val="32"/>
          <w:szCs w:val="25"/>
        </w:rPr>
      </w:pPr>
      <w:r w:rsidRPr="004011D1">
        <w:rPr>
          <w:rFonts w:ascii="Arial" w:hAnsi="Arial" w:cs="Arial"/>
          <w:b/>
          <w:bCs/>
          <w:sz w:val="32"/>
          <w:szCs w:val="25"/>
        </w:rPr>
        <w:lastRenderedPageBreak/>
        <w:t>З</w:t>
      </w:r>
      <w:r w:rsidR="006C4B70" w:rsidRPr="004011D1">
        <w:rPr>
          <w:rFonts w:ascii="Arial" w:hAnsi="Arial" w:cs="Arial"/>
          <w:b/>
          <w:bCs/>
          <w:sz w:val="32"/>
          <w:szCs w:val="25"/>
        </w:rPr>
        <w:t>А</w:t>
      </w:r>
      <w:r w:rsidRPr="004011D1">
        <w:rPr>
          <w:rFonts w:ascii="Arial" w:hAnsi="Arial" w:cs="Arial"/>
          <w:b/>
          <w:bCs/>
          <w:sz w:val="32"/>
          <w:szCs w:val="25"/>
        </w:rPr>
        <w:t>КЛЮ</w:t>
      </w:r>
      <w:r w:rsidR="006C4B70" w:rsidRPr="004011D1">
        <w:rPr>
          <w:rFonts w:ascii="Arial" w:hAnsi="Arial" w:cs="Arial"/>
          <w:b/>
          <w:bCs/>
          <w:sz w:val="32"/>
          <w:szCs w:val="25"/>
        </w:rPr>
        <w:t>Ч</w:t>
      </w:r>
      <w:r w:rsidRPr="004011D1">
        <w:rPr>
          <w:rFonts w:ascii="Arial" w:hAnsi="Arial" w:cs="Arial"/>
          <w:b/>
          <w:bCs/>
          <w:sz w:val="32"/>
          <w:szCs w:val="25"/>
        </w:rPr>
        <w:t>ЕНИ</w:t>
      </w:r>
      <w:r w:rsidR="006C4B70" w:rsidRPr="004011D1">
        <w:rPr>
          <w:rFonts w:ascii="Arial" w:hAnsi="Arial" w:cs="Arial"/>
          <w:b/>
          <w:bCs/>
          <w:sz w:val="32"/>
          <w:szCs w:val="25"/>
        </w:rPr>
        <w:t>Е</w:t>
      </w:r>
    </w:p>
    <w:p w:rsidR="006C4B70" w:rsidRPr="004011D1" w:rsidRDefault="006C4B70" w:rsidP="006C4B70">
      <w:pPr>
        <w:pStyle w:val="aa"/>
        <w:ind w:firstLine="709"/>
        <w:rPr>
          <w:rFonts w:ascii="TimesNewRomanPSMT" w:hAnsi="TimesNewRomanPSMT" w:cs="TimesNewRomanPSMT"/>
          <w:sz w:val="24"/>
          <w:szCs w:val="24"/>
        </w:rPr>
      </w:pPr>
    </w:p>
    <w:p w:rsidR="00821744" w:rsidRPr="004011D1" w:rsidRDefault="00821744" w:rsidP="00821744">
      <w:pPr>
        <w:pStyle w:val="aa"/>
        <w:spacing w:line="360" w:lineRule="auto"/>
        <w:ind w:firstLine="709"/>
      </w:pPr>
      <w:r w:rsidRPr="004011D1">
        <w:t xml:space="preserve">Анализ результатов проведенного обследования показал, что </w:t>
      </w:r>
      <w:r w:rsidR="004011D1" w:rsidRPr="004011D1">
        <w:t xml:space="preserve">пирс </w:t>
      </w:r>
      <w:r w:rsidR="004011D1" w:rsidRPr="004011D1">
        <w:rPr>
          <w:bCs/>
          <w:szCs w:val="28"/>
        </w:rPr>
        <w:t>санат</w:t>
      </w:r>
      <w:r w:rsidR="004011D1" w:rsidRPr="004011D1">
        <w:rPr>
          <w:bCs/>
          <w:szCs w:val="28"/>
        </w:rPr>
        <w:t>о</w:t>
      </w:r>
      <w:r w:rsidR="004011D1" w:rsidRPr="004011D1">
        <w:rPr>
          <w:bCs/>
          <w:szCs w:val="28"/>
        </w:rPr>
        <w:t xml:space="preserve">рия-профилактория </w:t>
      </w:r>
      <w:proofErr w:type="spellStart"/>
      <w:r w:rsidR="004011D1" w:rsidRPr="004011D1">
        <w:rPr>
          <w:bCs/>
          <w:szCs w:val="28"/>
        </w:rPr>
        <w:t>Балаковской</w:t>
      </w:r>
      <w:proofErr w:type="spellEnd"/>
      <w:r w:rsidR="004011D1" w:rsidRPr="004011D1">
        <w:rPr>
          <w:bCs/>
          <w:szCs w:val="28"/>
        </w:rPr>
        <w:t xml:space="preserve"> АЭС</w:t>
      </w:r>
      <w:r w:rsidR="004011D1" w:rsidRPr="004011D1">
        <w:rPr>
          <w:szCs w:val="28"/>
        </w:rPr>
        <w:t xml:space="preserve"> расположенного по адресу: Саратовская область, Саратовская область, г. Балаково, Набережная Леонова, 90</w:t>
      </w:r>
      <w:r w:rsidRPr="004011D1">
        <w:t>, наход</w:t>
      </w:r>
      <w:r w:rsidR="00A860B6" w:rsidRPr="004011D1">
        <w:t>и</w:t>
      </w:r>
      <w:r w:rsidRPr="004011D1">
        <w:t xml:space="preserve">тся в </w:t>
      </w:r>
      <w:r w:rsidR="004011D1" w:rsidRPr="004011D1">
        <w:t>ограниченно-работоспособном</w:t>
      </w:r>
      <w:r w:rsidRPr="004011D1">
        <w:t xml:space="preserve"> состоянии.</w:t>
      </w:r>
    </w:p>
    <w:p w:rsidR="00821744" w:rsidRPr="003706D9" w:rsidRDefault="00821744" w:rsidP="00821744">
      <w:pPr>
        <w:pStyle w:val="aa"/>
        <w:spacing w:line="360" w:lineRule="auto"/>
        <w:ind w:firstLine="709"/>
        <w:rPr>
          <w:spacing w:val="-4"/>
        </w:rPr>
      </w:pPr>
      <w:r w:rsidRPr="003706D9">
        <w:rPr>
          <w:spacing w:val="-4"/>
        </w:rPr>
        <w:t>Для нормальной эксплуатации здания следует выполнить ремонтн</w:t>
      </w:r>
      <w:r w:rsidR="00AB19FA" w:rsidRPr="003706D9">
        <w:rPr>
          <w:spacing w:val="-4"/>
        </w:rPr>
        <w:t xml:space="preserve">о-восстановительные </w:t>
      </w:r>
      <w:r w:rsidRPr="003706D9">
        <w:rPr>
          <w:spacing w:val="-4"/>
        </w:rPr>
        <w:t>работы с целью устранения дефектов и повреждений стро</w:t>
      </w:r>
      <w:r w:rsidRPr="003706D9">
        <w:rPr>
          <w:spacing w:val="-4"/>
        </w:rPr>
        <w:t>и</w:t>
      </w:r>
      <w:r w:rsidRPr="003706D9">
        <w:rPr>
          <w:spacing w:val="-4"/>
        </w:rPr>
        <w:t>тельных конструкций</w:t>
      </w:r>
      <w:r w:rsidRPr="003706D9">
        <w:t xml:space="preserve"> согласно рекомендациям (п.</w:t>
      </w:r>
      <w:r w:rsidR="005F5815" w:rsidRPr="003706D9">
        <w:t>6</w:t>
      </w:r>
      <w:r w:rsidRPr="003706D9">
        <w:t xml:space="preserve"> настоящего технического отчета).</w:t>
      </w:r>
    </w:p>
    <w:p w:rsidR="005F5815" w:rsidRPr="003706D9" w:rsidRDefault="00821744" w:rsidP="005F5815">
      <w:pPr>
        <w:pStyle w:val="aa"/>
        <w:spacing w:line="360" w:lineRule="auto"/>
        <w:ind w:firstLine="709"/>
      </w:pPr>
      <w:r w:rsidRPr="003706D9">
        <w:t>Для обеспечения эксплуатационной надежности строительных констру</w:t>
      </w:r>
      <w:r w:rsidRPr="003706D9">
        <w:t>к</w:t>
      </w:r>
      <w:r w:rsidRPr="003706D9">
        <w:t xml:space="preserve">ций </w:t>
      </w:r>
      <w:r w:rsidR="003706D9" w:rsidRPr="003706D9">
        <w:t>сооружения</w:t>
      </w:r>
      <w:r w:rsidRPr="003706D9">
        <w:t xml:space="preserve"> </w:t>
      </w:r>
      <w:r w:rsidR="00A860B6" w:rsidRPr="003706D9">
        <w:t>рекомендуется</w:t>
      </w:r>
      <w:r w:rsidRPr="003706D9">
        <w:t xml:space="preserve"> выполнять </w:t>
      </w:r>
      <w:r w:rsidRPr="003706D9">
        <w:rPr>
          <w:rFonts w:hint="eastAsia"/>
        </w:rPr>
        <w:t>мониторинг</w:t>
      </w:r>
      <w:r w:rsidRPr="003706D9">
        <w:t xml:space="preserve"> </w:t>
      </w:r>
      <w:r w:rsidR="003706D9">
        <w:t xml:space="preserve">их </w:t>
      </w:r>
      <w:r w:rsidRPr="003706D9">
        <w:rPr>
          <w:rFonts w:hint="eastAsia"/>
        </w:rPr>
        <w:t>технического</w:t>
      </w:r>
      <w:r w:rsidR="00AB19FA" w:rsidRPr="003706D9">
        <w:t xml:space="preserve"> </w:t>
      </w:r>
      <w:r w:rsidRPr="003706D9">
        <w:rPr>
          <w:rFonts w:hint="eastAsia"/>
        </w:rPr>
        <w:t>состо</w:t>
      </w:r>
      <w:r w:rsidRPr="003706D9">
        <w:rPr>
          <w:rFonts w:hint="eastAsia"/>
        </w:rPr>
        <w:t>я</w:t>
      </w:r>
      <w:r w:rsidRPr="003706D9">
        <w:rPr>
          <w:rFonts w:hint="eastAsia"/>
        </w:rPr>
        <w:t>ния</w:t>
      </w:r>
      <w:r w:rsidRPr="003706D9">
        <w:t xml:space="preserve"> в соответствии с требованиями нормативно-технической документации и своевременно выполнять </w:t>
      </w:r>
      <w:r w:rsidR="003706D9">
        <w:t xml:space="preserve">их </w:t>
      </w:r>
      <w:r w:rsidRPr="003706D9">
        <w:t xml:space="preserve">текущие и планово-предупредительные ремонты. </w:t>
      </w:r>
    </w:p>
    <w:p w:rsidR="00821744" w:rsidRPr="00EB5957" w:rsidRDefault="00821744" w:rsidP="00821744">
      <w:pPr>
        <w:pStyle w:val="aa"/>
        <w:spacing w:line="360" w:lineRule="auto"/>
        <w:ind w:firstLine="709"/>
        <w:rPr>
          <w:color w:val="FF0000"/>
        </w:rPr>
      </w:pPr>
    </w:p>
    <w:p w:rsidR="008B0F53" w:rsidRPr="00EB5957" w:rsidRDefault="008B0F53" w:rsidP="00572EB1">
      <w:pPr>
        <w:pStyle w:val="aa"/>
        <w:spacing w:line="360" w:lineRule="auto"/>
        <w:ind w:firstLine="709"/>
        <w:rPr>
          <w:color w:val="FF0000"/>
          <w:spacing w:val="-2"/>
        </w:rPr>
      </w:pPr>
    </w:p>
    <w:p w:rsidR="00EE08DA" w:rsidRDefault="00EE08DA" w:rsidP="00EE08DA">
      <w:pPr>
        <w:jc w:val="center"/>
        <w:rPr>
          <w:rFonts w:ascii="Arial" w:hAnsi="Arial" w:cs="Arial"/>
          <w:b/>
          <w:bCs/>
          <w:sz w:val="32"/>
          <w:szCs w:val="25"/>
        </w:rPr>
      </w:pPr>
    </w:p>
    <w:p w:rsidR="003706D9" w:rsidRDefault="003706D9" w:rsidP="00EE08DA">
      <w:pPr>
        <w:jc w:val="center"/>
        <w:rPr>
          <w:rFonts w:ascii="Arial" w:hAnsi="Arial" w:cs="Arial"/>
          <w:b/>
          <w:bCs/>
          <w:sz w:val="32"/>
          <w:szCs w:val="25"/>
        </w:rPr>
      </w:pPr>
      <w:r>
        <w:rPr>
          <w:rFonts w:ascii="Arial" w:hAnsi="Arial" w:cs="Arial"/>
          <w:b/>
          <w:bCs/>
          <w:sz w:val="32"/>
          <w:szCs w:val="25"/>
        </w:rPr>
        <w:t>Литература</w:t>
      </w:r>
    </w:p>
    <w:p w:rsidR="003706D9" w:rsidRDefault="003706D9" w:rsidP="003706D9">
      <w:pPr>
        <w:jc w:val="center"/>
        <w:rPr>
          <w:rFonts w:ascii="Arial" w:hAnsi="Arial" w:cs="Arial"/>
          <w:b/>
          <w:bCs/>
          <w:sz w:val="32"/>
          <w:szCs w:val="25"/>
        </w:rPr>
      </w:pPr>
    </w:p>
    <w:p w:rsidR="003706D9" w:rsidRDefault="00EE08DA" w:rsidP="00EE08DA">
      <w:pPr>
        <w:spacing w:line="360" w:lineRule="auto"/>
        <w:ind w:left="1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="004523BB">
        <w:rPr>
          <w:sz w:val="28"/>
          <w:szCs w:val="28"/>
        </w:rPr>
        <w:t xml:space="preserve">1. </w:t>
      </w:r>
      <w:r w:rsidR="00E11FCD" w:rsidRPr="00D92D8A">
        <w:rPr>
          <w:sz w:val="28"/>
          <w:szCs w:val="28"/>
        </w:rPr>
        <w:t>ГОСТ 31937-2011</w:t>
      </w:r>
      <w:r w:rsidR="005B46F6">
        <w:rPr>
          <w:sz w:val="28"/>
          <w:szCs w:val="28"/>
        </w:rPr>
        <w:t xml:space="preserve">. </w:t>
      </w:r>
      <w:r w:rsidR="00E11FCD" w:rsidRPr="00D92D8A">
        <w:rPr>
          <w:sz w:val="28"/>
          <w:szCs w:val="28"/>
        </w:rPr>
        <w:t>Здания и сооружения. Правила обследования и монит</w:t>
      </w:r>
      <w:r w:rsidR="00E11FCD" w:rsidRPr="00D92D8A">
        <w:rPr>
          <w:sz w:val="28"/>
          <w:szCs w:val="28"/>
        </w:rPr>
        <w:t>о</w:t>
      </w:r>
      <w:r w:rsidR="00E11FCD" w:rsidRPr="00D92D8A">
        <w:rPr>
          <w:sz w:val="28"/>
          <w:szCs w:val="28"/>
        </w:rPr>
        <w:t>ринга технического состояния</w:t>
      </w:r>
      <w:r w:rsidR="005B46F6">
        <w:rPr>
          <w:sz w:val="28"/>
          <w:szCs w:val="28"/>
        </w:rPr>
        <w:t>.</w:t>
      </w:r>
    </w:p>
    <w:p w:rsidR="00E11FCD" w:rsidRDefault="00EE08DA" w:rsidP="005B46F6">
      <w:pPr>
        <w:spacing w:line="360" w:lineRule="auto"/>
        <w:jc w:val="both"/>
        <w:rPr>
          <w:rFonts w:ascii="Arial" w:hAnsi="Arial" w:cs="Arial"/>
          <w:b/>
          <w:bCs/>
          <w:sz w:val="32"/>
          <w:szCs w:val="25"/>
        </w:rPr>
      </w:pPr>
      <w:r>
        <w:rPr>
          <w:sz w:val="28"/>
        </w:rPr>
        <w:t xml:space="preserve">     </w:t>
      </w:r>
      <w:r w:rsidR="004523BB">
        <w:rPr>
          <w:sz w:val="28"/>
        </w:rPr>
        <w:t xml:space="preserve">2. </w:t>
      </w:r>
      <w:r w:rsidR="005B46F6">
        <w:rPr>
          <w:sz w:val="28"/>
        </w:rPr>
        <w:t xml:space="preserve">СП 13-102-2003 </w:t>
      </w:r>
      <w:r w:rsidR="00E11FCD" w:rsidRPr="000E6C28">
        <w:rPr>
          <w:sz w:val="28"/>
        </w:rPr>
        <w:t>Правила обследования несущих строительных констру</w:t>
      </w:r>
      <w:r w:rsidR="00E11FCD" w:rsidRPr="000E6C28">
        <w:rPr>
          <w:sz w:val="28"/>
        </w:rPr>
        <w:t>к</w:t>
      </w:r>
      <w:r w:rsidR="00E11FCD" w:rsidRPr="000E6C28">
        <w:rPr>
          <w:sz w:val="28"/>
        </w:rPr>
        <w:t>ций зданий и сооружений.</w:t>
      </w:r>
    </w:p>
    <w:p w:rsidR="00EE08DA" w:rsidRDefault="004B6A11" w:rsidP="004B6A11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3. </w:t>
      </w:r>
      <w:r w:rsidRPr="001A6CAA">
        <w:rPr>
          <w:color w:val="000000"/>
          <w:sz w:val="28"/>
          <w:szCs w:val="28"/>
        </w:rPr>
        <w:t>ГОСТ 22690-88</w:t>
      </w:r>
      <w:r>
        <w:rPr>
          <w:color w:val="000000"/>
          <w:sz w:val="28"/>
          <w:szCs w:val="28"/>
        </w:rPr>
        <w:t xml:space="preserve">. </w:t>
      </w:r>
      <w:r w:rsidR="00EE08DA" w:rsidRPr="001A6CAA">
        <w:rPr>
          <w:color w:val="000000"/>
          <w:sz w:val="28"/>
          <w:szCs w:val="28"/>
        </w:rPr>
        <w:t>Бетоны. Определение прочности механическими метод</w:t>
      </w:r>
      <w:r w:rsidR="00EE08DA" w:rsidRPr="001A6CAA">
        <w:rPr>
          <w:color w:val="000000"/>
          <w:sz w:val="28"/>
          <w:szCs w:val="28"/>
        </w:rPr>
        <w:t>а</w:t>
      </w:r>
      <w:r w:rsidR="00EE08DA" w:rsidRPr="001A6CAA">
        <w:rPr>
          <w:color w:val="000000"/>
          <w:sz w:val="28"/>
          <w:szCs w:val="28"/>
        </w:rPr>
        <w:t>ми неразрушающего контроля.</w:t>
      </w:r>
    </w:p>
    <w:p w:rsidR="004B6A11" w:rsidRDefault="004B6A11" w:rsidP="004B6A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5B46F6">
        <w:rPr>
          <w:sz w:val="28"/>
          <w:szCs w:val="28"/>
        </w:rPr>
        <w:t>. РД 31.31.38-86</w:t>
      </w:r>
      <w:r>
        <w:rPr>
          <w:sz w:val="28"/>
          <w:szCs w:val="28"/>
        </w:rPr>
        <w:t>.</w:t>
      </w:r>
      <w:r w:rsidRPr="005B46F6">
        <w:rPr>
          <w:sz w:val="28"/>
          <w:szCs w:val="28"/>
        </w:rPr>
        <w:t xml:space="preserve"> Инструкция по усилению и реконструкции причальных с</w:t>
      </w:r>
      <w:r w:rsidRPr="005B46F6">
        <w:rPr>
          <w:sz w:val="28"/>
          <w:szCs w:val="28"/>
        </w:rPr>
        <w:t>о</w:t>
      </w:r>
      <w:r w:rsidRPr="005B46F6">
        <w:rPr>
          <w:sz w:val="28"/>
          <w:szCs w:val="28"/>
        </w:rPr>
        <w:t>оружений</w:t>
      </w:r>
      <w:r>
        <w:rPr>
          <w:sz w:val="28"/>
          <w:szCs w:val="28"/>
        </w:rPr>
        <w:t>.</w:t>
      </w:r>
    </w:p>
    <w:p w:rsidR="004B6A11" w:rsidRPr="001A6CAA" w:rsidRDefault="004B6A11" w:rsidP="004B6A11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E11FCD" w:rsidRPr="005B46F6" w:rsidRDefault="00E11FCD" w:rsidP="005B46F6">
      <w:pPr>
        <w:jc w:val="both"/>
        <w:rPr>
          <w:sz w:val="28"/>
          <w:szCs w:val="28"/>
        </w:rPr>
      </w:pPr>
      <w:r w:rsidRPr="005B46F6">
        <w:rPr>
          <w:sz w:val="28"/>
          <w:szCs w:val="28"/>
        </w:rPr>
        <w:br w:type="page"/>
      </w:r>
    </w:p>
    <w:p w:rsidR="006B4D63" w:rsidRPr="000E6C28" w:rsidRDefault="006B4D63" w:rsidP="006B4D63">
      <w:pPr>
        <w:pStyle w:val="aa"/>
        <w:spacing w:line="360" w:lineRule="auto"/>
        <w:jc w:val="right"/>
      </w:pPr>
      <w:r w:rsidRPr="000E6C28">
        <w:lastRenderedPageBreak/>
        <w:t>Приложение 1</w:t>
      </w:r>
    </w:p>
    <w:p w:rsidR="00267E2D" w:rsidRPr="00EB5957" w:rsidRDefault="004F2637" w:rsidP="00C509E2">
      <w:pPr>
        <w:jc w:val="center"/>
        <w:rPr>
          <w:b/>
          <w:bCs/>
          <w:color w:val="FF0000"/>
          <w:sz w:val="28"/>
        </w:rPr>
      </w:pPr>
      <w:r>
        <w:rPr>
          <w:b/>
          <w:bCs/>
          <w:noProof/>
          <w:color w:val="FF0000"/>
          <w:sz w:val="28"/>
        </w:rPr>
        <w:drawing>
          <wp:inline distT="0" distB="0" distL="0" distR="0">
            <wp:extent cx="5983393" cy="7707086"/>
            <wp:effectExtent l="19050" t="0" r="0" b="0"/>
            <wp:docPr id="12" name="Рисунок 11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8" cstate="print"/>
                    <a:srcRect b="31524"/>
                    <a:stretch>
                      <a:fillRect/>
                    </a:stretch>
                  </pic:blipFill>
                  <pic:spPr>
                    <a:xfrm>
                      <a:off x="0" y="0"/>
                      <a:ext cx="5989346" cy="771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73" w:rsidRPr="00EB5957" w:rsidRDefault="00DC1273">
      <w:pPr>
        <w:rPr>
          <w:color w:val="FF0000"/>
        </w:rPr>
      </w:pPr>
    </w:p>
    <w:p w:rsidR="00DC1273" w:rsidRDefault="00DC1273" w:rsidP="00DC1273">
      <w:pPr>
        <w:jc w:val="center"/>
        <w:rPr>
          <w:sz w:val="24"/>
          <w:szCs w:val="24"/>
        </w:rPr>
      </w:pPr>
      <w:r w:rsidRPr="004F2637">
        <w:rPr>
          <w:sz w:val="24"/>
          <w:szCs w:val="24"/>
        </w:rPr>
        <w:t xml:space="preserve">Рис. 1. Схема плана </w:t>
      </w:r>
      <w:r w:rsidR="004F2637">
        <w:rPr>
          <w:sz w:val="24"/>
          <w:szCs w:val="24"/>
        </w:rPr>
        <w:t>пирса</w:t>
      </w:r>
    </w:p>
    <w:p w:rsidR="000E6C28" w:rsidRDefault="000E6C28" w:rsidP="00DC1273">
      <w:pPr>
        <w:jc w:val="center"/>
        <w:rPr>
          <w:sz w:val="24"/>
          <w:szCs w:val="24"/>
        </w:rPr>
      </w:pPr>
    </w:p>
    <w:p w:rsidR="000E6C28" w:rsidRDefault="000E6C28" w:rsidP="00DC127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45067" cy="7881257"/>
            <wp:effectExtent l="19050" t="0" r="0" b="0"/>
            <wp:docPr id="36" name="Рисунок 35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317" cy="78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28" w:rsidRDefault="000E6C28" w:rsidP="00DC1273">
      <w:pPr>
        <w:jc w:val="center"/>
        <w:rPr>
          <w:sz w:val="24"/>
          <w:szCs w:val="24"/>
        </w:rPr>
      </w:pPr>
    </w:p>
    <w:p w:rsidR="000E6C28" w:rsidRDefault="000E6C28" w:rsidP="00DC1273">
      <w:pPr>
        <w:jc w:val="center"/>
        <w:rPr>
          <w:sz w:val="24"/>
          <w:szCs w:val="24"/>
        </w:rPr>
      </w:pPr>
    </w:p>
    <w:p w:rsidR="000E6C28" w:rsidRDefault="000E6C28" w:rsidP="00DC1273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2 Схема нумерации свай</w:t>
      </w:r>
    </w:p>
    <w:p w:rsidR="004F2637" w:rsidRDefault="004F2637" w:rsidP="00DC1273">
      <w:pPr>
        <w:jc w:val="center"/>
        <w:rPr>
          <w:sz w:val="24"/>
          <w:szCs w:val="24"/>
        </w:rPr>
      </w:pPr>
    </w:p>
    <w:p w:rsidR="004F2637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2637" w:rsidRPr="00147019" w:rsidRDefault="004F2637" w:rsidP="004F263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47385" cy="3134995"/>
            <wp:effectExtent l="19050" t="0" r="5715" b="0"/>
            <wp:docPr id="22" name="Рисунок 1" descr="IMG_20150720_11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0720_1153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10" t="23557" r="15515" b="2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37" w:rsidRPr="00590ECB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color w:val="FF0000"/>
          <w:sz w:val="28"/>
          <w:szCs w:val="28"/>
        </w:rPr>
      </w:pPr>
    </w:p>
    <w:p w:rsidR="004F2637" w:rsidRPr="00147019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pacing w:val="-16"/>
          <w:sz w:val="28"/>
          <w:szCs w:val="28"/>
        </w:rPr>
      </w:pPr>
      <w:r>
        <w:rPr>
          <w:sz w:val="28"/>
          <w:szCs w:val="28"/>
        </w:rPr>
        <w:t>Фото</w:t>
      </w:r>
      <w:r w:rsidRPr="001B1DF8">
        <w:rPr>
          <w:sz w:val="28"/>
          <w:szCs w:val="28"/>
        </w:rPr>
        <w:t xml:space="preserve">.1 </w:t>
      </w:r>
      <w:r w:rsidRPr="005B46F6">
        <w:rPr>
          <w:sz w:val="28"/>
          <w:szCs w:val="28"/>
        </w:rPr>
        <w:t>Пирс:</w:t>
      </w:r>
      <w:r>
        <w:rPr>
          <w:sz w:val="28"/>
          <w:szCs w:val="28"/>
        </w:rPr>
        <w:t xml:space="preserve"> общий вид</w:t>
      </w:r>
    </w:p>
    <w:p w:rsidR="004F2637" w:rsidRPr="001B1DF8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pacing w:val="-16"/>
          <w:sz w:val="28"/>
          <w:szCs w:val="28"/>
        </w:rPr>
      </w:pPr>
    </w:p>
    <w:p w:rsidR="004F2637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pacing w:val="-16"/>
          <w:sz w:val="28"/>
          <w:szCs w:val="28"/>
        </w:rPr>
      </w:pPr>
    </w:p>
    <w:p w:rsidR="004F2637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4605" cy="3816985"/>
            <wp:effectExtent l="19050" t="0" r="0" b="0"/>
            <wp:docPr id="16" name="Рисунок 2" descr="IMG_20150720_11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50720_1156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37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z w:val="28"/>
          <w:szCs w:val="28"/>
        </w:rPr>
      </w:pPr>
    </w:p>
    <w:p w:rsidR="004F2637" w:rsidRPr="00147019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pacing w:val="-16"/>
          <w:sz w:val="28"/>
          <w:szCs w:val="28"/>
        </w:rPr>
      </w:pPr>
      <w:r>
        <w:rPr>
          <w:sz w:val="28"/>
          <w:szCs w:val="28"/>
        </w:rPr>
        <w:t>Фото</w:t>
      </w:r>
      <w:r w:rsidRPr="001B1DF8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1B1DF8">
        <w:rPr>
          <w:sz w:val="28"/>
          <w:szCs w:val="28"/>
        </w:rPr>
        <w:t xml:space="preserve"> </w:t>
      </w:r>
      <w:r>
        <w:rPr>
          <w:sz w:val="28"/>
          <w:szCs w:val="28"/>
        </w:rPr>
        <w:t>Железобетонная причальная площадка пирса</w:t>
      </w:r>
    </w:p>
    <w:p w:rsidR="004F2637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z w:val="28"/>
          <w:szCs w:val="28"/>
        </w:rPr>
      </w:pPr>
    </w:p>
    <w:p w:rsidR="004F2637" w:rsidRPr="004F2637" w:rsidRDefault="004F2637" w:rsidP="00DC1273">
      <w:pPr>
        <w:jc w:val="center"/>
        <w:rPr>
          <w:sz w:val="24"/>
          <w:szCs w:val="24"/>
        </w:rPr>
        <w:sectPr w:rsidR="004F2637" w:rsidRPr="004F2637" w:rsidSect="00AA635B">
          <w:headerReference w:type="even" r:id="rId12"/>
          <w:footerReference w:type="default" r:id="rId13"/>
          <w:pgSz w:w="11906" w:h="16838" w:code="9"/>
          <w:pgMar w:top="709" w:right="794" w:bottom="1134" w:left="1418" w:header="709" w:footer="709" w:gutter="0"/>
          <w:cols w:space="708"/>
          <w:titlePg/>
          <w:docGrid w:linePitch="360"/>
        </w:sectPr>
      </w:pPr>
    </w:p>
    <w:p w:rsidR="002A515F" w:rsidRPr="004F2637" w:rsidRDefault="002A515F" w:rsidP="0060122C">
      <w:pPr>
        <w:jc w:val="right"/>
        <w:rPr>
          <w:sz w:val="28"/>
          <w:szCs w:val="28"/>
        </w:rPr>
      </w:pPr>
      <w:r w:rsidRPr="004F2637">
        <w:rPr>
          <w:sz w:val="28"/>
          <w:szCs w:val="28"/>
        </w:rPr>
        <w:lastRenderedPageBreak/>
        <w:t>Приложение 2</w:t>
      </w:r>
    </w:p>
    <w:p w:rsidR="002A515F" w:rsidRPr="004F2637" w:rsidRDefault="002A515F" w:rsidP="002A515F">
      <w:pPr>
        <w:jc w:val="center"/>
        <w:rPr>
          <w:b/>
          <w:bCs/>
          <w:sz w:val="28"/>
        </w:rPr>
      </w:pPr>
    </w:p>
    <w:p w:rsidR="002A515F" w:rsidRPr="004F2637" w:rsidRDefault="002A515F" w:rsidP="002A515F">
      <w:pPr>
        <w:jc w:val="center"/>
        <w:rPr>
          <w:b/>
          <w:bCs/>
          <w:sz w:val="28"/>
        </w:rPr>
      </w:pPr>
      <w:r w:rsidRPr="004F2637">
        <w:rPr>
          <w:b/>
          <w:bCs/>
          <w:sz w:val="28"/>
        </w:rPr>
        <w:t>Фотографии дефектов и повреждений строительных конструкций</w:t>
      </w:r>
    </w:p>
    <w:p w:rsidR="00622C55" w:rsidRDefault="00622C55" w:rsidP="002A515F">
      <w:pPr>
        <w:jc w:val="center"/>
        <w:rPr>
          <w:sz w:val="24"/>
        </w:rPr>
      </w:pPr>
    </w:p>
    <w:p w:rsidR="000E6C28" w:rsidRDefault="000E6C28" w:rsidP="002A515F">
      <w:pPr>
        <w:jc w:val="center"/>
        <w:rPr>
          <w:sz w:val="24"/>
        </w:rPr>
      </w:pPr>
    </w:p>
    <w:p w:rsidR="000E6C28" w:rsidRDefault="000E6C28" w:rsidP="002A515F">
      <w:pPr>
        <w:jc w:val="center"/>
        <w:rPr>
          <w:sz w:val="24"/>
        </w:rPr>
      </w:pPr>
    </w:p>
    <w:p w:rsidR="000E6C28" w:rsidRDefault="000E6C28" w:rsidP="002A515F">
      <w:pPr>
        <w:jc w:val="center"/>
        <w:rPr>
          <w:sz w:val="24"/>
        </w:rPr>
      </w:pPr>
    </w:p>
    <w:p w:rsidR="000E6C28" w:rsidRDefault="000E6C28" w:rsidP="002A515F">
      <w:pPr>
        <w:jc w:val="center"/>
        <w:rPr>
          <w:sz w:val="24"/>
        </w:rPr>
      </w:pPr>
    </w:p>
    <w:p w:rsidR="000E6C28" w:rsidRPr="004F2637" w:rsidRDefault="000E6C28" w:rsidP="002A515F">
      <w:pPr>
        <w:jc w:val="center"/>
        <w:rPr>
          <w:sz w:val="24"/>
        </w:rPr>
      </w:pPr>
    </w:p>
    <w:p w:rsidR="002F6EB6" w:rsidRPr="004F2637" w:rsidRDefault="002F6EB6" w:rsidP="002A515F">
      <w:pPr>
        <w:jc w:val="center"/>
        <w:rPr>
          <w:sz w:val="24"/>
        </w:rPr>
      </w:pPr>
    </w:p>
    <w:p w:rsidR="002F6EB6" w:rsidRPr="004F2637" w:rsidRDefault="004F2637" w:rsidP="002A515F">
      <w:pPr>
        <w:jc w:val="center"/>
        <w:rPr>
          <w:sz w:val="24"/>
        </w:rPr>
      </w:pPr>
      <w:r w:rsidRPr="004F2637">
        <w:rPr>
          <w:noProof/>
          <w:sz w:val="24"/>
        </w:rPr>
        <w:drawing>
          <wp:inline distT="0" distB="0" distL="0" distR="0">
            <wp:extent cx="4161331" cy="5400000"/>
            <wp:effectExtent l="19050" t="0" r="0" b="0"/>
            <wp:docPr id="14" name="Рисунок 13" descr="IMAG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35.jpg"/>
                    <pic:cNvPicPr/>
                  </pic:nvPicPr>
                  <pic:blipFill>
                    <a:blip r:embed="rId14" cstate="print"/>
                    <a:srcRect l="16686" t="15716" r="21313" b="36036"/>
                    <a:stretch>
                      <a:fillRect/>
                    </a:stretch>
                  </pic:blipFill>
                  <pic:spPr>
                    <a:xfrm>
                      <a:off x="0" y="0"/>
                      <a:ext cx="416133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4B" w:rsidRPr="004F2637" w:rsidRDefault="00C74B4B" w:rsidP="002A515F">
      <w:pPr>
        <w:jc w:val="center"/>
        <w:rPr>
          <w:sz w:val="24"/>
        </w:rPr>
      </w:pPr>
    </w:p>
    <w:p w:rsidR="002F6EB6" w:rsidRPr="004F2637" w:rsidRDefault="002F6EB6" w:rsidP="002A515F">
      <w:pPr>
        <w:jc w:val="center"/>
        <w:rPr>
          <w:sz w:val="24"/>
        </w:rPr>
      </w:pPr>
      <w:r w:rsidRPr="004F2637">
        <w:rPr>
          <w:sz w:val="24"/>
        </w:rPr>
        <w:t xml:space="preserve">Фото </w:t>
      </w:r>
      <w:r w:rsidR="004F2637" w:rsidRPr="004F2637">
        <w:rPr>
          <w:sz w:val="24"/>
        </w:rPr>
        <w:t>3</w:t>
      </w:r>
      <w:r w:rsidRPr="004F2637">
        <w:rPr>
          <w:sz w:val="24"/>
        </w:rPr>
        <w:t xml:space="preserve">. </w:t>
      </w:r>
      <w:r w:rsidR="004F2637" w:rsidRPr="004F2637">
        <w:rPr>
          <w:sz w:val="24"/>
        </w:rPr>
        <w:t xml:space="preserve">Свая № 33. </w:t>
      </w:r>
      <w:r w:rsidR="004F2637" w:rsidRPr="004F2637">
        <w:rPr>
          <w:sz w:val="24"/>
          <w:szCs w:val="24"/>
        </w:rPr>
        <w:t>Полное разрушение сваи на участке высотой 500 мм</w:t>
      </w:r>
    </w:p>
    <w:p w:rsidR="002F6EB6" w:rsidRPr="004F2637" w:rsidRDefault="002F6EB6" w:rsidP="002A515F">
      <w:pPr>
        <w:jc w:val="center"/>
        <w:rPr>
          <w:sz w:val="24"/>
        </w:rPr>
      </w:pPr>
    </w:p>
    <w:p w:rsidR="006D05A1" w:rsidRPr="00EB5957" w:rsidRDefault="004F2637" w:rsidP="002A515F">
      <w:pPr>
        <w:jc w:val="center"/>
        <w:rPr>
          <w:color w:val="FF0000"/>
          <w:sz w:val="24"/>
        </w:rPr>
      </w:pPr>
      <w:r>
        <w:rPr>
          <w:rFonts w:ascii="Arial" w:hAnsi="Arial" w:cs="Arial"/>
          <w:b/>
          <w:bCs/>
          <w:noProof/>
          <w:color w:val="FF0000"/>
          <w:spacing w:val="-2"/>
          <w:sz w:val="32"/>
          <w:szCs w:val="32"/>
        </w:rPr>
        <w:lastRenderedPageBreak/>
        <w:drawing>
          <wp:inline distT="0" distB="0" distL="0" distR="0">
            <wp:extent cx="4019414" cy="5400000"/>
            <wp:effectExtent l="19050" t="0" r="136" b="0"/>
            <wp:docPr id="28" name="Рисунок 15" descr="IMAG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03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1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D4E" w:rsidRPr="00EB5957">
        <w:rPr>
          <w:color w:val="FF0000"/>
          <w:sz w:val="24"/>
        </w:rPr>
        <w:t xml:space="preserve">    </w:t>
      </w:r>
    </w:p>
    <w:p w:rsidR="006D05A1" w:rsidRPr="00EB5957" w:rsidRDefault="006D05A1" w:rsidP="002A515F">
      <w:pPr>
        <w:jc w:val="center"/>
        <w:rPr>
          <w:color w:val="FF0000"/>
          <w:sz w:val="24"/>
        </w:rPr>
      </w:pPr>
    </w:p>
    <w:p w:rsidR="002F6EB6" w:rsidRPr="00EB5957" w:rsidRDefault="002F6EB6" w:rsidP="002A515F">
      <w:pPr>
        <w:jc w:val="center"/>
        <w:rPr>
          <w:color w:val="FF0000"/>
          <w:sz w:val="24"/>
        </w:rPr>
      </w:pPr>
      <w:r w:rsidRPr="004F2637">
        <w:rPr>
          <w:sz w:val="24"/>
        </w:rPr>
        <w:t xml:space="preserve">Фото </w:t>
      </w:r>
      <w:r w:rsidR="004F2637" w:rsidRPr="004F2637">
        <w:rPr>
          <w:sz w:val="24"/>
        </w:rPr>
        <w:t xml:space="preserve">4. Свая №34. </w:t>
      </w:r>
      <w:r w:rsidR="004F2637" w:rsidRPr="004F2637">
        <w:rPr>
          <w:sz w:val="24"/>
          <w:szCs w:val="24"/>
        </w:rPr>
        <w:t>Разрушение</w:t>
      </w:r>
      <w:r w:rsidR="004F2637">
        <w:rPr>
          <w:sz w:val="24"/>
          <w:szCs w:val="24"/>
        </w:rPr>
        <w:t xml:space="preserve"> защитного слоя бетона по граням с оголением арматуры по урезу воды. Коррозия рабочей арматуры. Горизонтальные трещины в теле сваи</w:t>
      </w:r>
    </w:p>
    <w:p w:rsidR="006D05A1" w:rsidRPr="00EB5957" w:rsidRDefault="006D05A1" w:rsidP="002A515F">
      <w:pPr>
        <w:jc w:val="center"/>
        <w:rPr>
          <w:color w:val="FF0000"/>
          <w:sz w:val="24"/>
        </w:rPr>
      </w:pPr>
    </w:p>
    <w:p w:rsidR="004F2637" w:rsidRDefault="004F2637" w:rsidP="004F2637">
      <w:pPr>
        <w:widowControl w:val="0"/>
        <w:shd w:val="clear" w:color="auto" w:fill="FFFFFF"/>
        <w:autoSpaceDE w:val="0"/>
        <w:autoSpaceDN w:val="0"/>
        <w:adjustRightInd w:val="0"/>
        <w:ind w:left="142"/>
        <w:jc w:val="center"/>
        <w:rPr>
          <w:rFonts w:ascii="Arial" w:hAnsi="Arial" w:cs="Arial"/>
          <w:b/>
          <w:bCs/>
          <w:color w:val="FF0000"/>
          <w:spacing w:val="-2"/>
          <w:sz w:val="32"/>
          <w:szCs w:val="32"/>
        </w:rPr>
      </w:pPr>
      <w:r>
        <w:rPr>
          <w:rFonts w:ascii="Arial" w:hAnsi="Arial" w:cs="Arial"/>
          <w:b/>
          <w:bCs/>
          <w:noProof/>
          <w:color w:val="FF0000"/>
          <w:spacing w:val="-2"/>
          <w:sz w:val="32"/>
          <w:szCs w:val="32"/>
        </w:rPr>
        <w:lastRenderedPageBreak/>
        <w:drawing>
          <wp:inline distT="0" distB="0" distL="0" distR="0">
            <wp:extent cx="3135086" cy="5184244"/>
            <wp:effectExtent l="19050" t="0" r="8164" b="0"/>
            <wp:docPr id="29" name="Рисунок 18" descr="IMAG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03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16" cy="51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37" w:rsidRPr="004F2637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z w:val="24"/>
          <w:szCs w:val="24"/>
        </w:rPr>
      </w:pPr>
    </w:p>
    <w:p w:rsidR="004F2637" w:rsidRPr="004F2637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z w:val="24"/>
          <w:szCs w:val="24"/>
        </w:rPr>
      </w:pPr>
      <w:r w:rsidRPr="004F2637">
        <w:rPr>
          <w:sz w:val="24"/>
          <w:szCs w:val="24"/>
        </w:rPr>
        <w:t>Фото 5.  Свая №35. Разрушение надводной части сваи</w:t>
      </w:r>
    </w:p>
    <w:p w:rsidR="006D05A1" w:rsidRPr="00EB5957" w:rsidRDefault="006D05A1" w:rsidP="002A515F">
      <w:pPr>
        <w:jc w:val="center"/>
        <w:rPr>
          <w:color w:val="FF0000"/>
          <w:sz w:val="24"/>
        </w:rPr>
      </w:pPr>
    </w:p>
    <w:p w:rsidR="004F2637" w:rsidRDefault="004F2637" w:rsidP="004F263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29183" cy="2874389"/>
            <wp:effectExtent l="19050" t="0" r="0" b="0"/>
            <wp:docPr id="30" name="Рисунок 21" descr="IMG_20150720_11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50720_1158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04" t="17426" r="11876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15" cy="287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37" w:rsidRDefault="004F2637" w:rsidP="004F2637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z w:val="28"/>
          <w:szCs w:val="28"/>
        </w:rPr>
      </w:pPr>
    </w:p>
    <w:p w:rsidR="00A10E35" w:rsidRDefault="004F2637" w:rsidP="000E6C2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z w:val="24"/>
          <w:szCs w:val="24"/>
        </w:rPr>
      </w:pPr>
      <w:r w:rsidRPr="004F2637">
        <w:rPr>
          <w:sz w:val="24"/>
          <w:szCs w:val="24"/>
        </w:rPr>
        <w:t>Фото 6. Разрушение бетона ступеней лестницы</w:t>
      </w:r>
    </w:p>
    <w:p w:rsidR="000E6C28" w:rsidRDefault="000E6C28" w:rsidP="000E6C2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sz w:val="24"/>
          <w:szCs w:val="24"/>
        </w:rPr>
      </w:pPr>
    </w:p>
    <w:p w:rsidR="000E6C28" w:rsidRDefault="000E6C28" w:rsidP="000E6C2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color w:val="FF0000"/>
          <w:sz w:val="28"/>
          <w:szCs w:val="28"/>
        </w:rPr>
        <w:sectPr w:rsidR="000E6C28" w:rsidSect="008340EF">
          <w:pgSz w:w="11906" w:h="16838" w:code="9"/>
          <w:pgMar w:top="1134" w:right="794" w:bottom="1134" w:left="1418" w:header="709" w:footer="709" w:gutter="0"/>
          <w:cols w:space="708"/>
          <w:titlePg/>
          <w:docGrid w:linePitch="360"/>
        </w:sectPr>
      </w:pPr>
    </w:p>
    <w:p w:rsidR="000E6C28" w:rsidRPr="004B1022" w:rsidRDefault="000E6C28" w:rsidP="000E6C28">
      <w:pPr>
        <w:jc w:val="right"/>
        <w:rPr>
          <w:b/>
          <w:sz w:val="28"/>
          <w:szCs w:val="28"/>
        </w:rPr>
      </w:pPr>
      <w:r w:rsidRPr="004B1022">
        <w:rPr>
          <w:b/>
          <w:sz w:val="28"/>
          <w:szCs w:val="28"/>
        </w:rPr>
        <w:lastRenderedPageBreak/>
        <w:t>Приложение 3</w:t>
      </w:r>
    </w:p>
    <w:p w:rsidR="000E6C28" w:rsidRPr="00323409" w:rsidRDefault="000E6C28" w:rsidP="000E6C28">
      <w:pPr>
        <w:jc w:val="center"/>
        <w:rPr>
          <w:b/>
          <w:bCs/>
          <w:sz w:val="32"/>
          <w:szCs w:val="32"/>
        </w:rPr>
      </w:pPr>
    </w:p>
    <w:p w:rsidR="000E6C28" w:rsidRDefault="000E6C28" w:rsidP="000E6C2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rFonts w:ascii="Arial" w:hAnsi="Arial" w:cs="Arial"/>
          <w:b/>
          <w:bCs/>
          <w:sz w:val="32"/>
          <w:szCs w:val="32"/>
        </w:rPr>
      </w:pPr>
      <w:r w:rsidRPr="00031A4C">
        <w:rPr>
          <w:rFonts w:ascii="Arial" w:hAnsi="Arial" w:cs="Arial"/>
          <w:b/>
          <w:bCs/>
          <w:sz w:val="32"/>
          <w:szCs w:val="32"/>
        </w:rPr>
        <w:t xml:space="preserve">Ведомость инструментального обследования </w:t>
      </w:r>
      <w:r>
        <w:rPr>
          <w:rFonts w:ascii="Arial" w:hAnsi="Arial" w:cs="Arial"/>
          <w:b/>
          <w:bCs/>
          <w:sz w:val="32"/>
          <w:szCs w:val="32"/>
        </w:rPr>
        <w:t xml:space="preserve">железобетонных конструкций </w:t>
      </w:r>
    </w:p>
    <w:p w:rsidR="000E6C28" w:rsidRPr="001B1DF8" w:rsidRDefault="000E6C28" w:rsidP="000E6C2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spacing w:val="-16"/>
          <w:sz w:val="32"/>
          <w:szCs w:val="32"/>
        </w:rPr>
        <w:t xml:space="preserve">пирса </w:t>
      </w:r>
      <w:r w:rsidRPr="00F35756">
        <w:rPr>
          <w:rFonts w:ascii="Arial" w:hAnsi="Arial" w:cs="Arial"/>
          <w:b/>
          <w:sz w:val="32"/>
          <w:szCs w:val="32"/>
        </w:rPr>
        <w:t>санатория-профилактория</w:t>
      </w:r>
    </w:p>
    <w:p w:rsidR="000E6C28" w:rsidRPr="00031A4C" w:rsidRDefault="000E6C28" w:rsidP="000E6C2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0E6C28" w:rsidRPr="00590ECB" w:rsidRDefault="000E6C28" w:rsidP="000E6C28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  <w:r w:rsidRPr="00590ECB">
        <w:rPr>
          <w:rFonts w:ascii="Arial" w:hAnsi="Arial" w:cs="Arial"/>
          <w:color w:val="FF0000"/>
          <w:sz w:val="32"/>
          <w:szCs w:val="32"/>
          <w:u w:val="single"/>
        </w:rPr>
        <w:tab/>
      </w:r>
    </w:p>
    <w:tbl>
      <w:tblPr>
        <w:tblW w:w="4464" w:type="pct"/>
        <w:tblInd w:w="1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1542"/>
        <w:gridCol w:w="1151"/>
        <w:gridCol w:w="990"/>
        <w:gridCol w:w="1402"/>
        <w:gridCol w:w="900"/>
        <w:gridCol w:w="1447"/>
        <w:gridCol w:w="1476"/>
        <w:gridCol w:w="1251"/>
        <w:gridCol w:w="1439"/>
      </w:tblGrid>
      <w:tr w:rsidR="000E6C28" w:rsidRPr="00147019" w:rsidTr="00144585">
        <w:trPr>
          <w:tblHeader/>
        </w:trPr>
        <w:tc>
          <w:tcPr>
            <w:tcW w:w="607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 xml:space="preserve">Тип </w:t>
            </w:r>
          </w:p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конструкции</w:t>
            </w:r>
          </w:p>
        </w:tc>
        <w:tc>
          <w:tcPr>
            <w:tcW w:w="584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№ опоры в принятой нумерации</w:t>
            </w:r>
          </w:p>
        </w:tc>
        <w:tc>
          <w:tcPr>
            <w:tcW w:w="436" w:type="pct"/>
            <w:vAlign w:val="center"/>
          </w:tcPr>
          <w:p w:rsidR="000E6C28" w:rsidRPr="00732BBF" w:rsidRDefault="000E6C28" w:rsidP="00144585">
            <w:pPr>
              <w:jc w:val="center"/>
              <w:rPr>
                <w:sz w:val="24"/>
                <w:szCs w:val="24"/>
              </w:rPr>
            </w:pPr>
            <w:r w:rsidRPr="00732BBF">
              <w:rPr>
                <w:sz w:val="24"/>
                <w:szCs w:val="24"/>
              </w:rPr>
              <w:t>Отметка над в</w:t>
            </w:r>
            <w:r w:rsidRPr="00732BBF">
              <w:rPr>
                <w:sz w:val="24"/>
                <w:szCs w:val="24"/>
              </w:rPr>
              <w:t>о</w:t>
            </w:r>
            <w:r w:rsidRPr="00732BBF">
              <w:rPr>
                <w:sz w:val="24"/>
                <w:szCs w:val="24"/>
              </w:rPr>
              <w:t>дой, (м)</w:t>
            </w:r>
          </w:p>
        </w:tc>
        <w:tc>
          <w:tcPr>
            <w:tcW w:w="375" w:type="pct"/>
            <w:vAlign w:val="center"/>
          </w:tcPr>
          <w:p w:rsidR="000E6C28" w:rsidRPr="004913EB" w:rsidRDefault="000E6C28" w:rsidP="00144585">
            <w:pPr>
              <w:ind w:left="-122" w:right="-83"/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>Тип пр</w:t>
            </w:r>
            <w:r w:rsidRPr="004913EB">
              <w:rPr>
                <w:sz w:val="24"/>
                <w:szCs w:val="24"/>
              </w:rPr>
              <w:t>и</w:t>
            </w:r>
            <w:r w:rsidRPr="004913EB">
              <w:rPr>
                <w:sz w:val="24"/>
                <w:szCs w:val="24"/>
              </w:rPr>
              <w:t>бора</w:t>
            </w:r>
          </w:p>
          <w:p w:rsidR="000E6C28" w:rsidRPr="004913EB" w:rsidRDefault="000E6C28" w:rsidP="00144585">
            <w:pPr>
              <w:ind w:left="-122" w:right="-83"/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>(номер)</w:t>
            </w:r>
          </w:p>
        </w:tc>
        <w:tc>
          <w:tcPr>
            <w:tcW w:w="531" w:type="pct"/>
            <w:vAlign w:val="center"/>
          </w:tcPr>
          <w:p w:rsidR="000E6C28" w:rsidRPr="004913EB" w:rsidRDefault="000E6C28" w:rsidP="00144585">
            <w:pPr>
              <w:ind w:left="-96" w:right="-83"/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>Вид ко</w:t>
            </w:r>
            <w:r w:rsidRPr="004913EB">
              <w:rPr>
                <w:sz w:val="24"/>
                <w:szCs w:val="24"/>
              </w:rPr>
              <w:t>н</w:t>
            </w:r>
            <w:r w:rsidRPr="004913EB">
              <w:rPr>
                <w:sz w:val="24"/>
                <w:szCs w:val="24"/>
              </w:rPr>
              <w:t>структивной прочности</w:t>
            </w:r>
          </w:p>
        </w:tc>
        <w:tc>
          <w:tcPr>
            <w:tcW w:w="341" w:type="pct"/>
            <w:vAlign w:val="center"/>
          </w:tcPr>
          <w:p w:rsidR="000E6C28" w:rsidRPr="004913EB" w:rsidRDefault="000E6C28" w:rsidP="00144585">
            <w:pPr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 xml:space="preserve">Вид </w:t>
            </w:r>
          </w:p>
          <w:p w:rsidR="000E6C28" w:rsidRPr="004913EB" w:rsidRDefault="000E6C28" w:rsidP="00144585">
            <w:pPr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>бет</w:t>
            </w:r>
            <w:r w:rsidRPr="004913EB">
              <w:rPr>
                <w:sz w:val="24"/>
                <w:szCs w:val="24"/>
              </w:rPr>
              <w:t>о</w:t>
            </w:r>
            <w:r w:rsidRPr="004913EB">
              <w:rPr>
                <w:sz w:val="24"/>
                <w:szCs w:val="24"/>
              </w:rPr>
              <w:t>на</w:t>
            </w:r>
          </w:p>
        </w:tc>
        <w:tc>
          <w:tcPr>
            <w:tcW w:w="548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  <w:vertAlign w:val="superscript"/>
              </w:rPr>
            </w:pPr>
            <w:r w:rsidRPr="009405F5">
              <w:rPr>
                <w:sz w:val="24"/>
                <w:szCs w:val="24"/>
              </w:rPr>
              <w:t>Косвенная характер</w:t>
            </w:r>
            <w:r w:rsidRPr="009405F5">
              <w:rPr>
                <w:sz w:val="24"/>
                <w:szCs w:val="24"/>
              </w:rPr>
              <w:t>и</w:t>
            </w:r>
            <w:r w:rsidRPr="009405F5">
              <w:rPr>
                <w:sz w:val="24"/>
                <w:szCs w:val="24"/>
              </w:rPr>
              <w:t>стика Н, кгс/см</w:t>
            </w:r>
            <w:proofErr w:type="gramStart"/>
            <w:r w:rsidRPr="009405F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59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 xml:space="preserve">Прочность бетона </w:t>
            </w:r>
            <w:r w:rsidRPr="009405F5">
              <w:rPr>
                <w:sz w:val="24"/>
                <w:szCs w:val="24"/>
                <w:lang w:val="en-US"/>
              </w:rPr>
              <w:t>R</w:t>
            </w:r>
            <w:r w:rsidRPr="009405F5">
              <w:rPr>
                <w:sz w:val="24"/>
                <w:szCs w:val="24"/>
              </w:rPr>
              <w:t>,</w:t>
            </w:r>
          </w:p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кгс/см</w:t>
            </w:r>
            <w:proofErr w:type="gramStart"/>
            <w:r w:rsidRPr="009405F5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74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Марка бетона</w:t>
            </w:r>
          </w:p>
        </w:tc>
        <w:tc>
          <w:tcPr>
            <w:tcW w:w="545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Примеч</w:t>
            </w:r>
            <w:r w:rsidRPr="009405F5">
              <w:rPr>
                <w:sz w:val="24"/>
                <w:szCs w:val="24"/>
              </w:rPr>
              <w:t>а</w:t>
            </w:r>
            <w:r w:rsidRPr="009405F5">
              <w:rPr>
                <w:sz w:val="24"/>
                <w:szCs w:val="24"/>
              </w:rPr>
              <w:t>ние</w:t>
            </w:r>
          </w:p>
        </w:tc>
      </w:tr>
      <w:tr w:rsidR="000E6C28" w:rsidRPr="00147019" w:rsidTr="00144585">
        <w:trPr>
          <w:cantSplit/>
          <w:trHeight w:val="838"/>
        </w:trPr>
        <w:tc>
          <w:tcPr>
            <w:tcW w:w="607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Опора</w:t>
            </w:r>
          </w:p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(свая)</w:t>
            </w:r>
          </w:p>
        </w:tc>
        <w:tc>
          <w:tcPr>
            <w:tcW w:w="584" w:type="pct"/>
            <w:vAlign w:val="center"/>
          </w:tcPr>
          <w:p w:rsidR="000E6C28" w:rsidRPr="00B244F7" w:rsidRDefault="000E6C28" w:rsidP="00144585">
            <w:pPr>
              <w:jc w:val="center"/>
              <w:rPr>
                <w:sz w:val="24"/>
                <w:szCs w:val="24"/>
              </w:rPr>
            </w:pPr>
            <w:r w:rsidRPr="00B244F7">
              <w:rPr>
                <w:sz w:val="24"/>
                <w:szCs w:val="24"/>
              </w:rPr>
              <w:t>8</w:t>
            </w:r>
          </w:p>
        </w:tc>
        <w:tc>
          <w:tcPr>
            <w:tcW w:w="436" w:type="pct"/>
            <w:vAlign w:val="center"/>
          </w:tcPr>
          <w:p w:rsidR="000E6C28" w:rsidRPr="00732BBF" w:rsidRDefault="000E6C28" w:rsidP="00144585">
            <w:pPr>
              <w:jc w:val="center"/>
              <w:rPr>
                <w:sz w:val="24"/>
                <w:szCs w:val="24"/>
              </w:rPr>
            </w:pPr>
            <w:r w:rsidRPr="00732BBF">
              <w:rPr>
                <w:sz w:val="24"/>
                <w:szCs w:val="24"/>
              </w:rPr>
              <w:t>+0,500</w:t>
            </w:r>
          </w:p>
        </w:tc>
        <w:tc>
          <w:tcPr>
            <w:tcW w:w="375" w:type="pct"/>
            <w:vMerge w:val="restart"/>
            <w:textDirection w:val="btLr"/>
            <w:vAlign w:val="center"/>
          </w:tcPr>
          <w:p w:rsidR="000E6C28" w:rsidRPr="004913EB" w:rsidRDefault="000E6C28" w:rsidP="00144585">
            <w:pPr>
              <w:ind w:left="113" w:right="113"/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>ОНИКС 2.</w:t>
            </w:r>
            <w:r>
              <w:rPr>
                <w:sz w:val="24"/>
                <w:szCs w:val="24"/>
              </w:rPr>
              <w:t>5</w:t>
            </w:r>
            <w:r w:rsidRPr="004913EB">
              <w:rPr>
                <w:sz w:val="24"/>
                <w:szCs w:val="24"/>
              </w:rPr>
              <w:t xml:space="preserve"> </w:t>
            </w:r>
          </w:p>
          <w:p w:rsidR="000E6C28" w:rsidRPr="004913EB" w:rsidRDefault="000E6C28" w:rsidP="00144585">
            <w:pPr>
              <w:ind w:left="113" w:right="113"/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>(№3</w:t>
            </w:r>
            <w:r>
              <w:rPr>
                <w:sz w:val="24"/>
                <w:szCs w:val="24"/>
              </w:rPr>
              <w:t>449</w:t>
            </w:r>
            <w:r w:rsidRPr="004913EB">
              <w:rPr>
                <w:sz w:val="24"/>
                <w:szCs w:val="24"/>
              </w:rPr>
              <w:t>)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0E6C28" w:rsidRPr="004913EB" w:rsidRDefault="000E6C28" w:rsidP="00144585">
            <w:pPr>
              <w:ind w:left="113" w:right="113"/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>Прочность на сжатие</w:t>
            </w:r>
          </w:p>
        </w:tc>
        <w:tc>
          <w:tcPr>
            <w:tcW w:w="341" w:type="pct"/>
            <w:vMerge w:val="restart"/>
            <w:textDirection w:val="btLr"/>
            <w:vAlign w:val="center"/>
          </w:tcPr>
          <w:p w:rsidR="000E6C28" w:rsidRPr="004913EB" w:rsidRDefault="000E6C28" w:rsidP="00144585">
            <w:pPr>
              <w:ind w:left="113" w:right="113"/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>Тяжелый цементный</w:t>
            </w:r>
          </w:p>
          <w:p w:rsidR="000E6C28" w:rsidRPr="004913EB" w:rsidRDefault="000E6C28" w:rsidP="00144585">
            <w:pPr>
              <w:ind w:left="113" w:right="113"/>
              <w:jc w:val="center"/>
              <w:rPr>
                <w:sz w:val="24"/>
                <w:szCs w:val="24"/>
              </w:rPr>
            </w:pPr>
            <w:r w:rsidRPr="004913EB">
              <w:rPr>
                <w:sz w:val="24"/>
                <w:szCs w:val="24"/>
              </w:rPr>
              <w:t xml:space="preserve"> бетон</w:t>
            </w:r>
          </w:p>
        </w:tc>
        <w:tc>
          <w:tcPr>
            <w:tcW w:w="548" w:type="pct"/>
            <w:vAlign w:val="center"/>
          </w:tcPr>
          <w:p w:rsidR="000E6C28" w:rsidRPr="00B244F7" w:rsidRDefault="000E6C28" w:rsidP="00144585">
            <w:pPr>
              <w:jc w:val="center"/>
              <w:rPr>
                <w:sz w:val="24"/>
                <w:szCs w:val="24"/>
              </w:rPr>
            </w:pPr>
            <w:r w:rsidRPr="00B244F7">
              <w:rPr>
                <w:sz w:val="24"/>
                <w:szCs w:val="24"/>
              </w:rPr>
              <w:t>38,4</w:t>
            </w:r>
          </w:p>
        </w:tc>
        <w:tc>
          <w:tcPr>
            <w:tcW w:w="559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28,0</w:t>
            </w:r>
          </w:p>
        </w:tc>
        <w:tc>
          <w:tcPr>
            <w:tcW w:w="474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М250</w:t>
            </w:r>
          </w:p>
        </w:tc>
        <w:tc>
          <w:tcPr>
            <w:tcW w:w="545" w:type="pct"/>
          </w:tcPr>
          <w:p w:rsidR="000E6C28" w:rsidRPr="00147019" w:rsidRDefault="000E6C28" w:rsidP="0014458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0E6C28" w:rsidRPr="00147019" w:rsidTr="00144585">
        <w:trPr>
          <w:cantSplit/>
          <w:trHeight w:val="838"/>
        </w:trPr>
        <w:tc>
          <w:tcPr>
            <w:tcW w:w="607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Опора</w:t>
            </w:r>
          </w:p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 xml:space="preserve">(свая) </w:t>
            </w:r>
          </w:p>
        </w:tc>
        <w:tc>
          <w:tcPr>
            <w:tcW w:w="584" w:type="pct"/>
            <w:vAlign w:val="center"/>
          </w:tcPr>
          <w:p w:rsidR="000E6C28" w:rsidRPr="00B244F7" w:rsidRDefault="000E6C28" w:rsidP="00144585">
            <w:pPr>
              <w:jc w:val="center"/>
              <w:rPr>
                <w:sz w:val="24"/>
                <w:szCs w:val="24"/>
              </w:rPr>
            </w:pPr>
            <w:r w:rsidRPr="00B244F7">
              <w:rPr>
                <w:sz w:val="24"/>
                <w:szCs w:val="24"/>
              </w:rPr>
              <w:t>3</w:t>
            </w:r>
          </w:p>
        </w:tc>
        <w:tc>
          <w:tcPr>
            <w:tcW w:w="436" w:type="pct"/>
            <w:vAlign w:val="center"/>
          </w:tcPr>
          <w:p w:rsidR="000E6C28" w:rsidRPr="00732BBF" w:rsidRDefault="000E6C28" w:rsidP="00144585">
            <w:pPr>
              <w:jc w:val="center"/>
            </w:pPr>
            <w:r w:rsidRPr="00732BBF">
              <w:rPr>
                <w:sz w:val="24"/>
                <w:szCs w:val="24"/>
              </w:rPr>
              <w:t>+0,500</w:t>
            </w:r>
          </w:p>
        </w:tc>
        <w:tc>
          <w:tcPr>
            <w:tcW w:w="375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31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41" w:type="pct"/>
            <w:vMerge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48" w:type="pct"/>
            <w:vAlign w:val="center"/>
          </w:tcPr>
          <w:p w:rsidR="000E6C28" w:rsidRPr="00B244F7" w:rsidRDefault="000E6C28" w:rsidP="00144585">
            <w:pPr>
              <w:jc w:val="center"/>
              <w:rPr>
                <w:sz w:val="24"/>
                <w:szCs w:val="24"/>
              </w:rPr>
            </w:pPr>
            <w:r w:rsidRPr="00B244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  <w:r w:rsidRPr="00B244F7">
              <w:rPr>
                <w:sz w:val="24"/>
                <w:szCs w:val="24"/>
              </w:rPr>
              <w:t>,3</w:t>
            </w:r>
          </w:p>
        </w:tc>
        <w:tc>
          <w:tcPr>
            <w:tcW w:w="559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26,7</w:t>
            </w:r>
          </w:p>
        </w:tc>
        <w:tc>
          <w:tcPr>
            <w:tcW w:w="474" w:type="pct"/>
            <w:vAlign w:val="center"/>
          </w:tcPr>
          <w:p w:rsidR="000E6C28" w:rsidRDefault="000E6C28" w:rsidP="00144585">
            <w:pPr>
              <w:jc w:val="center"/>
            </w:pPr>
            <w:r w:rsidRPr="00432BCA">
              <w:rPr>
                <w:sz w:val="24"/>
                <w:szCs w:val="24"/>
              </w:rPr>
              <w:t>М250</w:t>
            </w:r>
          </w:p>
        </w:tc>
        <w:tc>
          <w:tcPr>
            <w:tcW w:w="545" w:type="pct"/>
          </w:tcPr>
          <w:p w:rsidR="000E6C28" w:rsidRPr="00147019" w:rsidRDefault="000E6C28" w:rsidP="0014458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0E6C28" w:rsidRPr="00147019" w:rsidTr="00144585">
        <w:trPr>
          <w:cantSplit/>
          <w:trHeight w:val="838"/>
        </w:trPr>
        <w:tc>
          <w:tcPr>
            <w:tcW w:w="607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Опора</w:t>
            </w:r>
          </w:p>
          <w:p w:rsidR="000E6C28" w:rsidRPr="009405F5" w:rsidRDefault="000E6C28" w:rsidP="00144585">
            <w:pPr>
              <w:jc w:val="center"/>
            </w:pPr>
            <w:r w:rsidRPr="009405F5">
              <w:rPr>
                <w:sz w:val="24"/>
                <w:szCs w:val="24"/>
              </w:rPr>
              <w:t>(свая)</w:t>
            </w:r>
          </w:p>
        </w:tc>
        <w:tc>
          <w:tcPr>
            <w:tcW w:w="584" w:type="pct"/>
            <w:vAlign w:val="center"/>
          </w:tcPr>
          <w:p w:rsidR="000E6C28" w:rsidRPr="00B244F7" w:rsidRDefault="000E6C28" w:rsidP="00144585">
            <w:pPr>
              <w:jc w:val="center"/>
              <w:rPr>
                <w:sz w:val="24"/>
                <w:szCs w:val="24"/>
              </w:rPr>
            </w:pPr>
            <w:r w:rsidRPr="00B244F7">
              <w:rPr>
                <w:sz w:val="24"/>
                <w:szCs w:val="24"/>
              </w:rPr>
              <w:t>32</w:t>
            </w:r>
          </w:p>
        </w:tc>
        <w:tc>
          <w:tcPr>
            <w:tcW w:w="436" w:type="pct"/>
            <w:vAlign w:val="center"/>
          </w:tcPr>
          <w:p w:rsidR="000E6C28" w:rsidRPr="00732BBF" w:rsidRDefault="000E6C28" w:rsidP="00144585">
            <w:pPr>
              <w:jc w:val="center"/>
            </w:pPr>
            <w:r w:rsidRPr="00732BBF">
              <w:rPr>
                <w:sz w:val="24"/>
                <w:szCs w:val="24"/>
              </w:rPr>
              <w:t>+0,500</w:t>
            </w:r>
          </w:p>
        </w:tc>
        <w:tc>
          <w:tcPr>
            <w:tcW w:w="375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31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41" w:type="pct"/>
            <w:vMerge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48" w:type="pct"/>
            <w:vAlign w:val="center"/>
          </w:tcPr>
          <w:p w:rsidR="000E6C28" w:rsidRPr="00B244F7" w:rsidRDefault="000E6C28" w:rsidP="00144585">
            <w:pPr>
              <w:jc w:val="center"/>
              <w:rPr>
                <w:sz w:val="24"/>
                <w:szCs w:val="24"/>
              </w:rPr>
            </w:pPr>
            <w:r w:rsidRPr="00B244F7">
              <w:rPr>
                <w:sz w:val="24"/>
                <w:szCs w:val="24"/>
              </w:rPr>
              <w:t>37,5</w:t>
            </w:r>
          </w:p>
        </w:tc>
        <w:tc>
          <w:tcPr>
            <w:tcW w:w="559" w:type="pct"/>
            <w:vAlign w:val="center"/>
          </w:tcPr>
          <w:p w:rsidR="000E6C28" w:rsidRDefault="000E6C28" w:rsidP="001445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26,9</w:t>
            </w:r>
          </w:p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pct"/>
            <w:vAlign w:val="center"/>
          </w:tcPr>
          <w:p w:rsidR="000E6C28" w:rsidRDefault="000E6C28" w:rsidP="00144585">
            <w:pPr>
              <w:jc w:val="center"/>
            </w:pPr>
            <w:r w:rsidRPr="00432BCA">
              <w:rPr>
                <w:sz w:val="24"/>
                <w:szCs w:val="24"/>
              </w:rPr>
              <w:t>М250</w:t>
            </w:r>
          </w:p>
        </w:tc>
        <w:tc>
          <w:tcPr>
            <w:tcW w:w="545" w:type="pct"/>
          </w:tcPr>
          <w:p w:rsidR="000E6C28" w:rsidRPr="00147019" w:rsidRDefault="000E6C28" w:rsidP="0014458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0E6C28" w:rsidRPr="00147019" w:rsidTr="00144585">
        <w:trPr>
          <w:cantSplit/>
          <w:trHeight w:val="838"/>
        </w:trPr>
        <w:tc>
          <w:tcPr>
            <w:tcW w:w="607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Опора</w:t>
            </w:r>
          </w:p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 w:rsidRPr="009405F5">
              <w:rPr>
                <w:sz w:val="24"/>
                <w:szCs w:val="24"/>
              </w:rPr>
              <w:t>(свая)</w:t>
            </w:r>
          </w:p>
        </w:tc>
        <w:tc>
          <w:tcPr>
            <w:tcW w:w="584" w:type="pct"/>
            <w:vAlign w:val="center"/>
          </w:tcPr>
          <w:p w:rsidR="000E6C28" w:rsidRPr="00B244F7" w:rsidRDefault="000E6C28" w:rsidP="00144585">
            <w:pPr>
              <w:jc w:val="center"/>
            </w:pPr>
            <w:r w:rsidRPr="00B244F7">
              <w:rPr>
                <w:sz w:val="24"/>
                <w:szCs w:val="24"/>
              </w:rPr>
              <w:t>36</w:t>
            </w:r>
          </w:p>
        </w:tc>
        <w:tc>
          <w:tcPr>
            <w:tcW w:w="436" w:type="pct"/>
            <w:vAlign w:val="center"/>
          </w:tcPr>
          <w:p w:rsidR="000E6C28" w:rsidRPr="00732BBF" w:rsidRDefault="000E6C28" w:rsidP="00144585">
            <w:pPr>
              <w:jc w:val="center"/>
            </w:pPr>
            <w:r w:rsidRPr="00732BBF">
              <w:rPr>
                <w:sz w:val="24"/>
                <w:szCs w:val="24"/>
              </w:rPr>
              <w:t>+0,500</w:t>
            </w:r>
          </w:p>
        </w:tc>
        <w:tc>
          <w:tcPr>
            <w:tcW w:w="375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31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41" w:type="pct"/>
            <w:vMerge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48" w:type="pct"/>
            <w:vAlign w:val="center"/>
          </w:tcPr>
          <w:p w:rsidR="000E6C28" w:rsidRPr="00B244F7" w:rsidRDefault="000E6C28" w:rsidP="00144585">
            <w:pPr>
              <w:jc w:val="center"/>
            </w:pPr>
            <w:r w:rsidRPr="00B244F7">
              <w:rPr>
                <w:sz w:val="24"/>
                <w:szCs w:val="24"/>
              </w:rPr>
              <w:t>37,1</w:t>
            </w:r>
          </w:p>
        </w:tc>
        <w:tc>
          <w:tcPr>
            <w:tcW w:w="559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26,5</w:t>
            </w:r>
          </w:p>
        </w:tc>
        <w:tc>
          <w:tcPr>
            <w:tcW w:w="474" w:type="pct"/>
            <w:vAlign w:val="center"/>
          </w:tcPr>
          <w:p w:rsidR="000E6C28" w:rsidRDefault="000E6C28" w:rsidP="00144585">
            <w:pPr>
              <w:jc w:val="center"/>
            </w:pPr>
            <w:r w:rsidRPr="00432BCA">
              <w:rPr>
                <w:sz w:val="24"/>
                <w:szCs w:val="24"/>
              </w:rPr>
              <w:t>М250</w:t>
            </w:r>
          </w:p>
        </w:tc>
        <w:tc>
          <w:tcPr>
            <w:tcW w:w="545" w:type="pct"/>
          </w:tcPr>
          <w:p w:rsidR="000E6C28" w:rsidRPr="00147019" w:rsidRDefault="000E6C28" w:rsidP="0014458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0E6C28" w:rsidRPr="00147019" w:rsidTr="00144585">
        <w:trPr>
          <w:cantSplit/>
          <w:trHeight w:val="838"/>
        </w:trPr>
        <w:tc>
          <w:tcPr>
            <w:tcW w:w="607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пирса</w:t>
            </w:r>
          </w:p>
        </w:tc>
        <w:tc>
          <w:tcPr>
            <w:tcW w:w="584" w:type="pct"/>
            <w:vAlign w:val="center"/>
          </w:tcPr>
          <w:p w:rsidR="000E6C28" w:rsidRPr="00147019" w:rsidRDefault="000E6C28" w:rsidP="0014458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436" w:type="pct"/>
            <w:vAlign w:val="center"/>
          </w:tcPr>
          <w:p w:rsidR="000E6C28" w:rsidRPr="00732BBF" w:rsidRDefault="000E6C28" w:rsidP="00144585">
            <w:pPr>
              <w:jc w:val="center"/>
            </w:pPr>
            <w:r>
              <w:t>-</w:t>
            </w:r>
          </w:p>
        </w:tc>
        <w:tc>
          <w:tcPr>
            <w:tcW w:w="375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31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41" w:type="pct"/>
            <w:vMerge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48" w:type="pct"/>
            <w:vAlign w:val="center"/>
          </w:tcPr>
          <w:p w:rsidR="000E6C28" w:rsidRPr="00B244F7" w:rsidRDefault="000E6C28" w:rsidP="00144585">
            <w:pPr>
              <w:jc w:val="center"/>
              <w:rPr>
                <w:sz w:val="24"/>
                <w:szCs w:val="24"/>
              </w:rPr>
            </w:pPr>
            <w:r w:rsidRPr="00B244F7">
              <w:rPr>
                <w:sz w:val="24"/>
                <w:szCs w:val="24"/>
              </w:rPr>
              <w:t>36,9</w:t>
            </w:r>
          </w:p>
        </w:tc>
        <w:tc>
          <w:tcPr>
            <w:tcW w:w="559" w:type="pct"/>
            <w:vAlign w:val="center"/>
          </w:tcPr>
          <w:p w:rsidR="000E6C28" w:rsidRPr="009405F5" w:rsidRDefault="000E6C28" w:rsidP="001445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26,2</w:t>
            </w:r>
          </w:p>
        </w:tc>
        <w:tc>
          <w:tcPr>
            <w:tcW w:w="474" w:type="pct"/>
            <w:vAlign w:val="center"/>
          </w:tcPr>
          <w:p w:rsidR="000E6C28" w:rsidRDefault="000E6C28" w:rsidP="00144585">
            <w:pPr>
              <w:jc w:val="center"/>
            </w:pPr>
            <w:r w:rsidRPr="00432BCA">
              <w:rPr>
                <w:sz w:val="24"/>
                <w:szCs w:val="24"/>
              </w:rPr>
              <w:t>М250</w:t>
            </w:r>
          </w:p>
        </w:tc>
        <w:tc>
          <w:tcPr>
            <w:tcW w:w="545" w:type="pct"/>
          </w:tcPr>
          <w:p w:rsidR="000E6C28" w:rsidRPr="00147019" w:rsidRDefault="000E6C28" w:rsidP="0014458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0E6C28" w:rsidRPr="00147019" w:rsidTr="00144585">
        <w:trPr>
          <w:cantSplit/>
        </w:trPr>
        <w:tc>
          <w:tcPr>
            <w:tcW w:w="607" w:type="pct"/>
            <w:vAlign w:val="center"/>
          </w:tcPr>
          <w:p w:rsidR="000E6C28" w:rsidRDefault="000E6C28" w:rsidP="001445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пирса</w:t>
            </w:r>
          </w:p>
          <w:p w:rsidR="000E6C28" w:rsidRPr="00147019" w:rsidRDefault="000E6C28" w:rsidP="0014458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(торец)</w:t>
            </w:r>
          </w:p>
        </w:tc>
        <w:tc>
          <w:tcPr>
            <w:tcW w:w="584" w:type="pct"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436" w:type="pct"/>
            <w:vAlign w:val="center"/>
          </w:tcPr>
          <w:p w:rsidR="000E6C28" w:rsidRPr="00732BBF" w:rsidRDefault="000E6C28" w:rsidP="00144585">
            <w:pPr>
              <w:jc w:val="center"/>
            </w:pPr>
            <w:r>
              <w:t>-</w:t>
            </w:r>
          </w:p>
        </w:tc>
        <w:tc>
          <w:tcPr>
            <w:tcW w:w="375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31" w:type="pct"/>
            <w:vMerge/>
            <w:vAlign w:val="center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41" w:type="pct"/>
            <w:vMerge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48" w:type="pct"/>
            <w:vAlign w:val="center"/>
          </w:tcPr>
          <w:p w:rsidR="000E6C28" w:rsidRPr="00B244F7" w:rsidRDefault="000E6C28" w:rsidP="00144585">
            <w:pPr>
              <w:jc w:val="center"/>
              <w:rPr>
                <w:sz w:val="24"/>
                <w:szCs w:val="24"/>
              </w:rPr>
            </w:pPr>
            <w:r w:rsidRPr="00B244F7">
              <w:rPr>
                <w:sz w:val="24"/>
                <w:szCs w:val="24"/>
              </w:rPr>
              <w:t>35,8</w:t>
            </w:r>
          </w:p>
        </w:tc>
        <w:tc>
          <w:tcPr>
            <w:tcW w:w="559" w:type="pct"/>
            <w:vAlign w:val="center"/>
          </w:tcPr>
          <w:p w:rsidR="000E6C28" w:rsidRPr="00E32BF3" w:rsidRDefault="000E6C28" w:rsidP="00144585">
            <w:pPr>
              <w:jc w:val="center"/>
              <w:rPr>
                <w:sz w:val="24"/>
                <w:szCs w:val="24"/>
              </w:rPr>
            </w:pPr>
            <w:r w:rsidRPr="00E32BF3">
              <w:rPr>
                <w:sz w:val="24"/>
                <w:szCs w:val="24"/>
              </w:rPr>
              <w:t>25,0</w:t>
            </w:r>
          </w:p>
        </w:tc>
        <w:tc>
          <w:tcPr>
            <w:tcW w:w="474" w:type="pct"/>
            <w:vAlign w:val="center"/>
          </w:tcPr>
          <w:p w:rsidR="000E6C28" w:rsidRDefault="000E6C28" w:rsidP="00144585">
            <w:pPr>
              <w:jc w:val="center"/>
            </w:pPr>
            <w:r w:rsidRPr="00432BCA">
              <w:rPr>
                <w:sz w:val="24"/>
                <w:szCs w:val="24"/>
              </w:rPr>
              <w:t>М250</w:t>
            </w:r>
          </w:p>
        </w:tc>
        <w:tc>
          <w:tcPr>
            <w:tcW w:w="545" w:type="pct"/>
          </w:tcPr>
          <w:p w:rsidR="000E6C28" w:rsidRPr="00147019" w:rsidRDefault="000E6C28" w:rsidP="00144585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0E6C28" w:rsidRPr="00590ECB" w:rsidRDefault="000E6C28" w:rsidP="000E6C28">
      <w:pPr>
        <w:rPr>
          <w:color w:val="FF0000"/>
        </w:rPr>
      </w:pPr>
    </w:p>
    <w:p w:rsidR="000E6C28" w:rsidRDefault="000E6C28" w:rsidP="000E6C2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color w:val="FF0000"/>
          <w:sz w:val="28"/>
          <w:szCs w:val="28"/>
        </w:rPr>
      </w:pPr>
    </w:p>
    <w:p w:rsidR="000E6C28" w:rsidRDefault="000E6C28" w:rsidP="000E6C2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color w:val="FF0000"/>
          <w:sz w:val="28"/>
          <w:szCs w:val="28"/>
        </w:rPr>
      </w:pPr>
    </w:p>
    <w:p w:rsidR="000E6C28" w:rsidRDefault="000E6C28" w:rsidP="000E6C2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color w:val="FF0000"/>
          <w:sz w:val="28"/>
          <w:szCs w:val="28"/>
        </w:rPr>
      </w:pPr>
    </w:p>
    <w:p w:rsidR="000E6C28" w:rsidRDefault="000E6C28" w:rsidP="000E6C2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581"/>
        <w:jc w:val="center"/>
        <w:rPr>
          <w:color w:val="FF0000"/>
          <w:sz w:val="28"/>
          <w:szCs w:val="28"/>
        </w:rPr>
        <w:sectPr w:rsidR="000E6C28" w:rsidSect="000E6C28">
          <w:pgSz w:w="16838" w:h="11906" w:orient="landscape" w:code="9"/>
          <w:pgMar w:top="794" w:right="1134" w:bottom="1418" w:left="1134" w:header="709" w:footer="709" w:gutter="0"/>
          <w:cols w:space="708"/>
          <w:titlePg/>
          <w:docGrid w:linePitch="360"/>
        </w:sectPr>
      </w:pPr>
    </w:p>
    <w:p w:rsidR="000E6C28" w:rsidRDefault="000E6C28" w:rsidP="000E6C28">
      <w:pPr>
        <w:jc w:val="right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Приложение 4</w:t>
      </w:r>
    </w:p>
    <w:p w:rsidR="000E6C28" w:rsidRPr="00BE6809" w:rsidRDefault="000E6C28" w:rsidP="000E6C28">
      <w:pPr>
        <w:jc w:val="right"/>
        <w:rPr>
          <w:b/>
          <w:sz w:val="28"/>
          <w:szCs w:val="28"/>
          <w:lang w:val="en-US"/>
        </w:rPr>
      </w:pPr>
    </w:p>
    <w:p w:rsidR="000E6C28" w:rsidRPr="00BE6809" w:rsidRDefault="000E6C28" w:rsidP="000E6C28">
      <w:pPr>
        <w:jc w:val="center"/>
        <w:rPr>
          <w:b/>
          <w:sz w:val="28"/>
          <w:szCs w:val="28"/>
          <w:lang w:val="en-US"/>
        </w:rPr>
      </w:pPr>
    </w:p>
    <w:p w:rsidR="00B732C1" w:rsidRDefault="00B732C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B732C1" w:rsidRDefault="00B732C1" w:rsidP="00B732C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</w:p>
    <w:p w:rsidR="00AA635B" w:rsidRDefault="00AA635B" w:rsidP="00B732C1">
      <w:pPr>
        <w:jc w:val="right"/>
        <w:rPr>
          <w:b/>
          <w:sz w:val="28"/>
          <w:szCs w:val="28"/>
        </w:rPr>
      </w:pPr>
      <w:bookmarkStart w:id="0" w:name="_GoBack"/>
      <w:bookmarkEnd w:id="0"/>
    </w:p>
    <w:sectPr w:rsidR="00AA635B" w:rsidSect="000E6C28">
      <w:pgSz w:w="11906" w:h="16838" w:code="9"/>
      <w:pgMar w:top="1134" w:right="79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CCC" w:rsidRDefault="00571CCC">
      <w:r>
        <w:separator/>
      </w:r>
    </w:p>
  </w:endnote>
  <w:endnote w:type="continuationSeparator" w:id="0">
    <w:p w:rsidR="00571CCC" w:rsidRDefault="0057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B9E" w:rsidRPr="002B4C13" w:rsidRDefault="00191B9E">
    <w:pPr>
      <w:pStyle w:val="a7"/>
      <w:jc w:val="center"/>
      <w:rPr>
        <w:rFonts w:ascii="Arial" w:hAnsi="Arial" w:cs="Arial"/>
        <w:sz w:val="24"/>
        <w:szCs w:val="24"/>
      </w:rPr>
    </w:pPr>
    <w:r w:rsidRPr="002B4C13">
      <w:rPr>
        <w:rFonts w:ascii="Arial" w:hAnsi="Arial" w:cs="Arial"/>
        <w:sz w:val="24"/>
        <w:szCs w:val="24"/>
      </w:rPr>
      <w:fldChar w:fldCharType="begin"/>
    </w:r>
    <w:r w:rsidRPr="002B4C13">
      <w:rPr>
        <w:rFonts w:ascii="Arial" w:hAnsi="Arial" w:cs="Arial"/>
        <w:sz w:val="24"/>
        <w:szCs w:val="24"/>
      </w:rPr>
      <w:instrText xml:space="preserve"> PAGE   \* MERGEFORMAT </w:instrText>
    </w:r>
    <w:r w:rsidRPr="002B4C13">
      <w:rPr>
        <w:rFonts w:ascii="Arial" w:hAnsi="Arial" w:cs="Arial"/>
        <w:sz w:val="24"/>
        <w:szCs w:val="24"/>
      </w:rPr>
      <w:fldChar w:fldCharType="separate"/>
    </w:r>
    <w:r w:rsidR="001F55B5">
      <w:rPr>
        <w:rFonts w:ascii="Arial" w:hAnsi="Arial" w:cs="Arial"/>
        <w:noProof/>
        <w:sz w:val="24"/>
        <w:szCs w:val="24"/>
      </w:rPr>
      <w:t>20</w:t>
    </w:r>
    <w:r w:rsidRPr="002B4C13">
      <w:rPr>
        <w:rFonts w:ascii="Arial" w:hAnsi="Arial" w:cs="Arial"/>
        <w:sz w:val="24"/>
        <w:szCs w:val="24"/>
      </w:rPr>
      <w:fldChar w:fldCharType="end"/>
    </w:r>
  </w:p>
  <w:p w:rsidR="00191B9E" w:rsidRDefault="00191B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CCC" w:rsidRDefault="00571CCC">
      <w:r>
        <w:separator/>
      </w:r>
    </w:p>
  </w:footnote>
  <w:footnote w:type="continuationSeparator" w:id="0">
    <w:p w:rsidR="00571CCC" w:rsidRDefault="00571C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B9E" w:rsidRDefault="00191B9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191B9E" w:rsidRDefault="00191B9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736427D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pStyle w:val="a"/>
      <w:lvlText w:val="%1.%2.%3.%4..%5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.%5.%6.%7.%8.%9"/>
      <w:lvlJc w:val="left"/>
      <w:pPr>
        <w:tabs>
          <w:tab w:val="num" w:pos="0"/>
        </w:tabs>
        <w:ind w:left="0" w:firstLine="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3B2DB7"/>
    <w:multiLevelType w:val="hybridMultilevel"/>
    <w:tmpl w:val="24CE3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80D65"/>
    <w:multiLevelType w:val="hybridMultilevel"/>
    <w:tmpl w:val="3AD6A7CC"/>
    <w:lvl w:ilvl="0" w:tplc="019872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234E28"/>
    <w:multiLevelType w:val="multilevel"/>
    <w:tmpl w:val="175C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021AEF"/>
    <w:multiLevelType w:val="hybridMultilevel"/>
    <w:tmpl w:val="DEE45DE2"/>
    <w:lvl w:ilvl="0" w:tplc="74CC2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3D45FA"/>
    <w:multiLevelType w:val="hybridMultilevel"/>
    <w:tmpl w:val="E7146F50"/>
    <w:lvl w:ilvl="0" w:tplc="D092F516">
      <w:start w:val="3"/>
      <w:numFmt w:val="decimal"/>
      <w:suff w:val="space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5B351D"/>
    <w:multiLevelType w:val="multilevel"/>
    <w:tmpl w:val="B0CAB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D86771"/>
    <w:multiLevelType w:val="multilevel"/>
    <w:tmpl w:val="9CD650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suff w:val="space"/>
      <w:lvlText w:val="1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5" w:hanging="12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0CFD74C0"/>
    <w:multiLevelType w:val="multilevel"/>
    <w:tmpl w:val="196EF664"/>
    <w:lvl w:ilvl="0">
      <w:start w:val="1"/>
      <w:numFmt w:val="decimal"/>
      <w:pStyle w:val="1"/>
      <w:suff w:val="space"/>
      <w:lvlText w:val="%1"/>
      <w:lvlJc w:val="center"/>
      <w:pPr>
        <w:ind w:left="0" w:firstLine="0"/>
      </w:pPr>
    </w:lvl>
    <w:lvl w:ilvl="1">
      <w:start w:val="1"/>
      <w:numFmt w:val="decimal"/>
      <w:pStyle w:val="2"/>
      <w:suff w:val="space"/>
      <w:lvlText w:val="%1.%2"/>
      <w:lvlJc w:val="left"/>
      <w:pPr>
        <w:ind w:left="710" w:firstLine="0"/>
      </w:pPr>
      <w:rPr>
        <w:b w:val="0"/>
        <w:sz w:val="28"/>
        <w:szCs w:val="28"/>
      </w:rPr>
    </w:lvl>
    <w:lvl w:ilvl="2">
      <w:start w:val="1"/>
      <w:numFmt w:val="decimal"/>
      <w:pStyle w:val="3"/>
      <w:suff w:val="space"/>
      <w:lvlText w:val="%1.%2.%3"/>
      <w:lvlJc w:val="left"/>
      <w:pPr>
        <w:ind w:left="426" w:firstLine="0"/>
      </w:p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.%5.%6.%7.%8.%9"/>
      <w:lvlJc w:val="left"/>
      <w:pPr>
        <w:tabs>
          <w:tab w:val="num" w:pos="0"/>
        </w:tabs>
        <w:ind w:left="0" w:firstLine="0"/>
      </w:pPr>
    </w:lvl>
  </w:abstractNum>
  <w:abstractNum w:abstractNumId="10">
    <w:nsid w:val="16742693"/>
    <w:multiLevelType w:val="hybridMultilevel"/>
    <w:tmpl w:val="32A2C412"/>
    <w:lvl w:ilvl="0" w:tplc="019872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C03924"/>
    <w:multiLevelType w:val="multilevel"/>
    <w:tmpl w:val="B290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696183"/>
    <w:multiLevelType w:val="hybridMultilevel"/>
    <w:tmpl w:val="5784F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D50CA"/>
    <w:multiLevelType w:val="hybridMultilevel"/>
    <w:tmpl w:val="AF4C8484"/>
    <w:lvl w:ilvl="0" w:tplc="0448B4A4">
      <w:start w:val="1"/>
      <w:numFmt w:val="decimal"/>
      <w:suff w:val="space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213309D"/>
    <w:multiLevelType w:val="hybridMultilevel"/>
    <w:tmpl w:val="28C43AB0"/>
    <w:lvl w:ilvl="0" w:tplc="C0D6818E">
      <w:start w:val="1"/>
      <w:numFmt w:val="decimal"/>
      <w:suff w:val="space"/>
      <w:lvlText w:val="6.%1."/>
      <w:lvlJc w:val="left"/>
      <w:pPr>
        <w:ind w:left="1287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69351A5"/>
    <w:multiLevelType w:val="hybridMultilevel"/>
    <w:tmpl w:val="9D52C7AA"/>
    <w:lvl w:ilvl="0" w:tplc="B2AE3334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9D3546"/>
    <w:multiLevelType w:val="hybridMultilevel"/>
    <w:tmpl w:val="04BA94BA"/>
    <w:lvl w:ilvl="0" w:tplc="188C01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3E5999"/>
    <w:multiLevelType w:val="hybridMultilevel"/>
    <w:tmpl w:val="32A2C412"/>
    <w:lvl w:ilvl="0" w:tplc="019872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359CC"/>
    <w:multiLevelType w:val="hybridMultilevel"/>
    <w:tmpl w:val="C994ACE6"/>
    <w:lvl w:ilvl="0" w:tplc="87A67988">
      <w:start w:val="1"/>
      <w:numFmt w:val="decimal"/>
      <w:suff w:val="space"/>
      <w:lvlText w:val="5.%1.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2E637F4"/>
    <w:multiLevelType w:val="hybridMultilevel"/>
    <w:tmpl w:val="5C385E28"/>
    <w:lvl w:ilvl="0" w:tplc="CFE4F50C">
      <w:start w:val="1"/>
      <w:numFmt w:val="decimal"/>
      <w:suff w:val="space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6282EC2"/>
    <w:multiLevelType w:val="hybridMultilevel"/>
    <w:tmpl w:val="DADE11FE"/>
    <w:lvl w:ilvl="0" w:tplc="E212506E">
      <w:start w:val="1"/>
      <w:numFmt w:val="decimal"/>
      <w:suff w:val="space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7287A02"/>
    <w:multiLevelType w:val="multilevel"/>
    <w:tmpl w:val="95267E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479972A5"/>
    <w:multiLevelType w:val="hybridMultilevel"/>
    <w:tmpl w:val="5128C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387C7C"/>
    <w:multiLevelType w:val="hybridMultilevel"/>
    <w:tmpl w:val="0E9822D2"/>
    <w:lvl w:ilvl="0" w:tplc="9462060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A6A7875"/>
    <w:multiLevelType w:val="hybridMultilevel"/>
    <w:tmpl w:val="5128C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611AE1"/>
    <w:multiLevelType w:val="singleLevel"/>
    <w:tmpl w:val="901AA5CE"/>
    <w:lvl w:ilvl="0">
      <w:start w:val="1"/>
      <w:numFmt w:val="bullet"/>
      <w:pStyle w:val="-"/>
      <w:lvlText w:val="–"/>
      <w:lvlJc w:val="left"/>
      <w:pPr>
        <w:tabs>
          <w:tab w:val="num" w:pos="417"/>
        </w:tabs>
        <w:ind w:left="0" w:firstLine="57"/>
      </w:pPr>
      <w:rPr>
        <w:rFonts w:ascii="Courier New" w:hAnsi="Courier New" w:hint="default"/>
      </w:rPr>
    </w:lvl>
  </w:abstractNum>
  <w:abstractNum w:abstractNumId="26">
    <w:nsid w:val="4D921CC6"/>
    <w:multiLevelType w:val="hybridMultilevel"/>
    <w:tmpl w:val="32A2C412"/>
    <w:lvl w:ilvl="0" w:tplc="019872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2E010F"/>
    <w:multiLevelType w:val="hybridMultilevel"/>
    <w:tmpl w:val="32A2C412"/>
    <w:lvl w:ilvl="0" w:tplc="019872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82E53"/>
    <w:multiLevelType w:val="hybridMultilevel"/>
    <w:tmpl w:val="5784F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3E664C"/>
    <w:multiLevelType w:val="multilevel"/>
    <w:tmpl w:val="9CD650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suff w:val="space"/>
      <w:lvlText w:val="1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5" w:hanging="12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0">
    <w:nsid w:val="564447A2"/>
    <w:multiLevelType w:val="singleLevel"/>
    <w:tmpl w:val="FA4A942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8"/>
        <w:szCs w:val="28"/>
      </w:rPr>
    </w:lvl>
  </w:abstractNum>
  <w:abstractNum w:abstractNumId="31">
    <w:nsid w:val="5D625443"/>
    <w:multiLevelType w:val="hybridMultilevel"/>
    <w:tmpl w:val="B6F4201E"/>
    <w:lvl w:ilvl="0" w:tplc="501CD7A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400773"/>
    <w:multiLevelType w:val="hybridMultilevel"/>
    <w:tmpl w:val="C994ACE6"/>
    <w:lvl w:ilvl="0" w:tplc="87A67988">
      <w:start w:val="1"/>
      <w:numFmt w:val="decimal"/>
      <w:suff w:val="space"/>
      <w:lvlText w:val="5.%1.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5E663C1"/>
    <w:multiLevelType w:val="hybridMultilevel"/>
    <w:tmpl w:val="5156A7F4"/>
    <w:lvl w:ilvl="0" w:tplc="557E2644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B72B86"/>
    <w:multiLevelType w:val="hybridMultilevel"/>
    <w:tmpl w:val="66064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DB6109"/>
    <w:multiLevelType w:val="multilevel"/>
    <w:tmpl w:val="BF8AC61E"/>
    <w:lvl w:ilvl="0">
      <w:start w:val="3"/>
      <w:numFmt w:val="decimal"/>
      <w:pStyle w:val="20"/>
      <w:lvlText w:val="%1"/>
      <w:lvlJc w:val="left"/>
      <w:pPr>
        <w:tabs>
          <w:tab w:val="num" w:pos="2203"/>
        </w:tabs>
        <w:ind w:left="1134" w:firstLine="709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2203"/>
        </w:tabs>
        <w:ind w:left="1134" w:firstLine="709"/>
      </w:pPr>
      <w:rPr>
        <w:rFonts w:cs="Times New Roman" w:hint="default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2563"/>
        </w:tabs>
        <w:ind w:left="1134" w:firstLine="709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2%3%1...%4."/>
      <w:lvlJc w:val="left"/>
      <w:pPr>
        <w:tabs>
          <w:tab w:val="num" w:pos="1854"/>
        </w:tabs>
        <w:ind w:left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74"/>
        </w:tabs>
        <w:ind w:left="387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94"/>
        </w:tabs>
        <w:ind w:left="437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54"/>
        </w:tabs>
        <w:ind w:left="487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74"/>
        </w:tabs>
        <w:ind w:left="5454" w:hanging="1440"/>
      </w:pPr>
      <w:rPr>
        <w:rFonts w:cs="Times New Roman" w:hint="default"/>
      </w:rPr>
    </w:lvl>
  </w:abstractNum>
  <w:abstractNum w:abstractNumId="36">
    <w:nsid w:val="7C1F7486"/>
    <w:multiLevelType w:val="singleLevel"/>
    <w:tmpl w:val="C1CE6E70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7C3425C5"/>
    <w:multiLevelType w:val="hybridMultilevel"/>
    <w:tmpl w:val="C994ACE6"/>
    <w:lvl w:ilvl="0" w:tplc="87A67988">
      <w:start w:val="1"/>
      <w:numFmt w:val="decimal"/>
      <w:suff w:val="space"/>
      <w:lvlText w:val="5.%1.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C3B248C"/>
    <w:multiLevelType w:val="hybridMultilevel"/>
    <w:tmpl w:val="7EF4C3B2"/>
    <w:lvl w:ilvl="0" w:tplc="3B6C1154">
      <w:start w:val="1"/>
      <w:numFmt w:val="decimal"/>
      <w:suff w:val="space"/>
      <w:lvlText w:val="3.%1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E6C3B1E"/>
    <w:multiLevelType w:val="hybridMultilevel"/>
    <w:tmpl w:val="2D5EED86"/>
    <w:lvl w:ilvl="0" w:tplc="CC60FE06">
      <w:start w:val="1"/>
      <w:numFmt w:val="decimal"/>
      <w:suff w:val="space"/>
      <w:lvlText w:val="7.%1.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num w:numId="1">
    <w:abstractNumId w:val="25"/>
  </w:num>
  <w:num w:numId="2">
    <w:abstractNumId w:val="9"/>
  </w:num>
  <w:num w:numId="3">
    <w:abstractNumId w:val="0"/>
  </w:num>
  <w:num w:numId="4">
    <w:abstractNumId w:val="35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17"/>
  </w:num>
  <w:num w:numId="9">
    <w:abstractNumId w:val="30"/>
  </w:num>
  <w:num w:numId="10">
    <w:abstractNumId w:val="20"/>
  </w:num>
  <w:num w:numId="11">
    <w:abstractNumId w:val="38"/>
  </w:num>
  <w:num w:numId="12">
    <w:abstractNumId w:val="19"/>
  </w:num>
  <w:num w:numId="13">
    <w:abstractNumId w:val="13"/>
  </w:num>
  <w:num w:numId="14">
    <w:abstractNumId w:val="32"/>
  </w:num>
  <w:num w:numId="15">
    <w:abstractNumId w:val="14"/>
  </w:num>
  <w:num w:numId="16">
    <w:abstractNumId w:val="33"/>
  </w:num>
  <w:num w:numId="17">
    <w:abstractNumId w:val="15"/>
  </w:num>
  <w:num w:numId="18">
    <w:abstractNumId w:val="29"/>
  </w:num>
  <w:num w:numId="19">
    <w:abstractNumId w:val="6"/>
  </w:num>
  <w:num w:numId="20">
    <w:abstractNumId w:val="21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0"/>
  </w:num>
  <w:num w:numId="26">
    <w:abstractNumId w:val="3"/>
  </w:num>
  <w:num w:numId="27">
    <w:abstractNumId w:val="4"/>
  </w:num>
  <w:num w:numId="28">
    <w:abstractNumId w:val="7"/>
  </w:num>
  <w:num w:numId="29">
    <w:abstractNumId w:val="11"/>
  </w:num>
  <w:num w:numId="30">
    <w:abstractNumId w:val="9"/>
  </w:num>
  <w:num w:numId="31">
    <w:abstractNumId w:val="9"/>
  </w:num>
  <w:num w:numId="32">
    <w:abstractNumId w:val="9"/>
  </w:num>
  <w:num w:numId="33">
    <w:abstractNumId w:val="9"/>
  </w:num>
  <w:num w:numId="34">
    <w:abstractNumId w:val="27"/>
  </w:num>
  <w:num w:numId="35">
    <w:abstractNumId w:val="9"/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12"/>
  </w:num>
  <w:num w:numId="39">
    <w:abstractNumId w:val="37"/>
  </w:num>
  <w:num w:numId="40">
    <w:abstractNumId w:val="39"/>
  </w:num>
  <w:num w:numId="41">
    <w:abstractNumId w:val="22"/>
  </w:num>
  <w:num w:numId="42">
    <w:abstractNumId w:val="8"/>
  </w:num>
  <w:num w:numId="43">
    <w:abstractNumId w:val="24"/>
  </w:num>
  <w:num w:numId="44">
    <w:abstractNumId w:val="34"/>
  </w:num>
  <w:num w:numId="45">
    <w:abstractNumId w:val="18"/>
  </w:num>
  <w:num w:numId="46">
    <w:abstractNumId w:val="28"/>
  </w:num>
  <w:num w:numId="47">
    <w:abstractNumId w:val="16"/>
  </w:num>
  <w:num w:numId="48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0"/>
  <w:autoHyphenation/>
  <w:hyphenationZone w:val="142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0C3"/>
    <w:rsid w:val="00003551"/>
    <w:rsid w:val="000043BD"/>
    <w:rsid w:val="000077A1"/>
    <w:rsid w:val="00010703"/>
    <w:rsid w:val="0001243A"/>
    <w:rsid w:val="0001378E"/>
    <w:rsid w:val="00013C13"/>
    <w:rsid w:val="00020DDA"/>
    <w:rsid w:val="000216A0"/>
    <w:rsid w:val="000235FC"/>
    <w:rsid w:val="00023A07"/>
    <w:rsid w:val="00025569"/>
    <w:rsid w:val="00026060"/>
    <w:rsid w:val="0002697F"/>
    <w:rsid w:val="0003036B"/>
    <w:rsid w:val="00031E23"/>
    <w:rsid w:val="00031F7A"/>
    <w:rsid w:val="00041A86"/>
    <w:rsid w:val="000427E2"/>
    <w:rsid w:val="0004357F"/>
    <w:rsid w:val="00043EBE"/>
    <w:rsid w:val="00046C63"/>
    <w:rsid w:val="000524B9"/>
    <w:rsid w:val="0005355B"/>
    <w:rsid w:val="00055521"/>
    <w:rsid w:val="00057256"/>
    <w:rsid w:val="00061869"/>
    <w:rsid w:val="00065862"/>
    <w:rsid w:val="00065D8D"/>
    <w:rsid w:val="00070A77"/>
    <w:rsid w:val="00070A8C"/>
    <w:rsid w:val="000733AD"/>
    <w:rsid w:val="00073DE9"/>
    <w:rsid w:val="00081255"/>
    <w:rsid w:val="00087A3A"/>
    <w:rsid w:val="00087D5F"/>
    <w:rsid w:val="000900F0"/>
    <w:rsid w:val="0009038B"/>
    <w:rsid w:val="00091E16"/>
    <w:rsid w:val="00093CF3"/>
    <w:rsid w:val="000A0EC6"/>
    <w:rsid w:val="000A0EFD"/>
    <w:rsid w:val="000A1EE3"/>
    <w:rsid w:val="000A626A"/>
    <w:rsid w:val="000B07D6"/>
    <w:rsid w:val="000B14E3"/>
    <w:rsid w:val="000B30E6"/>
    <w:rsid w:val="000B3121"/>
    <w:rsid w:val="000B3C0A"/>
    <w:rsid w:val="000B3F83"/>
    <w:rsid w:val="000B6CD2"/>
    <w:rsid w:val="000C20AC"/>
    <w:rsid w:val="000C3973"/>
    <w:rsid w:val="000C4F8B"/>
    <w:rsid w:val="000C6F65"/>
    <w:rsid w:val="000C7176"/>
    <w:rsid w:val="000D3ADD"/>
    <w:rsid w:val="000E4BE2"/>
    <w:rsid w:val="000E6C28"/>
    <w:rsid w:val="000E771F"/>
    <w:rsid w:val="000E7ED8"/>
    <w:rsid w:val="000F2443"/>
    <w:rsid w:val="000F39EB"/>
    <w:rsid w:val="000F4CAA"/>
    <w:rsid w:val="000F51BF"/>
    <w:rsid w:val="000F6E1E"/>
    <w:rsid w:val="000F7D4E"/>
    <w:rsid w:val="00101F30"/>
    <w:rsid w:val="00105876"/>
    <w:rsid w:val="00110C8E"/>
    <w:rsid w:val="00113E92"/>
    <w:rsid w:val="00120368"/>
    <w:rsid w:val="001207D9"/>
    <w:rsid w:val="00121988"/>
    <w:rsid w:val="00123734"/>
    <w:rsid w:val="00127614"/>
    <w:rsid w:val="00127C5B"/>
    <w:rsid w:val="001317E8"/>
    <w:rsid w:val="00135E18"/>
    <w:rsid w:val="00140850"/>
    <w:rsid w:val="00140A6B"/>
    <w:rsid w:val="00141DF9"/>
    <w:rsid w:val="0014202D"/>
    <w:rsid w:val="001422C1"/>
    <w:rsid w:val="00142DE8"/>
    <w:rsid w:val="00143255"/>
    <w:rsid w:val="00143B80"/>
    <w:rsid w:val="00144585"/>
    <w:rsid w:val="001448E6"/>
    <w:rsid w:val="0014507F"/>
    <w:rsid w:val="00146D07"/>
    <w:rsid w:val="001471DC"/>
    <w:rsid w:val="001524DD"/>
    <w:rsid w:val="00152728"/>
    <w:rsid w:val="00153094"/>
    <w:rsid w:val="00154821"/>
    <w:rsid w:val="00154B59"/>
    <w:rsid w:val="00155539"/>
    <w:rsid w:val="00155CDD"/>
    <w:rsid w:val="00155FCB"/>
    <w:rsid w:val="00157CF4"/>
    <w:rsid w:val="00163294"/>
    <w:rsid w:val="001656B3"/>
    <w:rsid w:val="00166B3B"/>
    <w:rsid w:val="00166B57"/>
    <w:rsid w:val="00166BFB"/>
    <w:rsid w:val="00167644"/>
    <w:rsid w:val="0017007F"/>
    <w:rsid w:val="001745ED"/>
    <w:rsid w:val="0017588C"/>
    <w:rsid w:val="00175A5C"/>
    <w:rsid w:val="001775A6"/>
    <w:rsid w:val="001800C3"/>
    <w:rsid w:val="001811E5"/>
    <w:rsid w:val="001833C7"/>
    <w:rsid w:val="00183781"/>
    <w:rsid w:val="0018378E"/>
    <w:rsid w:val="00183DA7"/>
    <w:rsid w:val="00184D79"/>
    <w:rsid w:val="0018668C"/>
    <w:rsid w:val="00187DD2"/>
    <w:rsid w:val="0019032E"/>
    <w:rsid w:val="001910CF"/>
    <w:rsid w:val="00191B9E"/>
    <w:rsid w:val="00192054"/>
    <w:rsid w:val="0019455E"/>
    <w:rsid w:val="00197A47"/>
    <w:rsid w:val="001A0129"/>
    <w:rsid w:val="001A141C"/>
    <w:rsid w:val="001A2DE0"/>
    <w:rsid w:val="001A71DA"/>
    <w:rsid w:val="001B32BD"/>
    <w:rsid w:val="001B462F"/>
    <w:rsid w:val="001C04DA"/>
    <w:rsid w:val="001C34EE"/>
    <w:rsid w:val="001C7EC2"/>
    <w:rsid w:val="001D0C7C"/>
    <w:rsid w:val="001D1EF3"/>
    <w:rsid w:val="001D2378"/>
    <w:rsid w:val="001D33F4"/>
    <w:rsid w:val="001D3F88"/>
    <w:rsid w:val="001E14C9"/>
    <w:rsid w:val="001E2A52"/>
    <w:rsid w:val="001E6BF9"/>
    <w:rsid w:val="001E7946"/>
    <w:rsid w:val="001F0AF7"/>
    <w:rsid w:val="001F1049"/>
    <w:rsid w:val="001F130E"/>
    <w:rsid w:val="001F1DA5"/>
    <w:rsid w:val="001F206F"/>
    <w:rsid w:val="001F3783"/>
    <w:rsid w:val="001F55B5"/>
    <w:rsid w:val="001F6D33"/>
    <w:rsid w:val="00201EE2"/>
    <w:rsid w:val="00202E63"/>
    <w:rsid w:val="0021038E"/>
    <w:rsid w:val="00210612"/>
    <w:rsid w:val="00212CE8"/>
    <w:rsid w:val="00213C7A"/>
    <w:rsid w:val="0021449D"/>
    <w:rsid w:val="00214AF7"/>
    <w:rsid w:val="00214F33"/>
    <w:rsid w:val="0021743A"/>
    <w:rsid w:val="0022177C"/>
    <w:rsid w:val="00223249"/>
    <w:rsid w:val="0022383C"/>
    <w:rsid w:val="00225024"/>
    <w:rsid w:val="00230125"/>
    <w:rsid w:val="002327B2"/>
    <w:rsid w:val="00233048"/>
    <w:rsid w:val="00233359"/>
    <w:rsid w:val="002371A0"/>
    <w:rsid w:val="00240700"/>
    <w:rsid w:val="00240C63"/>
    <w:rsid w:val="00241472"/>
    <w:rsid w:val="00243C62"/>
    <w:rsid w:val="002460C9"/>
    <w:rsid w:val="00246261"/>
    <w:rsid w:val="00252D21"/>
    <w:rsid w:val="00255674"/>
    <w:rsid w:val="00256E06"/>
    <w:rsid w:val="0026179A"/>
    <w:rsid w:val="00261A54"/>
    <w:rsid w:val="00261D08"/>
    <w:rsid w:val="00262015"/>
    <w:rsid w:val="00262E37"/>
    <w:rsid w:val="002654AE"/>
    <w:rsid w:val="002655B9"/>
    <w:rsid w:val="00267E2D"/>
    <w:rsid w:val="0027078E"/>
    <w:rsid w:val="00272696"/>
    <w:rsid w:val="00275056"/>
    <w:rsid w:val="00276470"/>
    <w:rsid w:val="0027765A"/>
    <w:rsid w:val="00280589"/>
    <w:rsid w:val="00281F51"/>
    <w:rsid w:val="00283A40"/>
    <w:rsid w:val="0028521E"/>
    <w:rsid w:val="00291ECE"/>
    <w:rsid w:val="00292622"/>
    <w:rsid w:val="00294B73"/>
    <w:rsid w:val="00294B9E"/>
    <w:rsid w:val="002A515F"/>
    <w:rsid w:val="002A74E0"/>
    <w:rsid w:val="002B265A"/>
    <w:rsid w:val="002B3336"/>
    <w:rsid w:val="002B4C13"/>
    <w:rsid w:val="002C1B59"/>
    <w:rsid w:val="002C271A"/>
    <w:rsid w:val="002C3931"/>
    <w:rsid w:val="002D0306"/>
    <w:rsid w:val="002D6134"/>
    <w:rsid w:val="002E1DB2"/>
    <w:rsid w:val="002E43FC"/>
    <w:rsid w:val="002E4703"/>
    <w:rsid w:val="002E6240"/>
    <w:rsid w:val="002F28C2"/>
    <w:rsid w:val="002F2F6C"/>
    <w:rsid w:val="002F6EB6"/>
    <w:rsid w:val="00300179"/>
    <w:rsid w:val="0030064F"/>
    <w:rsid w:val="0030102F"/>
    <w:rsid w:val="00303B1B"/>
    <w:rsid w:val="00307F12"/>
    <w:rsid w:val="0031147C"/>
    <w:rsid w:val="003123D8"/>
    <w:rsid w:val="003145AB"/>
    <w:rsid w:val="00314E86"/>
    <w:rsid w:val="00317934"/>
    <w:rsid w:val="003231A8"/>
    <w:rsid w:val="0032396F"/>
    <w:rsid w:val="00324E7B"/>
    <w:rsid w:val="00325408"/>
    <w:rsid w:val="00333D77"/>
    <w:rsid w:val="00337F6F"/>
    <w:rsid w:val="003407FC"/>
    <w:rsid w:val="00341E21"/>
    <w:rsid w:val="003422CC"/>
    <w:rsid w:val="00343EF9"/>
    <w:rsid w:val="00344A9E"/>
    <w:rsid w:val="003452BA"/>
    <w:rsid w:val="003472D0"/>
    <w:rsid w:val="00351562"/>
    <w:rsid w:val="003573FE"/>
    <w:rsid w:val="00357B16"/>
    <w:rsid w:val="00364EBB"/>
    <w:rsid w:val="003706D9"/>
    <w:rsid w:val="00372248"/>
    <w:rsid w:val="003733CD"/>
    <w:rsid w:val="00374786"/>
    <w:rsid w:val="00382326"/>
    <w:rsid w:val="00382D1A"/>
    <w:rsid w:val="00390B59"/>
    <w:rsid w:val="00391B0D"/>
    <w:rsid w:val="00392999"/>
    <w:rsid w:val="003B2A2F"/>
    <w:rsid w:val="003B2ADB"/>
    <w:rsid w:val="003B3F1F"/>
    <w:rsid w:val="003B51D2"/>
    <w:rsid w:val="003C27D7"/>
    <w:rsid w:val="003C3256"/>
    <w:rsid w:val="003C3DA3"/>
    <w:rsid w:val="003C6506"/>
    <w:rsid w:val="003D0CEF"/>
    <w:rsid w:val="003D6054"/>
    <w:rsid w:val="003D6CAD"/>
    <w:rsid w:val="003D77C3"/>
    <w:rsid w:val="003D7AFE"/>
    <w:rsid w:val="003E234B"/>
    <w:rsid w:val="003E57FB"/>
    <w:rsid w:val="003E7287"/>
    <w:rsid w:val="003F05CB"/>
    <w:rsid w:val="003F2C88"/>
    <w:rsid w:val="003F3465"/>
    <w:rsid w:val="003F466E"/>
    <w:rsid w:val="003F5729"/>
    <w:rsid w:val="003F6A72"/>
    <w:rsid w:val="004011D1"/>
    <w:rsid w:val="00404EA2"/>
    <w:rsid w:val="004051A3"/>
    <w:rsid w:val="0040569A"/>
    <w:rsid w:val="00406EB0"/>
    <w:rsid w:val="004104AA"/>
    <w:rsid w:val="00411E2E"/>
    <w:rsid w:val="004156C0"/>
    <w:rsid w:val="004170B9"/>
    <w:rsid w:val="00417F12"/>
    <w:rsid w:val="00420441"/>
    <w:rsid w:val="00422338"/>
    <w:rsid w:val="0042312B"/>
    <w:rsid w:val="0042575F"/>
    <w:rsid w:val="0042622E"/>
    <w:rsid w:val="00433BA9"/>
    <w:rsid w:val="00434AD6"/>
    <w:rsid w:val="004374CD"/>
    <w:rsid w:val="0044179D"/>
    <w:rsid w:val="00442FF4"/>
    <w:rsid w:val="00447E18"/>
    <w:rsid w:val="00451355"/>
    <w:rsid w:val="004523BB"/>
    <w:rsid w:val="0045464F"/>
    <w:rsid w:val="00454A2D"/>
    <w:rsid w:val="00456ABA"/>
    <w:rsid w:val="004575A3"/>
    <w:rsid w:val="00457CFE"/>
    <w:rsid w:val="00461336"/>
    <w:rsid w:val="00463075"/>
    <w:rsid w:val="00463306"/>
    <w:rsid w:val="004674B5"/>
    <w:rsid w:val="00467571"/>
    <w:rsid w:val="004764D8"/>
    <w:rsid w:val="004768E7"/>
    <w:rsid w:val="00476CD2"/>
    <w:rsid w:val="00477904"/>
    <w:rsid w:val="00480BA9"/>
    <w:rsid w:val="0048261F"/>
    <w:rsid w:val="0048268E"/>
    <w:rsid w:val="00486E9F"/>
    <w:rsid w:val="00491269"/>
    <w:rsid w:val="00492B70"/>
    <w:rsid w:val="00494676"/>
    <w:rsid w:val="004947DB"/>
    <w:rsid w:val="00495D1C"/>
    <w:rsid w:val="004973E0"/>
    <w:rsid w:val="004A0C94"/>
    <w:rsid w:val="004A2609"/>
    <w:rsid w:val="004A3BA8"/>
    <w:rsid w:val="004A3D26"/>
    <w:rsid w:val="004A3D96"/>
    <w:rsid w:val="004A4764"/>
    <w:rsid w:val="004B14F7"/>
    <w:rsid w:val="004B31CA"/>
    <w:rsid w:val="004B5BD5"/>
    <w:rsid w:val="004B6A11"/>
    <w:rsid w:val="004C0280"/>
    <w:rsid w:val="004C1FE9"/>
    <w:rsid w:val="004C2953"/>
    <w:rsid w:val="004C3701"/>
    <w:rsid w:val="004C3A59"/>
    <w:rsid w:val="004C5645"/>
    <w:rsid w:val="004C57EA"/>
    <w:rsid w:val="004C72FA"/>
    <w:rsid w:val="004D74DC"/>
    <w:rsid w:val="004E21AC"/>
    <w:rsid w:val="004E21C7"/>
    <w:rsid w:val="004E3C2E"/>
    <w:rsid w:val="004E5DB8"/>
    <w:rsid w:val="004E5F29"/>
    <w:rsid w:val="004E60DF"/>
    <w:rsid w:val="004E62D3"/>
    <w:rsid w:val="004E6A44"/>
    <w:rsid w:val="004E73C9"/>
    <w:rsid w:val="004F1834"/>
    <w:rsid w:val="004F2637"/>
    <w:rsid w:val="004F6CD7"/>
    <w:rsid w:val="00501336"/>
    <w:rsid w:val="0050219D"/>
    <w:rsid w:val="005033CE"/>
    <w:rsid w:val="005068FC"/>
    <w:rsid w:val="005074A3"/>
    <w:rsid w:val="00512EED"/>
    <w:rsid w:val="00514341"/>
    <w:rsid w:val="0051437F"/>
    <w:rsid w:val="00514DD2"/>
    <w:rsid w:val="005158B2"/>
    <w:rsid w:val="005159F2"/>
    <w:rsid w:val="00516FFA"/>
    <w:rsid w:val="00523506"/>
    <w:rsid w:val="00525773"/>
    <w:rsid w:val="00525FDF"/>
    <w:rsid w:val="00526F9A"/>
    <w:rsid w:val="005308EB"/>
    <w:rsid w:val="00534229"/>
    <w:rsid w:val="0053464B"/>
    <w:rsid w:val="00535207"/>
    <w:rsid w:val="0054197F"/>
    <w:rsid w:val="005427C4"/>
    <w:rsid w:val="00545544"/>
    <w:rsid w:val="005460FB"/>
    <w:rsid w:val="00547C70"/>
    <w:rsid w:val="00551D92"/>
    <w:rsid w:val="00552ECC"/>
    <w:rsid w:val="0055550A"/>
    <w:rsid w:val="0055583E"/>
    <w:rsid w:val="005568EB"/>
    <w:rsid w:val="00563A87"/>
    <w:rsid w:val="0056402D"/>
    <w:rsid w:val="0056506D"/>
    <w:rsid w:val="00565CDB"/>
    <w:rsid w:val="00566183"/>
    <w:rsid w:val="00571CCC"/>
    <w:rsid w:val="00572DF4"/>
    <w:rsid w:val="00572EB1"/>
    <w:rsid w:val="005764AD"/>
    <w:rsid w:val="00577359"/>
    <w:rsid w:val="00582080"/>
    <w:rsid w:val="005827D5"/>
    <w:rsid w:val="005921A8"/>
    <w:rsid w:val="005944AE"/>
    <w:rsid w:val="005945B2"/>
    <w:rsid w:val="00594BE3"/>
    <w:rsid w:val="005953DA"/>
    <w:rsid w:val="00596184"/>
    <w:rsid w:val="005A121F"/>
    <w:rsid w:val="005A1B26"/>
    <w:rsid w:val="005A3E42"/>
    <w:rsid w:val="005A4679"/>
    <w:rsid w:val="005A7E90"/>
    <w:rsid w:val="005B257D"/>
    <w:rsid w:val="005B369E"/>
    <w:rsid w:val="005B46F6"/>
    <w:rsid w:val="005B6639"/>
    <w:rsid w:val="005B74FC"/>
    <w:rsid w:val="005B7A9C"/>
    <w:rsid w:val="005C0FFB"/>
    <w:rsid w:val="005C4E75"/>
    <w:rsid w:val="005C74F3"/>
    <w:rsid w:val="005D1D3C"/>
    <w:rsid w:val="005D3393"/>
    <w:rsid w:val="005D447D"/>
    <w:rsid w:val="005D5BC8"/>
    <w:rsid w:val="005D5D19"/>
    <w:rsid w:val="005E21CA"/>
    <w:rsid w:val="005E2798"/>
    <w:rsid w:val="005E3054"/>
    <w:rsid w:val="005E3D1B"/>
    <w:rsid w:val="005E45BB"/>
    <w:rsid w:val="005E5270"/>
    <w:rsid w:val="005E6078"/>
    <w:rsid w:val="005E68E9"/>
    <w:rsid w:val="005E7E87"/>
    <w:rsid w:val="005F37F5"/>
    <w:rsid w:val="005F45BD"/>
    <w:rsid w:val="005F5815"/>
    <w:rsid w:val="006011B2"/>
    <w:rsid w:val="0060122C"/>
    <w:rsid w:val="00601576"/>
    <w:rsid w:val="0060539B"/>
    <w:rsid w:val="00613125"/>
    <w:rsid w:val="00613ED2"/>
    <w:rsid w:val="0061561D"/>
    <w:rsid w:val="00620DD6"/>
    <w:rsid w:val="00620EA5"/>
    <w:rsid w:val="00621A6D"/>
    <w:rsid w:val="00622C55"/>
    <w:rsid w:val="00625363"/>
    <w:rsid w:val="0062684C"/>
    <w:rsid w:val="00627BD1"/>
    <w:rsid w:val="00635123"/>
    <w:rsid w:val="00636A86"/>
    <w:rsid w:val="00647BB9"/>
    <w:rsid w:val="00650FFB"/>
    <w:rsid w:val="0065335D"/>
    <w:rsid w:val="00654CBE"/>
    <w:rsid w:val="00656A84"/>
    <w:rsid w:val="006641A3"/>
    <w:rsid w:val="0066586F"/>
    <w:rsid w:val="00665AB1"/>
    <w:rsid w:val="00675816"/>
    <w:rsid w:val="00682616"/>
    <w:rsid w:val="00685507"/>
    <w:rsid w:val="006855DC"/>
    <w:rsid w:val="00685813"/>
    <w:rsid w:val="00685DE4"/>
    <w:rsid w:val="00695A3E"/>
    <w:rsid w:val="00697A6A"/>
    <w:rsid w:val="006A0BBD"/>
    <w:rsid w:val="006A2F59"/>
    <w:rsid w:val="006A4409"/>
    <w:rsid w:val="006B063F"/>
    <w:rsid w:val="006B210B"/>
    <w:rsid w:val="006B4D63"/>
    <w:rsid w:val="006B6D69"/>
    <w:rsid w:val="006C0274"/>
    <w:rsid w:val="006C145A"/>
    <w:rsid w:val="006C22B2"/>
    <w:rsid w:val="006C2856"/>
    <w:rsid w:val="006C4B70"/>
    <w:rsid w:val="006C59BC"/>
    <w:rsid w:val="006C79AC"/>
    <w:rsid w:val="006D05A1"/>
    <w:rsid w:val="006D0EE6"/>
    <w:rsid w:val="006D12D4"/>
    <w:rsid w:val="006D4A86"/>
    <w:rsid w:val="006D575A"/>
    <w:rsid w:val="006E4B33"/>
    <w:rsid w:val="006E6B39"/>
    <w:rsid w:val="006E6FB8"/>
    <w:rsid w:val="006E71EA"/>
    <w:rsid w:val="006F0115"/>
    <w:rsid w:val="006F4D50"/>
    <w:rsid w:val="0070094D"/>
    <w:rsid w:val="007041C9"/>
    <w:rsid w:val="007048A1"/>
    <w:rsid w:val="00704CEF"/>
    <w:rsid w:val="007079EA"/>
    <w:rsid w:val="00710065"/>
    <w:rsid w:val="0071049D"/>
    <w:rsid w:val="00717E96"/>
    <w:rsid w:val="00723756"/>
    <w:rsid w:val="00727C97"/>
    <w:rsid w:val="00730915"/>
    <w:rsid w:val="007353ED"/>
    <w:rsid w:val="0073788F"/>
    <w:rsid w:val="007410E5"/>
    <w:rsid w:val="0074129A"/>
    <w:rsid w:val="00743923"/>
    <w:rsid w:val="00743D9D"/>
    <w:rsid w:val="007466EB"/>
    <w:rsid w:val="0075052A"/>
    <w:rsid w:val="00753279"/>
    <w:rsid w:val="00753F4E"/>
    <w:rsid w:val="00754DB1"/>
    <w:rsid w:val="00755E5B"/>
    <w:rsid w:val="00756DDE"/>
    <w:rsid w:val="007572E0"/>
    <w:rsid w:val="00757832"/>
    <w:rsid w:val="007600C3"/>
    <w:rsid w:val="00760948"/>
    <w:rsid w:val="00761466"/>
    <w:rsid w:val="007631C6"/>
    <w:rsid w:val="0076762F"/>
    <w:rsid w:val="00771307"/>
    <w:rsid w:val="00776259"/>
    <w:rsid w:val="0077766E"/>
    <w:rsid w:val="007777C4"/>
    <w:rsid w:val="00783542"/>
    <w:rsid w:val="00784047"/>
    <w:rsid w:val="0078533C"/>
    <w:rsid w:val="007910D1"/>
    <w:rsid w:val="0079168A"/>
    <w:rsid w:val="00792F8A"/>
    <w:rsid w:val="00793611"/>
    <w:rsid w:val="007A1386"/>
    <w:rsid w:val="007A3D9C"/>
    <w:rsid w:val="007A59F1"/>
    <w:rsid w:val="007A5CF1"/>
    <w:rsid w:val="007A7B9A"/>
    <w:rsid w:val="007A7F33"/>
    <w:rsid w:val="007B14C3"/>
    <w:rsid w:val="007B584A"/>
    <w:rsid w:val="007B716F"/>
    <w:rsid w:val="007B7B50"/>
    <w:rsid w:val="007C181B"/>
    <w:rsid w:val="007C2B9B"/>
    <w:rsid w:val="007C2DDD"/>
    <w:rsid w:val="007C4E8D"/>
    <w:rsid w:val="007C60DC"/>
    <w:rsid w:val="007D00F9"/>
    <w:rsid w:val="007D2391"/>
    <w:rsid w:val="007D3CAA"/>
    <w:rsid w:val="007D5323"/>
    <w:rsid w:val="007D604C"/>
    <w:rsid w:val="007E03BA"/>
    <w:rsid w:val="007E2427"/>
    <w:rsid w:val="007E3B7E"/>
    <w:rsid w:val="007E3B86"/>
    <w:rsid w:val="007E69E8"/>
    <w:rsid w:val="007F1363"/>
    <w:rsid w:val="007F2E85"/>
    <w:rsid w:val="007F4B82"/>
    <w:rsid w:val="007F5A62"/>
    <w:rsid w:val="007F7FC2"/>
    <w:rsid w:val="00800601"/>
    <w:rsid w:val="00801875"/>
    <w:rsid w:val="00801DF4"/>
    <w:rsid w:val="008029C7"/>
    <w:rsid w:val="008035C0"/>
    <w:rsid w:val="00805767"/>
    <w:rsid w:val="00806360"/>
    <w:rsid w:val="0081308B"/>
    <w:rsid w:val="00813B5D"/>
    <w:rsid w:val="00814EC2"/>
    <w:rsid w:val="00815C80"/>
    <w:rsid w:val="00816F83"/>
    <w:rsid w:val="008208F5"/>
    <w:rsid w:val="00821744"/>
    <w:rsid w:val="00824325"/>
    <w:rsid w:val="00824614"/>
    <w:rsid w:val="00826298"/>
    <w:rsid w:val="00827199"/>
    <w:rsid w:val="00827F04"/>
    <w:rsid w:val="00832A12"/>
    <w:rsid w:val="00833191"/>
    <w:rsid w:val="008340EF"/>
    <w:rsid w:val="00834A26"/>
    <w:rsid w:val="008353A0"/>
    <w:rsid w:val="00836595"/>
    <w:rsid w:val="008365C6"/>
    <w:rsid w:val="008411BF"/>
    <w:rsid w:val="008454E5"/>
    <w:rsid w:val="00850180"/>
    <w:rsid w:val="00850B55"/>
    <w:rsid w:val="00851696"/>
    <w:rsid w:val="00856255"/>
    <w:rsid w:val="00856875"/>
    <w:rsid w:val="008571F7"/>
    <w:rsid w:val="0086141B"/>
    <w:rsid w:val="00861F14"/>
    <w:rsid w:val="00862701"/>
    <w:rsid w:val="00862993"/>
    <w:rsid w:val="00862FF2"/>
    <w:rsid w:val="008635A8"/>
    <w:rsid w:val="00863DD8"/>
    <w:rsid w:val="0086681D"/>
    <w:rsid w:val="00866D5D"/>
    <w:rsid w:val="00873FA7"/>
    <w:rsid w:val="00874B6B"/>
    <w:rsid w:val="008752B7"/>
    <w:rsid w:val="00876762"/>
    <w:rsid w:val="00876DEB"/>
    <w:rsid w:val="00880ED8"/>
    <w:rsid w:val="00883489"/>
    <w:rsid w:val="00883A04"/>
    <w:rsid w:val="00883B9E"/>
    <w:rsid w:val="008863A9"/>
    <w:rsid w:val="008930BD"/>
    <w:rsid w:val="00895058"/>
    <w:rsid w:val="008A42A3"/>
    <w:rsid w:val="008A62D5"/>
    <w:rsid w:val="008B05C5"/>
    <w:rsid w:val="008B0F53"/>
    <w:rsid w:val="008B16A0"/>
    <w:rsid w:val="008B2B41"/>
    <w:rsid w:val="008B5FAA"/>
    <w:rsid w:val="008B7F1F"/>
    <w:rsid w:val="008C64D4"/>
    <w:rsid w:val="008C7485"/>
    <w:rsid w:val="008D0534"/>
    <w:rsid w:val="008D27E0"/>
    <w:rsid w:val="008D502D"/>
    <w:rsid w:val="008D5C4C"/>
    <w:rsid w:val="008D60AD"/>
    <w:rsid w:val="008D6EAF"/>
    <w:rsid w:val="008E0100"/>
    <w:rsid w:val="008E083D"/>
    <w:rsid w:val="008E1692"/>
    <w:rsid w:val="008E1B5E"/>
    <w:rsid w:val="008E2F98"/>
    <w:rsid w:val="008E3261"/>
    <w:rsid w:val="008E6AAC"/>
    <w:rsid w:val="008E6CE3"/>
    <w:rsid w:val="008F2B26"/>
    <w:rsid w:val="008F391F"/>
    <w:rsid w:val="008F4434"/>
    <w:rsid w:val="008F4773"/>
    <w:rsid w:val="008F5E42"/>
    <w:rsid w:val="0090251D"/>
    <w:rsid w:val="009056F8"/>
    <w:rsid w:val="009059A2"/>
    <w:rsid w:val="009067F0"/>
    <w:rsid w:val="0091061A"/>
    <w:rsid w:val="00916165"/>
    <w:rsid w:val="00921FC7"/>
    <w:rsid w:val="0092496C"/>
    <w:rsid w:val="00927556"/>
    <w:rsid w:val="009279C2"/>
    <w:rsid w:val="0093212C"/>
    <w:rsid w:val="00932BBE"/>
    <w:rsid w:val="0093397B"/>
    <w:rsid w:val="00934711"/>
    <w:rsid w:val="0093587F"/>
    <w:rsid w:val="00935909"/>
    <w:rsid w:val="009360C2"/>
    <w:rsid w:val="00940D72"/>
    <w:rsid w:val="009412E7"/>
    <w:rsid w:val="00941623"/>
    <w:rsid w:val="00944359"/>
    <w:rsid w:val="00951096"/>
    <w:rsid w:val="0095172F"/>
    <w:rsid w:val="009601FA"/>
    <w:rsid w:val="00963F28"/>
    <w:rsid w:val="00965595"/>
    <w:rsid w:val="009669E8"/>
    <w:rsid w:val="00967968"/>
    <w:rsid w:val="00967EA0"/>
    <w:rsid w:val="00970346"/>
    <w:rsid w:val="00970AAF"/>
    <w:rsid w:val="00971C02"/>
    <w:rsid w:val="00977A1E"/>
    <w:rsid w:val="0098107F"/>
    <w:rsid w:val="0098367B"/>
    <w:rsid w:val="009852A5"/>
    <w:rsid w:val="00985B78"/>
    <w:rsid w:val="00987857"/>
    <w:rsid w:val="00987F91"/>
    <w:rsid w:val="00991438"/>
    <w:rsid w:val="00991AA5"/>
    <w:rsid w:val="00992FFA"/>
    <w:rsid w:val="009940D9"/>
    <w:rsid w:val="0099507A"/>
    <w:rsid w:val="0099681F"/>
    <w:rsid w:val="009A1EF5"/>
    <w:rsid w:val="009A1F5D"/>
    <w:rsid w:val="009A574B"/>
    <w:rsid w:val="009A7BB3"/>
    <w:rsid w:val="009B51FB"/>
    <w:rsid w:val="009B5AA8"/>
    <w:rsid w:val="009B6AE3"/>
    <w:rsid w:val="009C27C0"/>
    <w:rsid w:val="009C353F"/>
    <w:rsid w:val="009C3546"/>
    <w:rsid w:val="009C4F42"/>
    <w:rsid w:val="009C5666"/>
    <w:rsid w:val="009C6EC2"/>
    <w:rsid w:val="009D29B9"/>
    <w:rsid w:val="009D35DF"/>
    <w:rsid w:val="009D3D76"/>
    <w:rsid w:val="009D59EB"/>
    <w:rsid w:val="009D5E47"/>
    <w:rsid w:val="009E08AD"/>
    <w:rsid w:val="009E090A"/>
    <w:rsid w:val="009E0997"/>
    <w:rsid w:val="009E3DAC"/>
    <w:rsid w:val="009F08E0"/>
    <w:rsid w:val="009F133A"/>
    <w:rsid w:val="009F3592"/>
    <w:rsid w:val="009F6745"/>
    <w:rsid w:val="009F7AD4"/>
    <w:rsid w:val="009F7B08"/>
    <w:rsid w:val="00A0078D"/>
    <w:rsid w:val="00A029E9"/>
    <w:rsid w:val="00A03A9A"/>
    <w:rsid w:val="00A04117"/>
    <w:rsid w:val="00A05B3F"/>
    <w:rsid w:val="00A10A83"/>
    <w:rsid w:val="00A10E35"/>
    <w:rsid w:val="00A16A9B"/>
    <w:rsid w:val="00A2001C"/>
    <w:rsid w:val="00A20D9E"/>
    <w:rsid w:val="00A223FA"/>
    <w:rsid w:val="00A224AD"/>
    <w:rsid w:val="00A23F26"/>
    <w:rsid w:val="00A24228"/>
    <w:rsid w:val="00A24591"/>
    <w:rsid w:val="00A25758"/>
    <w:rsid w:val="00A270B2"/>
    <w:rsid w:val="00A27381"/>
    <w:rsid w:val="00A30040"/>
    <w:rsid w:val="00A309CA"/>
    <w:rsid w:val="00A3188C"/>
    <w:rsid w:val="00A34B70"/>
    <w:rsid w:val="00A35B00"/>
    <w:rsid w:val="00A3722D"/>
    <w:rsid w:val="00A41CFA"/>
    <w:rsid w:val="00A43686"/>
    <w:rsid w:val="00A4544D"/>
    <w:rsid w:val="00A512BF"/>
    <w:rsid w:val="00A53D48"/>
    <w:rsid w:val="00A5409D"/>
    <w:rsid w:val="00A54B69"/>
    <w:rsid w:val="00A552C4"/>
    <w:rsid w:val="00A57D50"/>
    <w:rsid w:val="00A60685"/>
    <w:rsid w:val="00A6194F"/>
    <w:rsid w:val="00A625CB"/>
    <w:rsid w:val="00A63243"/>
    <w:rsid w:val="00A642A6"/>
    <w:rsid w:val="00A64840"/>
    <w:rsid w:val="00A732A1"/>
    <w:rsid w:val="00A75082"/>
    <w:rsid w:val="00A75246"/>
    <w:rsid w:val="00A768CA"/>
    <w:rsid w:val="00A77A4C"/>
    <w:rsid w:val="00A801FB"/>
    <w:rsid w:val="00A83501"/>
    <w:rsid w:val="00A838E6"/>
    <w:rsid w:val="00A860B6"/>
    <w:rsid w:val="00A86814"/>
    <w:rsid w:val="00A94D72"/>
    <w:rsid w:val="00A95181"/>
    <w:rsid w:val="00A9738A"/>
    <w:rsid w:val="00A97522"/>
    <w:rsid w:val="00AA0827"/>
    <w:rsid w:val="00AA1130"/>
    <w:rsid w:val="00AA50F6"/>
    <w:rsid w:val="00AA5524"/>
    <w:rsid w:val="00AA635B"/>
    <w:rsid w:val="00AA7BAA"/>
    <w:rsid w:val="00AB1002"/>
    <w:rsid w:val="00AB19FA"/>
    <w:rsid w:val="00AB1F29"/>
    <w:rsid w:val="00AB32AB"/>
    <w:rsid w:val="00AB4057"/>
    <w:rsid w:val="00AB6320"/>
    <w:rsid w:val="00AB6E3D"/>
    <w:rsid w:val="00AB77A6"/>
    <w:rsid w:val="00AC1549"/>
    <w:rsid w:val="00AC255D"/>
    <w:rsid w:val="00AC313B"/>
    <w:rsid w:val="00AC5B75"/>
    <w:rsid w:val="00AC5C40"/>
    <w:rsid w:val="00AD0B23"/>
    <w:rsid w:val="00AD4E46"/>
    <w:rsid w:val="00AD7337"/>
    <w:rsid w:val="00AE2CCE"/>
    <w:rsid w:val="00AE59A8"/>
    <w:rsid w:val="00AE5BFE"/>
    <w:rsid w:val="00AE5E33"/>
    <w:rsid w:val="00AE6147"/>
    <w:rsid w:val="00AE7368"/>
    <w:rsid w:val="00AF0328"/>
    <w:rsid w:val="00AF2FFC"/>
    <w:rsid w:val="00AF4E8C"/>
    <w:rsid w:val="00AF529C"/>
    <w:rsid w:val="00B00C28"/>
    <w:rsid w:val="00B013C1"/>
    <w:rsid w:val="00B025E6"/>
    <w:rsid w:val="00B02F54"/>
    <w:rsid w:val="00B03D70"/>
    <w:rsid w:val="00B10230"/>
    <w:rsid w:val="00B11AC8"/>
    <w:rsid w:val="00B14192"/>
    <w:rsid w:val="00B16A0D"/>
    <w:rsid w:val="00B1748E"/>
    <w:rsid w:val="00B17E99"/>
    <w:rsid w:val="00B2006C"/>
    <w:rsid w:val="00B21268"/>
    <w:rsid w:val="00B21D90"/>
    <w:rsid w:val="00B22807"/>
    <w:rsid w:val="00B24468"/>
    <w:rsid w:val="00B2650F"/>
    <w:rsid w:val="00B31C72"/>
    <w:rsid w:val="00B326E1"/>
    <w:rsid w:val="00B4012F"/>
    <w:rsid w:val="00B43D6D"/>
    <w:rsid w:val="00B4457E"/>
    <w:rsid w:val="00B44ADA"/>
    <w:rsid w:val="00B452D0"/>
    <w:rsid w:val="00B51EB1"/>
    <w:rsid w:val="00B53079"/>
    <w:rsid w:val="00B53448"/>
    <w:rsid w:val="00B5456C"/>
    <w:rsid w:val="00B5565F"/>
    <w:rsid w:val="00B558DE"/>
    <w:rsid w:val="00B5593B"/>
    <w:rsid w:val="00B55E15"/>
    <w:rsid w:val="00B5627C"/>
    <w:rsid w:val="00B562F2"/>
    <w:rsid w:val="00B5700E"/>
    <w:rsid w:val="00B57CC6"/>
    <w:rsid w:val="00B61686"/>
    <w:rsid w:val="00B62C86"/>
    <w:rsid w:val="00B6424E"/>
    <w:rsid w:val="00B66029"/>
    <w:rsid w:val="00B7164C"/>
    <w:rsid w:val="00B71D01"/>
    <w:rsid w:val="00B732C1"/>
    <w:rsid w:val="00B759F6"/>
    <w:rsid w:val="00B812FE"/>
    <w:rsid w:val="00B81A3A"/>
    <w:rsid w:val="00B85934"/>
    <w:rsid w:val="00B87149"/>
    <w:rsid w:val="00B9243F"/>
    <w:rsid w:val="00B9413F"/>
    <w:rsid w:val="00B9459A"/>
    <w:rsid w:val="00B97329"/>
    <w:rsid w:val="00BA653F"/>
    <w:rsid w:val="00BB4B0D"/>
    <w:rsid w:val="00BC4341"/>
    <w:rsid w:val="00BC580D"/>
    <w:rsid w:val="00BC752C"/>
    <w:rsid w:val="00BD0C7E"/>
    <w:rsid w:val="00BD15F9"/>
    <w:rsid w:val="00BD1850"/>
    <w:rsid w:val="00BD1E69"/>
    <w:rsid w:val="00BD56FC"/>
    <w:rsid w:val="00BD6D04"/>
    <w:rsid w:val="00BD70D0"/>
    <w:rsid w:val="00BD7CC3"/>
    <w:rsid w:val="00BE0EC3"/>
    <w:rsid w:val="00BE1391"/>
    <w:rsid w:val="00BE5271"/>
    <w:rsid w:val="00BF058C"/>
    <w:rsid w:val="00BF14D8"/>
    <w:rsid w:val="00BF1DD6"/>
    <w:rsid w:val="00BF309E"/>
    <w:rsid w:val="00BF42DE"/>
    <w:rsid w:val="00BF5899"/>
    <w:rsid w:val="00BF5ED1"/>
    <w:rsid w:val="00C01D86"/>
    <w:rsid w:val="00C03589"/>
    <w:rsid w:val="00C04E0C"/>
    <w:rsid w:val="00C05897"/>
    <w:rsid w:val="00C05D6E"/>
    <w:rsid w:val="00C10BFB"/>
    <w:rsid w:val="00C11F55"/>
    <w:rsid w:val="00C12009"/>
    <w:rsid w:val="00C13AFA"/>
    <w:rsid w:val="00C1697C"/>
    <w:rsid w:val="00C2507C"/>
    <w:rsid w:val="00C260C8"/>
    <w:rsid w:val="00C26F31"/>
    <w:rsid w:val="00C30BAD"/>
    <w:rsid w:val="00C3329A"/>
    <w:rsid w:val="00C334E0"/>
    <w:rsid w:val="00C35AEB"/>
    <w:rsid w:val="00C40315"/>
    <w:rsid w:val="00C41571"/>
    <w:rsid w:val="00C4409D"/>
    <w:rsid w:val="00C45B40"/>
    <w:rsid w:val="00C47C81"/>
    <w:rsid w:val="00C509E2"/>
    <w:rsid w:val="00C52603"/>
    <w:rsid w:val="00C54851"/>
    <w:rsid w:val="00C566C9"/>
    <w:rsid w:val="00C636D2"/>
    <w:rsid w:val="00C66A23"/>
    <w:rsid w:val="00C74B4B"/>
    <w:rsid w:val="00C75EF8"/>
    <w:rsid w:val="00C76006"/>
    <w:rsid w:val="00C7675F"/>
    <w:rsid w:val="00C77565"/>
    <w:rsid w:val="00C8018B"/>
    <w:rsid w:val="00C83A8F"/>
    <w:rsid w:val="00C84060"/>
    <w:rsid w:val="00C86E20"/>
    <w:rsid w:val="00C97E5E"/>
    <w:rsid w:val="00CA28F1"/>
    <w:rsid w:val="00CA37BE"/>
    <w:rsid w:val="00CA3FA0"/>
    <w:rsid w:val="00CA43BE"/>
    <w:rsid w:val="00CA6DBF"/>
    <w:rsid w:val="00CB4FF5"/>
    <w:rsid w:val="00CB587A"/>
    <w:rsid w:val="00CB5E37"/>
    <w:rsid w:val="00CB76A1"/>
    <w:rsid w:val="00CC078B"/>
    <w:rsid w:val="00CC43F6"/>
    <w:rsid w:val="00CC715C"/>
    <w:rsid w:val="00CD02D2"/>
    <w:rsid w:val="00CD2103"/>
    <w:rsid w:val="00CD22E4"/>
    <w:rsid w:val="00CD4A62"/>
    <w:rsid w:val="00CE01B0"/>
    <w:rsid w:val="00CE35BC"/>
    <w:rsid w:val="00CE3B42"/>
    <w:rsid w:val="00CE6DF3"/>
    <w:rsid w:val="00CF0A7A"/>
    <w:rsid w:val="00CF28D6"/>
    <w:rsid w:val="00D010F2"/>
    <w:rsid w:val="00D02F42"/>
    <w:rsid w:val="00D04E82"/>
    <w:rsid w:val="00D062AB"/>
    <w:rsid w:val="00D06BD2"/>
    <w:rsid w:val="00D10118"/>
    <w:rsid w:val="00D11592"/>
    <w:rsid w:val="00D1172A"/>
    <w:rsid w:val="00D11AB4"/>
    <w:rsid w:val="00D1389C"/>
    <w:rsid w:val="00D14112"/>
    <w:rsid w:val="00D20DB4"/>
    <w:rsid w:val="00D20E55"/>
    <w:rsid w:val="00D23FC1"/>
    <w:rsid w:val="00D248CB"/>
    <w:rsid w:val="00D3086C"/>
    <w:rsid w:val="00D31B9B"/>
    <w:rsid w:val="00D3332A"/>
    <w:rsid w:val="00D33D05"/>
    <w:rsid w:val="00D354B0"/>
    <w:rsid w:val="00D377D7"/>
    <w:rsid w:val="00D4021A"/>
    <w:rsid w:val="00D4321A"/>
    <w:rsid w:val="00D442E2"/>
    <w:rsid w:val="00D45CA1"/>
    <w:rsid w:val="00D54A63"/>
    <w:rsid w:val="00D55D17"/>
    <w:rsid w:val="00D6103B"/>
    <w:rsid w:val="00D615A6"/>
    <w:rsid w:val="00D626F1"/>
    <w:rsid w:val="00D64474"/>
    <w:rsid w:val="00D644FD"/>
    <w:rsid w:val="00D710D9"/>
    <w:rsid w:val="00D820DE"/>
    <w:rsid w:val="00D82165"/>
    <w:rsid w:val="00D83BA7"/>
    <w:rsid w:val="00D86225"/>
    <w:rsid w:val="00D92D8A"/>
    <w:rsid w:val="00D93264"/>
    <w:rsid w:val="00D93CE6"/>
    <w:rsid w:val="00D93CEA"/>
    <w:rsid w:val="00D94279"/>
    <w:rsid w:val="00D969F7"/>
    <w:rsid w:val="00D97E28"/>
    <w:rsid w:val="00DA02D3"/>
    <w:rsid w:val="00DA0DAE"/>
    <w:rsid w:val="00DA0F52"/>
    <w:rsid w:val="00DA4181"/>
    <w:rsid w:val="00DB2286"/>
    <w:rsid w:val="00DB2DB1"/>
    <w:rsid w:val="00DB30B2"/>
    <w:rsid w:val="00DB37EC"/>
    <w:rsid w:val="00DB3878"/>
    <w:rsid w:val="00DB608E"/>
    <w:rsid w:val="00DC1273"/>
    <w:rsid w:val="00DC1DA3"/>
    <w:rsid w:val="00DC30FB"/>
    <w:rsid w:val="00DC37D0"/>
    <w:rsid w:val="00DC4424"/>
    <w:rsid w:val="00DC4F3A"/>
    <w:rsid w:val="00DC5753"/>
    <w:rsid w:val="00DC5BA9"/>
    <w:rsid w:val="00DC62FA"/>
    <w:rsid w:val="00DC6C08"/>
    <w:rsid w:val="00DC6DB7"/>
    <w:rsid w:val="00DC6F8B"/>
    <w:rsid w:val="00DC7D14"/>
    <w:rsid w:val="00DD4D1F"/>
    <w:rsid w:val="00DD6DAF"/>
    <w:rsid w:val="00DE1161"/>
    <w:rsid w:val="00DE2254"/>
    <w:rsid w:val="00DE39CF"/>
    <w:rsid w:val="00DE44FA"/>
    <w:rsid w:val="00DE7F25"/>
    <w:rsid w:val="00DF501F"/>
    <w:rsid w:val="00DF5080"/>
    <w:rsid w:val="00DF5CB0"/>
    <w:rsid w:val="00DF7BBC"/>
    <w:rsid w:val="00E01602"/>
    <w:rsid w:val="00E03D1B"/>
    <w:rsid w:val="00E04B2C"/>
    <w:rsid w:val="00E11FCD"/>
    <w:rsid w:val="00E13A64"/>
    <w:rsid w:val="00E143A1"/>
    <w:rsid w:val="00E16A93"/>
    <w:rsid w:val="00E16AB5"/>
    <w:rsid w:val="00E17D58"/>
    <w:rsid w:val="00E219E5"/>
    <w:rsid w:val="00E21B34"/>
    <w:rsid w:val="00E255FB"/>
    <w:rsid w:val="00E2621D"/>
    <w:rsid w:val="00E267DD"/>
    <w:rsid w:val="00E32063"/>
    <w:rsid w:val="00E3224A"/>
    <w:rsid w:val="00E343E0"/>
    <w:rsid w:val="00E34F43"/>
    <w:rsid w:val="00E3510C"/>
    <w:rsid w:val="00E352B0"/>
    <w:rsid w:val="00E3717E"/>
    <w:rsid w:val="00E379F2"/>
    <w:rsid w:val="00E4094B"/>
    <w:rsid w:val="00E40F74"/>
    <w:rsid w:val="00E451FE"/>
    <w:rsid w:val="00E475FF"/>
    <w:rsid w:val="00E5015B"/>
    <w:rsid w:val="00E5106B"/>
    <w:rsid w:val="00E518C9"/>
    <w:rsid w:val="00E55B87"/>
    <w:rsid w:val="00E60734"/>
    <w:rsid w:val="00E6452E"/>
    <w:rsid w:val="00E71192"/>
    <w:rsid w:val="00E7169B"/>
    <w:rsid w:val="00E71AD5"/>
    <w:rsid w:val="00E74651"/>
    <w:rsid w:val="00E747A0"/>
    <w:rsid w:val="00E75165"/>
    <w:rsid w:val="00E75DF7"/>
    <w:rsid w:val="00E75E58"/>
    <w:rsid w:val="00E811CC"/>
    <w:rsid w:val="00E8314E"/>
    <w:rsid w:val="00E83E9C"/>
    <w:rsid w:val="00E93ACE"/>
    <w:rsid w:val="00E9550D"/>
    <w:rsid w:val="00E957B2"/>
    <w:rsid w:val="00EA2EF5"/>
    <w:rsid w:val="00EA6187"/>
    <w:rsid w:val="00EB10E8"/>
    <w:rsid w:val="00EB207E"/>
    <w:rsid w:val="00EB2ECF"/>
    <w:rsid w:val="00EB3F12"/>
    <w:rsid w:val="00EB51A8"/>
    <w:rsid w:val="00EB5957"/>
    <w:rsid w:val="00EC19B3"/>
    <w:rsid w:val="00EC3034"/>
    <w:rsid w:val="00EC3D3B"/>
    <w:rsid w:val="00EC3EE1"/>
    <w:rsid w:val="00EC4D3F"/>
    <w:rsid w:val="00EC55C7"/>
    <w:rsid w:val="00EC61B7"/>
    <w:rsid w:val="00EC6259"/>
    <w:rsid w:val="00EC695C"/>
    <w:rsid w:val="00ED32EE"/>
    <w:rsid w:val="00ED4DC9"/>
    <w:rsid w:val="00EE08DA"/>
    <w:rsid w:val="00EE1170"/>
    <w:rsid w:val="00EE2720"/>
    <w:rsid w:val="00EE36A7"/>
    <w:rsid w:val="00EE5D39"/>
    <w:rsid w:val="00EF11C5"/>
    <w:rsid w:val="00EF4FE0"/>
    <w:rsid w:val="00EF6428"/>
    <w:rsid w:val="00EF69F4"/>
    <w:rsid w:val="00F0002A"/>
    <w:rsid w:val="00F01B3A"/>
    <w:rsid w:val="00F02C18"/>
    <w:rsid w:val="00F05836"/>
    <w:rsid w:val="00F058C3"/>
    <w:rsid w:val="00F07118"/>
    <w:rsid w:val="00F129DA"/>
    <w:rsid w:val="00F12FF1"/>
    <w:rsid w:val="00F15153"/>
    <w:rsid w:val="00F15AF6"/>
    <w:rsid w:val="00F17AD3"/>
    <w:rsid w:val="00F2353B"/>
    <w:rsid w:val="00F24CC7"/>
    <w:rsid w:val="00F269D2"/>
    <w:rsid w:val="00F27D2B"/>
    <w:rsid w:val="00F27F3C"/>
    <w:rsid w:val="00F304A2"/>
    <w:rsid w:val="00F345CB"/>
    <w:rsid w:val="00F36199"/>
    <w:rsid w:val="00F408C9"/>
    <w:rsid w:val="00F41C54"/>
    <w:rsid w:val="00F460C4"/>
    <w:rsid w:val="00F46E2C"/>
    <w:rsid w:val="00F506E6"/>
    <w:rsid w:val="00F519DF"/>
    <w:rsid w:val="00F54B85"/>
    <w:rsid w:val="00F604CF"/>
    <w:rsid w:val="00F60EEB"/>
    <w:rsid w:val="00F62A7F"/>
    <w:rsid w:val="00F63475"/>
    <w:rsid w:val="00F63A06"/>
    <w:rsid w:val="00F64233"/>
    <w:rsid w:val="00F65EA9"/>
    <w:rsid w:val="00F67AE1"/>
    <w:rsid w:val="00F751B9"/>
    <w:rsid w:val="00F75D01"/>
    <w:rsid w:val="00F85727"/>
    <w:rsid w:val="00F9046F"/>
    <w:rsid w:val="00F93A18"/>
    <w:rsid w:val="00F958AC"/>
    <w:rsid w:val="00FA00FA"/>
    <w:rsid w:val="00FA15BA"/>
    <w:rsid w:val="00FA1B56"/>
    <w:rsid w:val="00FA3F1A"/>
    <w:rsid w:val="00FA43F8"/>
    <w:rsid w:val="00FA4DB9"/>
    <w:rsid w:val="00FA5A11"/>
    <w:rsid w:val="00FA6CFF"/>
    <w:rsid w:val="00FB0D2B"/>
    <w:rsid w:val="00FB360B"/>
    <w:rsid w:val="00FB3DC9"/>
    <w:rsid w:val="00FB46C7"/>
    <w:rsid w:val="00FB4D8B"/>
    <w:rsid w:val="00FB5911"/>
    <w:rsid w:val="00FB7632"/>
    <w:rsid w:val="00FC20A8"/>
    <w:rsid w:val="00FC2D67"/>
    <w:rsid w:val="00FC4B6F"/>
    <w:rsid w:val="00FC5037"/>
    <w:rsid w:val="00FC6E68"/>
    <w:rsid w:val="00FD0464"/>
    <w:rsid w:val="00FD0E9B"/>
    <w:rsid w:val="00FD2254"/>
    <w:rsid w:val="00FD40DA"/>
    <w:rsid w:val="00FD4465"/>
    <w:rsid w:val="00FE1501"/>
    <w:rsid w:val="00FE4919"/>
    <w:rsid w:val="00FF2D53"/>
    <w:rsid w:val="00FF31BC"/>
    <w:rsid w:val="00FF5123"/>
    <w:rsid w:val="00FF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197F"/>
  </w:style>
  <w:style w:type="paragraph" w:styleId="1">
    <w:name w:val="heading 1"/>
    <w:basedOn w:val="a0"/>
    <w:next w:val="2"/>
    <w:link w:val="10"/>
    <w:qFormat/>
    <w:rsid w:val="005074A3"/>
    <w:pPr>
      <w:numPr>
        <w:numId w:val="2"/>
      </w:numPr>
      <w:spacing w:before="240" w:after="120" w:line="360" w:lineRule="auto"/>
      <w:jc w:val="center"/>
      <w:outlineLvl w:val="0"/>
    </w:pPr>
    <w:rPr>
      <w:b/>
      <w:caps/>
      <w:kern w:val="28"/>
      <w:sz w:val="24"/>
    </w:rPr>
  </w:style>
  <w:style w:type="paragraph" w:styleId="2">
    <w:name w:val="heading 2"/>
    <w:aliases w:val=" Знак,Знак"/>
    <w:basedOn w:val="a0"/>
    <w:link w:val="21"/>
    <w:qFormat/>
    <w:rsid w:val="005074A3"/>
    <w:pPr>
      <w:numPr>
        <w:ilvl w:val="1"/>
        <w:numId w:val="2"/>
      </w:numPr>
      <w:spacing w:before="120" w:after="60" w:line="360" w:lineRule="auto"/>
      <w:jc w:val="both"/>
      <w:outlineLvl w:val="1"/>
    </w:pPr>
    <w:rPr>
      <w:kern w:val="28"/>
      <w:sz w:val="24"/>
    </w:rPr>
  </w:style>
  <w:style w:type="paragraph" w:styleId="3">
    <w:name w:val="heading 3"/>
    <w:basedOn w:val="a0"/>
    <w:link w:val="30"/>
    <w:qFormat/>
    <w:rsid w:val="005074A3"/>
    <w:pPr>
      <w:numPr>
        <w:ilvl w:val="2"/>
        <w:numId w:val="2"/>
      </w:numPr>
      <w:spacing w:line="360" w:lineRule="auto"/>
      <w:jc w:val="both"/>
      <w:outlineLvl w:val="2"/>
    </w:pPr>
    <w:rPr>
      <w:kern w:val="28"/>
      <w:sz w:val="24"/>
    </w:rPr>
  </w:style>
  <w:style w:type="paragraph" w:styleId="4">
    <w:name w:val="heading 4"/>
    <w:basedOn w:val="a0"/>
    <w:link w:val="40"/>
    <w:qFormat/>
    <w:rsid w:val="005074A3"/>
    <w:pPr>
      <w:numPr>
        <w:ilvl w:val="3"/>
        <w:numId w:val="2"/>
      </w:numPr>
      <w:spacing w:line="360" w:lineRule="auto"/>
      <w:jc w:val="both"/>
      <w:outlineLvl w:val="3"/>
    </w:pPr>
    <w:rPr>
      <w:kern w:val="28"/>
      <w:sz w:val="24"/>
    </w:rPr>
  </w:style>
  <w:style w:type="paragraph" w:styleId="5">
    <w:name w:val="heading 5"/>
    <w:basedOn w:val="a0"/>
    <w:next w:val="a0"/>
    <w:link w:val="50"/>
    <w:qFormat/>
    <w:rsid w:val="005074A3"/>
    <w:pPr>
      <w:widowControl w:val="0"/>
      <w:numPr>
        <w:ilvl w:val="4"/>
        <w:numId w:val="2"/>
      </w:numPr>
      <w:spacing w:before="240" w:after="60"/>
      <w:jc w:val="both"/>
      <w:outlineLvl w:val="4"/>
    </w:pPr>
    <w:rPr>
      <w:rFonts w:ascii="Arial" w:hAnsi="Arial"/>
      <w:sz w:val="22"/>
    </w:rPr>
  </w:style>
  <w:style w:type="paragraph" w:styleId="6">
    <w:name w:val="heading 6"/>
    <w:basedOn w:val="a0"/>
    <w:next w:val="a0"/>
    <w:link w:val="60"/>
    <w:qFormat/>
    <w:rsid w:val="005074A3"/>
    <w:pPr>
      <w:keepNext/>
      <w:ind w:firstLine="851"/>
      <w:jc w:val="both"/>
      <w:outlineLvl w:val="5"/>
    </w:pPr>
    <w:rPr>
      <w:sz w:val="28"/>
    </w:rPr>
  </w:style>
  <w:style w:type="paragraph" w:styleId="7">
    <w:name w:val="heading 7"/>
    <w:basedOn w:val="a0"/>
    <w:next w:val="a0"/>
    <w:link w:val="70"/>
    <w:qFormat/>
    <w:rsid w:val="005074A3"/>
    <w:pPr>
      <w:keepNext/>
      <w:jc w:val="right"/>
      <w:outlineLvl w:val="6"/>
    </w:pPr>
    <w:rPr>
      <w:sz w:val="28"/>
    </w:rPr>
  </w:style>
  <w:style w:type="paragraph" w:styleId="8">
    <w:name w:val="heading 8"/>
    <w:basedOn w:val="a0"/>
    <w:next w:val="a0"/>
    <w:link w:val="80"/>
    <w:qFormat/>
    <w:rsid w:val="005074A3"/>
    <w:pPr>
      <w:keepNext/>
      <w:outlineLvl w:val="7"/>
    </w:pPr>
    <w:rPr>
      <w:sz w:val="28"/>
    </w:rPr>
  </w:style>
  <w:style w:type="paragraph" w:styleId="9">
    <w:name w:val="heading 9"/>
    <w:basedOn w:val="a0"/>
    <w:next w:val="a0"/>
    <w:link w:val="90"/>
    <w:qFormat/>
    <w:rsid w:val="005074A3"/>
    <w:pPr>
      <w:keepNext/>
      <w:outlineLvl w:val="8"/>
    </w:pPr>
    <w:rPr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5074A3"/>
    <w:pPr>
      <w:tabs>
        <w:tab w:val="center" w:pos="4536"/>
        <w:tab w:val="right" w:pos="9072"/>
      </w:tabs>
    </w:pPr>
  </w:style>
  <w:style w:type="character" w:styleId="a6">
    <w:name w:val="page number"/>
    <w:basedOn w:val="a1"/>
    <w:semiHidden/>
    <w:rsid w:val="005074A3"/>
  </w:style>
  <w:style w:type="paragraph" w:customStyle="1" w:styleId="11">
    <w:name w:val="Обычный1"/>
    <w:rsid w:val="005074A3"/>
    <w:pPr>
      <w:widowControl w:val="0"/>
      <w:ind w:firstLine="709"/>
      <w:jc w:val="both"/>
    </w:pPr>
    <w:rPr>
      <w:rFonts w:ascii="Pragmatica" w:hAnsi="Pragmatica"/>
      <w:sz w:val="22"/>
    </w:rPr>
  </w:style>
  <w:style w:type="paragraph" w:styleId="a7">
    <w:name w:val="footer"/>
    <w:basedOn w:val="a0"/>
    <w:link w:val="a8"/>
    <w:rsid w:val="005074A3"/>
    <w:pPr>
      <w:tabs>
        <w:tab w:val="center" w:pos="4536"/>
        <w:tab w:val="right" w:pos="9072"/>
      </w:tabs>
    </w:pPr>
  </w:style>
  <w:style w:type="paragraph" w:customStyle="1" w:styleId="a9">
    <w:name w:val="Текст_таблицы_влево"/>
    <w:basedOn w:val="a0"/>
    <w:rsid w:val="005074A3"/>
    <w:pPr>
      <w:widowControl w:val="0"/>
      <w:spacing w:before="60"/>
      <w:jc w:val="center"/>
    </w:pPr>
    <w:rPr>
      <w:snapToGrid w:val="0"/>
      <w:sz w:val="24"/>
    </w:rPr>
  </w:style>
  <w:style w:type="paragraph" w:customStyle="1" w:styleId="-">
    <w:name w:val="Список-тире"/>
    <w:basedOn w:val="a0"/>
    <w:rsid w:val="005074A3"/>
    <w:pPr>
      <w:widowControl w:val="0"/>
      <w:numPr>
        <w:numId w:val="1"/>
      </w:numPr>
      <w:tabs>
        <w:tab w:val="left" w:pos="113"/>
        <w:tab w:val="left" w:pos="993"/>
      </w:tabs>
      <w:spacing w:line="360" w:lineRule="auto"/>
      <w:ind w:firstLine="709"/>
      <w:jc w:val="both"/>
    </w:pPr>
    <w:rPr>
      <w:sz w:val="24"/>
    </w:rPr>
  </w:style>
  <w:style w:type="paragraph" w:styleId="aa">
    <w:name w:val="Body Text Indent"/>
    <w:basedOn w:val="a0"/>
    <w:link w:val="ab"/>
    <w:semiHidden/>
    <w:rsid w:val="005074A3"/>
    <w:pPr>
      <w:ind w:firstLine="567"/>
      <w:jc w:val="both"/>
    </w:pPr>
    <w:rPr>
      <w:sz w:val="28"/>
    </w:rPr>
  </w:style>
  <w:style w:type="paragraph" w:customStyle="1" w:styleId="a">
    <w:name w:val="нет"/>
    <w:basedOn w:val="a0"/>
    <w:rsid w:val="005074A3"/>
    <w:pPr>
      <w:widowControl w:val="0"/>
      <w:numPr>
        <w:ilvl w:val="4"/>
        <w:numId w:val="3"/>
      </w:numPr>
    </w:pPr>
    <w:rPr>
      <w:snapToGrid w:val="0"/>
    </w:rPr>
  </w:style>
  <w:style w:type="paragraph" w:styleId="22">
    <w:name w:val="Body Text Indent 2"/>
    <w:basedOn w:val="a0"/>
    <w:link w:val="23"/>
    <w:semiHidden/>
    <w:rsid w:val="005074A3"/>
    <w:pPr>
      <w:ind w:firstLine="851"/>
      <w:jc w:val="both"/>
    </w:pPr>
    <w:rPr>
      <w:sz w:val="28"/>
    </w:rPr>
  </w:style>
  <w:style w:type="paragraph" w:styleId="31">
    <w:name w:val="Body Text Indent 3"/>
    <w:basedOn w:val="a0"/>
    <w:link w:val="32"/>
    <w:semiHidden/>
    <w:rsid w:val="005074A3"/>
    <w:pPr>
      <w:ind w:firstLine="567"/>
    </w:pPr>
    <w:rPr>
      <w:sz w:val="28"/>
    </w:rPr>
  </w:style>
  <w:style w:type="paragraph" w:styleId="ac">
    <w:name w:val="Body Text"/>
    <w:basedOn w:val="a0"/>
    <w:link w:val="ad"/>
    <w:semiHidden/>
    <w:rsid w:val="005074A3"/>
    <w:rPr>
      <w:sz w:val="24"/>
    </w:rPr>
  </w:style>
  <w:style w:type="paragraph" w:styleId="24">
    <w:name w:val="Body Text 2"/>
    <w:basedOn w:val="a0"/>
    <w:link w:val="25"/>
    <w:semiHidden/>
    <w:rsid w:val="005074A3"/>
    <w:pPr>
      <w:jc w:val="both"/>
    </w:pPr>
    <w:rPr>
      <w:sz w:val="28"/>
    </w:rPr>
  </w:style>
  <w:style w:type="paragraph" w:styleId="ae">
    <w:name w:val="Title"/>
    <w:basedOn w:val="a0"/>
    <w:link w:val="af"/>
    <w:qFormat/>
    <w:rsid w:val="005074A3"/>
    <w:pPr>
      <w:jc w:val="center"/>
    </w:pPr>
    <w:rPr>
      <w:sz w:val="28"/>
    </w:rPr>
  </w:style>
  <w:style w:type="paragraph" w:styleId="33">
    <w:name w:val="Body Text 3"/>
    <w:basedOn w:val="a0"/>
    <w:link w:val="34"/>
    <w:semiHidden/>
    <w:rsid w:val="005074A3"/>
    <w:pPr>
      <w:tabs>
        <w:tab w:val="left" w:pos="0"/>
      </w:tabs>
      <w:spacing w:line="360" w:lineRule="auto"/>
      <w:jc w:val="both"/>
    </w:pPr>
    <w:rPr>
      <w:b/>
      <w:i/>
      <w:sz w:val="28"/>
    </w:rPr>
  </w:style>
  <w:style w:type="paragraph" w:customStyle="1" w:styleId="af0">
    <w:name w:val="Табл_согл"/>
    <w:basedOn w:val="a0"/>
    <w:rsid w:val="005074A3"/>
    <w:pPr>
      <w:widowControl w:val="0"/>
      <w:tabs>
        <w:tab w:val="left" w:pos="4678"/>
      </w:tabs>
      <w:spacing w:before="120" w:after="120"/>
      <w:jc w:val="right"/>
    </w:pPr>
    <w:rPr>
      <w:b/>
      <w:bCs/>
      <w:sz w:val="24"/>
    </w:rPr>
  </w:style>
  <w:style w:type="paragraph" w:customStyle="1" w:styleId="20">
    <w:name w:val="Стиль2"/>
    <w:basedOn w:val="a0"/>
    <w:rsid w:val="00DC6DB7"/>
    <w:pPr>
      <w:numPr>
        <w:numId w:val="4"/>
      </w:numPr>
    </w:pPr>
    <w:rPr>
      <w:lang w:eastAsia="ar-SA"/>
    </w:rPr>
  </w:style>
  <w:style w:type="character" w:customStyle="1" w:styleId="a5">
    <w:name w:val="Верхний колонтитул Знак"/>
    <w:basedOn w:val="a1"/>
    <w:link w:val="a4"/>
    <w:rsid w:val="002371A0"/>
  </w:style>
  <w:style w:type="character" w:customStyle="1" w:styleId="10">
    <w:name w:val="Заголовок 1 Знак"/>
    <w:basedOn w:val="a1"/>
    <w:link w:val="1"/>
    <w:rsid w:val="000077A1"/>
    <w:rPr>
      <w:b/>
      <w:caps/>
      <w:kern w:val="28"/>
      <w:sz w:val="24"/>
    </w:rPr>
  </w:style>
  <w:style w:type="character" w:customStyle="1" w:styleId="21">
    <w:name w:val="Заголовок 2 Знак"/>
    <w:aliases w:val=" Знак Знак,Знак Знак"/>
    <w:basedOn w:val="a1"/>
    <w:link w:val="2"/>
    <w:rsid w:val="000077A1"/>
    <w:rPr>
      <w:kern w:val="28"/>
      <w:sz w:val="24"/>
    </w:rPr>
  </w:style>
  <w:style w:type="character" w:customStyle="1" w:styleId="30">
    <w:name w:val="Заголовок 3 Знак"/>
    <w:basedOn w:val="a1"/>
    <w:link w:val="3"/>
    <w:rsid w:val="000077A1"/>
    <w:rPr>
      <w:kern w:val="28"/>
      <w:sz w:val="24"/>
    </w:rPr>
  </w:style>
  <w:style w:type="character" w:customStyle="1" w:styleId="50">
    <w:name w:val="Заголовок 5 Знак"/>
    <w:basedOn w:val="a1"/>
    <w:link w:val="5"/>
    <w:rsid w:val="000077A1"/>
    <w:rPr>
      <w:rFonts w:ascii="Arial" w:hAnsi="Arial"/>
      <w:sz w:val="22"/>
    </w:rPr>
  </w:style>
  <w:style w:type="paragraph" w:styleId="af1">
    <w:name w:val="List Paragraph"/>
    <w:basedOn w:val="a0"/>
    <w:qFormat/>
    <w:rsid w:val="000077A1"/>
    <w:pPr>
      <w:ind w:left="708"/>
    </w:pPr>
  </w:style>
  <w:style w:type="character" w:customStyle="1" w:styleId="40">
    <w:name w:val="Заголовок 4 Знак"/>
    <w:basedOn w:val="a1"/>
    <w:link w:val="4"/>
    <w:rsid w:val="00DE44FA"/>
    <w:rPr>
      <w:kern w:val="28"/>
      <w:sz w:val="24"/>
    </w:rPr>
  </w:style>
  <w:style w:type="character" w:customStyle="1" w:styleId="60">
    <w:name w:val="Заголовок 6 Знак"/>
    <w:basedOn w:val="a1"/>
    <w:link w:val="6"/>
    <w:rsid w:val="00DE44FA"/>
    <w:rPr>
      <w:sz w:val="28"/>
    </w:rPr>
  </w:style>
  <w:style w:type="character" w:customStyle="1" w:styleId="70">
    <w:name w:val="Заголовок 7 Знак"/>
    <w:basedOn w:val="a1"/>
    <w:link w:val="7"/>
    <w:rsid w:val="00DE44FA"/>
    <w:rPr>
      <w:sz w:val="28"/>
    </w:rPr>
  </w:style>
  <w:style w:type="character" w:customStyle="1" w:styleId="ad">
    <w:name w:val="Основной текст Знак"/>
    <w:basedOn w:val="a1"/>
    <w:link w:val="ac"/>
    <w:semiHidden/>
    <w:rsid w:val="00DE44FA"/>
    <w:rPr>
      <w:sz w:val="24"/>
    </w:rPr>
  </w:style>
  <w:style w:type="character" w:customStyle="1" w:styleId="a8">
    <w:name w:val="Нижний колонтитул Знак"/>
    <w:basedOn w:val="a1"/>
    <w:link w:val="a7"/>
    <w:rsid w:val="00DE44FA"/>
  </w:style>
  <w:style w:type="character" w:customStyle="1" w:styleId="ab">
    <w:name w:val="Основной текст с отступом Знак"/>
    <w:basedOn w:val="a1"/>
    <w:link w:val="aa"/>
    <w:semiHidden/>
    <w:rsid w:val="00DE44FA"/>
    <w:rPr>
      <w:sz w:val="28"/>
    </w:rPr>
  </w:style>
  <w:style w:type="character" w:customStyle="1" w:styleId="23">
    <w:name w:val="Основной текст с отступом 2 Знак"/>
    <w:basedOn w:val="a1"/>
    <w:link w:val="22"/>
    <w:semiHidden/>
    <w:rsid w:val="00DE44FA"/>
    <w:rPr>
      <w:sz w:val="28"/>
    </w:rPr>
  </w:style>
  <w:style w:type="character" w:customStyle="1" w:styleId="32">
    <w:name w:val="Основной текст с отступом 3 Знак"/>
    <w:basedOn w:val="a1"/>
    <w:link w:val="31"/>
    <w:semiHidden/>
    <w:rsid w:val="00DE44FA"/>
    <w:rPr>
      <w:sz w:val="28"/>
    </w:rPr>
  </w:style>
  <w:style w:type="character" w:customStyle="1" w:styleId="25">
    <w:name w:val="Основной текст 2 Знак"/>
    <w:basedOn w:val="a1"/>
    <w:link w:val="24"/>
    <w:semiHidden/>
    <w:rsid w:val="00DE44FA"/>
    <w:rPr>
      <w:sz w:val="28"/>
    </w:rPr>
  </w:style>
  <w:style w:type="character" w:customStyle="1" w:styleId="34">
    <w:name w:val="Основной текст 3 Знак"/>
    <w:basedOn w:val="a1"/>
    <w:link w:val="33"/>
    <w:semiHidden/>
    <w:rsid w:val="00DE44FA"/>
    <w:rPr>
      <w:b/>
      <w:i/>
      <w:sz w:val="28"/>
    </w:rPr>
  </w:style>
  <w:style w:type="table" w:styleId="af2">
    <w:name w:val="Table Grid"/>
    <w:basedOn w:val="a2"/>
    <w:uiPriority w:val="59"/>
    <w:rsid w:val="006A0BB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semiHidden/>
    <w:unhideWhenUsed/>
    <w:rsid w:val="00F958A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F958AC"/>
    <w:rPr>
      <w:rFonts w:ascii="Tahoma" w:hAnsi="Tahoma" w:cs="Tahoma"/>
      <w:sz w:val="16"/>
      <w:szCs w:val="16"/>
    </w:rPr>
  </w:style>
  <w:style w:type="paragraph" w:styleId="af5">
    <w:name w:val="Normal (Web)"/>
    <w:basedOn w:val="a0"/>
    <w:unhideWhenUsed/>
    <w:rsid w:val="004A4764"/>
    <w:pPr>
      <w:spacing w:before="100" w:beforeAutospacing="1" w:after="100" w:afterAutospacing="1"/>
    </w:pPr>
    <w:rPr>
      <w:sz w:val="24"/>
      <w:szCs w:val="24"/>
    </w:rPr>
  </w:style>
  <w:style w:type="table" w:customStyle="1" w:styleId="12">
    <w:name w:val="Сетка таблицы1"/>
    <w:basedOn w:val="a2"/>
    <w:next w:val="af2"/>
    <w:uiPriority w:val="59"/>
    <w:rsid w:val="0068581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3"/>
    <w:uiPriority w:val="99"/>
    <w:semiHidden/>
    <w:unhideWhenUsed/>
    <w:rsid w:val="000C6F65"/>
  </w:style>
  <w:style w:type="character" w:customStyle="1" w:styleId="af">
    <w:name w:val="Название Знак"/>
    <w:basedOn w:val="a1"/>
    <w:link w:val="ae"/>
    <w:rsid w:val="000C6F65"/>
    <w:rPr>
      <w:sz w:val="28"/>
    </w:rPr>
  </w:style>
  <w:style w:type="character" w:customStyle="1" w:styleId="80">
    <w:name w:val="Заголовок 8 Знак"/>
    <w:basedOn w:val="a1"/>
    <w:link w:val="8"/>
    <w:rsid w:val="00963F28"/>
    <w:rPr>
      <w:sz w:val="28"/>
    </w:rPr>
  </w:style>
  <w:style w:type="character" w:customStyle="1" w:styleId="90">
    <w:name w:val="Заголовок 9 Знак"/>
    <w:basedOn w:val="a1"/>
    <w:link w:val="9"/>
    <w:rsid w:val="00963F28"/>
    <w:rPr>
      <w:sz w:val="24"/>
    </w:rPr>
  </w:style>
  <w:style w:type="paragraph" w:customStyle="1" w:styleId="210">
    <w:name w:val="Основной текст с отступом 21"/>
    <w:basedOn w:val="a0"/>
    <w:rsid w:val="0022177C"/>
    <w:pPr>
      <w:ind w:firstLine="567"/>
      <w:jc w:val="both"/>
    </w:pPr>
    <w:rPr>
      <w:sz w:val="28"/>
      <w:lang w:eastAsia="ar-SA"/>
    </w:rPr>
  </w:style>
  <w:style w:type="paragraph" w:customStyle="1" w:styleId="formattext">
    <w:name w:val="formattext"/>
    <w:rsid w:val="000900F0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14">
    <w:name w:val="Абзац списка1"/>
    <w:basedOn w:val="a0"/>
    <w:qFormat/>
    <w:rsid w:val="008B16A0"/>
    <w:pPr>
      <w:ind w:left="708"/>
    </w:pPr>
  </w:style>
  <w:style w:type="character" w:styleId="af6">
    <w:name w:val="Strong"/>
    <w:basedOn w:val="a1"/>
    <w:uiPriority w:val="22"/>
    <w:qFormat/>
    <w:rsid w:val="00E11FCD"/>
    <w:rPr>
      <w:b/>
      <w:bCs/>
    </w:rPr>
  </w:style>
  <w:style w:type="paragraph" w:customStyle="1" w:styleId="aHeader">
    <w:name w:val="a_Header"/>
    <w:basedOn w:val="a0"/>
    <w:rsid w:val="00682616"/>
    <w:pPr>
      <w:tabs>
        <w:tab w:val="left" w:pos="1985"/>
      </w:tabs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Courier New CYR" w:hAnsi="Courier New CYR" w:cs="Tahoma"/>
      <w:kern w:val="3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197F"/>
  </w:style>
  <w:style w:type="paragraph" w:styleId="1">
    <w:name w:val="heading 1"/>
    <w:basedOn w:val="a0"/>
    <w:next w:val="2"/>
    <w:link w:val="10"/>
    <w:qFormat/>
    <w:rsid w:val="005074A3"/>
    <w:pPr>
      <w:numPr>
        <w:numId w:val="2"/>
      </w:numPr>
      <w:spacing w:before="240" w:after="120" w:line="360" w:lineRule="auto"/>
      <w:jc w:val="center"/>
      <w:outlineLvl w:val="0"/>
    </w:pPr>
    <w:rPr>
      <w:b/>
      <w:caps/>
      <w:kern w:val="28"/>
      <w:sz w:val="24"/>
    </w:rPr>
  </w:style>
  <w:style w:type="paragraph" w:styleId="2">
    <w:name w:val="heading 2"/>
    <w:aliases w:val=" Знак,Знак"/>
    <w:basedOn w:val="a0"/>
    <w:link w:val="21"/>
    <w:qFormat/>
    <w:rsid w:val="005074A3"/>
    <w:pPr>
      <w:numPr>
        <w:ilvl w:val="1"/>
        <w:numId w:val="2"/>
      </w:numPr>
      <w:spacing w:before="120" w:after="60" w:line="360" w:lineRule="auto"/>
      <w:jc w:val="both"/>
      <w:outlineLvl w:val="1"/>
    </w:pPr>
    <w:rPr>
      <w:kern w:val="28"/>
      <w:sz w:val="24"/>
    </w:rPr>
  </w:style>
  <w:style w:type="paragraph" w:styleId="3">
    <w:name w:val="heading 3"/>
    <w:basedOn w:val="a0"/>
    <w:link w:val="30"/>
    <w:qFormat/>
    <w:rsid w:val="005074A3"/>
    <w:pPr>
      <w:numPr>
        <w:ilvl w:val="2"/>
        <w:numId w:val="2"/>
      </w:numPr>
      <w:spacing w:line="360" w:lineRule="auto"/>
      <w:jc w:val="both"/>
      <w:outlineLvl w:val="2"/>
    </w:pPr>
    <w:rPr>
      <w:kern w:val="28"/>
      <w:sz w:val="24"/>
    </w:rPr>
  </w:style>
  <w:style w:type="paragraph" w:styleId="4">
    <w:name w:val="heading 4"/>
    <w:basedOn w:val="a0"/>
    <w:link w:val="40"/>
    <w:qFormat/>
    <w:rsid w:val="005074A3"/>
    <w:pPr>
      <w:numPr>
        <w:ilvl w:val="3"/>
        <w:numId w:val="2"/>
      </w:numPr>
      <w:spacing w:line="360" w:lineRule="auto"/>
      <w:jc w:val="both"/>
      <w:outlineLvl w:val="3"/>
    </w:pPr>
    <w:rPr>
      <w:kern w:val="28"/>
      <w:sz w:val="24"/>
    </w:rPr>
  </w:style>
  <w:style w:type="paragraph" w:styleId="5">
    <w:name w:val="heading 5"/>
    <w:basedOn w:val="a0"/>
    <w:next w:val="a0"/>
    <w:link w:val="50"/>
    <w:qFormat/>
    <w:rsid w:val="005074A3"/>
    <w:pPr>
      <w:widowControl w:val="0"/>
      <w:numPr>
        <w:ilvl w:val="4"/>
        <w:numId w:val="2"/>
      </w:numPr>
      <w:spacing w:before="240" w:after="60"/>
      <w:jc w:val="both"/>
      <w:outlineLvl w:val="4"/>
    </w:pPr>
    <w:rPr>
      <w:rFonts w:ascii="Arial" w:hAnsi="Arial"/>
      <w:sz w:val="22"/>
    </w:rPr>
  </w:style>
  <w:style w:type="paragraph" w:styleId="6">
    <w:name w:val="heading 6"/>
    <w:basedOn w:val="a0"/>
    <w:next w:val="a0"/>
    <w:link w:val="60"/>
    <w:qFormat/>
    <w:rsid w:val="005074A3"/>
    <w:pPr>
      <w:keepNext/>
      <w:ind w:firstLine="851"/>
      <w:jc w:val="both"/>
      <w:outlineLvl w:val="5"/>
    </w:pPr>
    <w:rPr>
      <w:sz w:val="28"/>
    </w:rPr>
  </w:style>
  <w:style w:type="paragraph" w:styleId="7">
    <w:name w:val="heading 7"/>
    <w:basedOn w:val="a0"/>
    <w:next w:val="a0"/>
    <w:link w:val="70"/>
    <w:qFormat/>
    <w:rsid w:val="005074A3"/>
    <w:pPr>
      <w:keepNext/>
      <w:jc w:val="right"/>
      <w:outlineLvl w:val="6"/>
    </w:pPr>
    <w:rPr>
      <w:sz w:val="28"/>
    </w:rPr>
  </w:style>
  <w:style w:type="paragraph" w:styleId="8">
    <w:name w:val="heading 8"/>
    <w:basedOn w:val="a0"/>
    <w:next w:val="a0"/>
    <w:link w:val="80"/>
    <w:qFormat/>
    <w:rsid w:val="005074A3"/>
    <w:pPr>
      <w:keepNext/>
      <w:outlineLvl w:val="7"/>
    </w:pPr>
    <w:rPr>
      <w:sz w:val="28"/>
    </w:rPr>
  </w:style>
  <w:style w:type="paragraph" w:styleId="9">
    <w:name w:val="heading 9"/>
    <w:basedOn w:val="a0"/>
    <w:next w:val="a0"/>
    <w:link w:val="90"/>
    <w:qFormat/>
    <w:rsid w:val="005074A3"/>
    <w:pPr>
      <w:keepNext/>
      <w:outlineLvl w:val="8"/>
    </w:pPr>
    <w:rPr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5074A3"/>
    <w:pPr>
      <w:tabs>
        <w:tab w:val="center" w:pos="4536"/>
        <w:tab w:val="right" w:pos="9072"/>
      </w:tabs>
    </w:pPr>
  </w:style>
  <w:style w:type="character" w:styleId="a6">
    <w:name w:val="page number"/>
    <w:basedOn w:val="a1"/>
    <w:semiHidden/>
    <w:rsid w:val="005074A3"/>
  </w:style>
  <w:style w:type="paragraph" w:customStyle="1" w:styleId="11">
    <w:name w:val="Обычный1"/>
    <w:rsid w:val="005074A3"/>
    <w:pPr>
      <w:widowControl w:val="0"/>
      <w:ind w:firstLine="709"/>
      <w:jc w:val="both"/>
    </w:pPr>
    <w:rPr>
      <w:rFonts w:ascii="Pragmatica" w:hAnsi="Pragmatica"/>
      <w:sz w:val="22"/>
    </w:rPr>
  </w:style>
  <w:style w:type="paragraph" w:styleId="a7">
    <w:name w:val="footer"/>
    <w:basedOn w:val="a0"/>
    <w:link w:val="a8"/>
    <w:rsid w:val="005074A3"/>
    <w:pPr>
      <w:tabs>
        <w:tab w:val="center" w:pos="4536"/>
        <w:tab w:val="right" w:pos="9072"/>
      </w:tabs>
    </w:pPr>
  </w:style>
  <w:style w:type="paragraph" w:customStyle="1" w:styleId="a9">
    <w:name w:val="Текст_таблицы_влево"/>
    <w:basedOn w:val="a0"/>
    <w:rsid w:val="005074A3"/>
    <w:pPr>
      <w:widowControl w:val="0"/>
      <w:spacing w:before="60"/>
      <w:jc w:val="center"/>
    </w:pPr>
    <w:rPr>
      <w:snapToGrid w:val="0"/>
      <w:sz w:val="24"/>
    </w:rPr>
  </w:style>
  <w:style w:type="paragraph" w:customStyle="1" w:styleId="-">
    <w:name w:val="Список-тире"/>
    <w:basedOn w:val="a0"/>
    <w:rsid w:val="005074A3"/>
    <w:pPr>
      <w:widowControl w:val="0"/>
      <w:numPr>
        <w:numId w:val="1"/>
      </w:numPr>
      <w:tabs>
        <w:tab w:val="left" w:pos="113"/>
        <w:tab w:val="left" w:pos="993"/>
      </w:tabs>
      <w:spacing w:line="360" w:lineRule="auto"/>
      <w:ind w:firstLine="709"/>
      <w:jc w:val="both"/>
    </w:pPr>
    <w:rPr>
      <w:sz w:val="24"/>
    </w:rPr>
  </w:style>
  <w:style w:type="paragraph" w:styleId="aa">
    <w:name w:val="Body Text Indent"/>
    <w:basedOn w:val="a0"/>
    <w:link w:val="ab"/>
    <w:semiHidden/>
    <w:rsid w:val="005074A3"/>
    <w:pPr>
      <w:ind w:firstLine="567"/>
      <w:jc w:val="both"/>
    </w:pPr>
    <w:rPr>
      <w:sz w:val="28"/>
    </w:rPr>
  </w:style>
  <w:style w:type="paragraph" w:customStyle="1" w:styleId="a">
    <w:name w:val="нет"/>
    <w:basedOn w:val="a0"/>
    <w:rsid w:val="005074A3"/>
    <w:pPr>
      <w:widowControl w:val="0"/>
      <w:numPr>
        <w:ilvl w:val="4"/>
        <w:numId w:val="3"/>
      </w:numPr>
    </w:pPr>
    <w:rPr>
      <w:snapToGrid w:val="0"/>
    </w:rPr>
  </w:style>
  <w:style w:type="paragraph" w:styleId="22">
    <w:name w:val="Body Text Indent 2"/>
    <w:basedOn w:val="a0"/>
    <w:link w:val="23"/>
    <w:semiHidden/>
    <w:rsid w:val="005074A3"/>
    <w:pPr>
      <w:ind w:firstLine="851"/>
      <w:jc w:val="both"/>
    </w:pPr>
    <w:rPr>
      <w:sz w:val="28"/>
    </w:rPr>
  </w:style>
  <w:style w:type="paragraph" w:styleId="31">
    <w:name w:val="Body Text Indent 3"/>
    <w:basedOn w:val="a0"/>
    <w:link w:val="32"/>
    <w:semiHidden/>
    <w:rsid w:val="005074A3"/>
    <w:pPr>
      <w:ind w:firstLine="567"/>
    </w:pPr>
    <w:rPr>
      <w:sz w:val="28"/>
    </w:rPr>
  </w:style>
  <w:style w:type="paragraph" w:styleId="ac">
    <w:name w:val="Body Text"/>
    <w:basedOn w:val="a0"/>
    <w:link w:val="ad"/>
    <w:semiHidden/>
    <w:rsid w:val="005074A3"/>
    <w:rPr>
      <w:sz w:val="24"/>
    </w:rPr>
  </w:style>
  <w:style w:type="paragraph" w:styleId="24">
    <w:name w:val="Body Text 2"/>
    <w:basedOn w:val="a0"/>
    <w:link w:val="25"/>
    <w:semiHidden/>
    <w:rsid w:val="005074A3"/>
    <w:pPr>
      <w:jc w:val="both"/>
    </w:pPr>
    <w:rPr>
      <w:sz w:val="28"/>
    </w:rPr>
  </w:style>
  <w:style w:type="paragraph" w:styleId="ae">
    <w:name w:val="Title"/>
    <w:basedOn w:val="a0"/>
    <w:link w:val="af"/>
    <w:qFormat/>
    <w:rsid w:val="005074A3"/>
    <w:pPr>
      <w:jc w:val="center"/>
    </w:pPr>
    <w:rPr>
      <w:sz w:val="28"/>
    </w:rPr>
  </w:style>
  <w:style w:type="paragraph" w:styleId="33">
    <w:name w:val="Body Text 3"/>
    <w:basedOn w:val="a0"/>
    <w:link w:val="34"/>
    <w:semiHidden/>
    <w:rsid w:val="005074A3"/>
    <w:pPr>
      <w:tabs>
        <w:tab w:val="left" w:pos="0"/>
      </w:tabs>
      <w:spacing w:line="360" w:lineRule="auto"/>
      <w:jc w:val="both"/>
    </w:pPr>
    <w:rPr>
      <w:b/>
      <w:i/>
      <w:sz w:val="28"/>
    </w:rPr>
  </w:style>
  <w:style w:type="paragraph" w:customStyle="1" w:styleId="af0">
    <w:name w:val="Табл_согл"/>
    <w:basedOn w:val="a0"/>
    <w:rsid w:val="005074A3"/>
    <w:pPr>
      <w:widowControl w:val="0"/>
      <w:tabs>
        <w:tab w:val="left" w:pos="4678"/>
      </w:tabs>
      <w:spacing w:before="120" w:after="120"/>
      <w:jc w:val="right"/>
    </w:pPr>
    <w:rPr>
      <w:b/>
      <w:bCs/>
      <w:sz w:val="24"/>
    </w:rPr>
  </w:style>
  <w:style w:type="paragraph" w:customStyle="1" w:styleId="20">
    <w:name w:val="Стиль2"/>
    <w:basedOn w:val="a0"/>
    <w:rsid w:val="00DC6DB7"/>
    <w:pPr>
      <w:numPr>
        <w:numId w:val="4"/>
      </w:numPr>
    </w:pPr>
    <w:rPr>
      <w:lang w:eastAsia="ar-SA"/>
    </w:rPr>
  </w:style>
  <w:style w:type="character" w:customStyle="1" w:styleId="a5">
    <w:name w:val="Верхний колонтитул Знак"/>
    <w:basedOn w:val="a1"/>
    <w:link w:val="a4"/>
    <w:rsid w:val="002371A0"/>
  </w:style>
  <w:style w:type="character" w:customStyle="1" w:styleId="10">
    <w:name w:val="Заголовок 1 Знак"/>
    <w:basedOn w:val="a1"/>
    <w:link w:val="1"/>
    <w:rsid w:val="000077A1"/>
    <w:rPr>
      <w:b/>
      <w:caps/>
      <w:kern w:val="28"/>
      <w:sz w:val="24"/>
    </w:rPr>
  </w:style>
  <w:style w:type="character" w:customStyle="1" w:styleId="21">
    <w:name w:val="Заголовок 2 Знак"/>
    <w:aliases w:val=" Знак Знак,Знак Знак"/>
    <w:basedOn w:val="a1"/>
    <w:link w:val="2"/>
    <w:rsid w:val="000077A1"/>
    <w:rPr>
      <w:kern w:val="28"/>
      <w:sz w:val="24"/>
    </w:rPr>
  </w:style>
  <w:style w:type="character" w:customStyle="1" w:styleId="30">
    <w:name w:val="Заголовок 3 Знак"/>
    <w:basedOn w:val="a1"/>
    <w:link w:val="3"/>
    <w:rsid w:val="000077A1"/>
    <w:rPr>
      <w:kern w:val="28"/>
      <w:sz w:val="24"/>
    </w:rPr>
  </w:style>
  <w:style w:type="character" w:customStyle="1" w:styleId="50">
    <w:name w:val="Заголовок 5 Знак"/>
    <w:basedOn w:val="a1"/>
    <w:link w:val="5"/>
    <w:rsid w:val="000077A1"/>
    <w:rPr>
      <w:rFonts w:ascii="Arial" w:hAnsi="Arial"/>
      <w:sz w:val="22"/>
    </w:rPr>
  </w:style>
  <w:style w:type="paragraph" w:styleId="af1">
    <w:name w:val="List Paragraph"/>
    <w:basedOn w:val="a0"/>
    <w:qFormat/>
    <w:rsid w:val="000077A1"/>
    <w:pPr>
      <w:ind w:left="708"/>
    </w:pPr>
  </w:style>
  <w:style w:type="character" w:customStyle="1" w:styleId="40">
    <w:name w:val="Заголовок 4 Знак"/>
    <w:basedOn w:val="a1"/>
    <w:link w:val="4"/>
    <w:rsid w:val="00DE44FA"/>
    <w:rPr>
      <w:kern w:val="28"/>
      <w:sz w:val="24"/>
    </w:rPr>
  </w:style>
  <w:style w:type="character" w:customStyle="1" w:styleId="60">
    <w:name w:val="Заголовок 6 Знак"/>
    <w:basedOn w:val="a1"/>
    <w:link w:val="6"/>
    <w:rsid w:val="00DE44FA"/>
    <w:rPr>
      <w:sz w:val="28"/>
    </w:rPr>
  </w:style>
  <w:style w:type="character" w:customStyle="1" w:styleId="70">
    <w:name w:val="Заголовок 7 Знак"/>
    <w:basedOn w:val="a1"/>
    <w:link w:val="7"/>
    <w:rsid w:val="00DE44FA"/>
    <w:rPr>
      <w:sz w:val="28"/>
    </w:rPr>
  </w:style>
  <w:style w:type="character" w:customStyle="1" w:styleId="ad">
    <w:name w:val="Основной текст Знак"/>
    <w:basedOn w:val="a1"/>
    <w:link w:val="ac"/>
    <w:semiHidden/>
    <w:rsid w:val="00DE44FA"/>
    <w:rPr>
      <w:sz w:val="24"/>
    </w:rPr>
  </w:style>
  <w:style w:type="character" w:customStyle="1" w:styleId="a8">
    <w:name w:val="Нижний колонтитул Знак"/>
    <w:basedOn w:val="a1"/>
    <w:link w:val="a7"/>
    <w:rsid w:val="00DE44FA"/>
  </w:style>
  <w:style w:type="character" w:customStyle="1" w:styleId="ab">
    <w:name w:val="Основной текст с отступом Знак"/>
    <w:basedOn w:val="a1"/>
    <w:link w:val="aa"/>
    <w:semiHidden/>
    <w:rsid w:val="00DE44FA"/>
    <w:rPr>
      <w:sz w:val="28"/>
    </w:rPr>
  </w:style>
  <w:style w:type="character" w:customStyle="1" w:styleId="23">
    <w:name w:val="Основной текст с отступом 2 Знак"/>
    <w:basedOn w:val="a1"/>
    <w:link w:val="22"/>
    <w:semiHidden/>
    <w:rsid w:val="00DE44FA"/>
    <w:rPr>
      <w:sz w:val="28"/>
    </w:rPr>
  </w:style>
  <w:style w:type="character" w:customStyle="1" w:styleId="32">
    <w:name w:val="Основной текст с отступом 3 Знак"/>
    <w:basedOn w:val="a1"/>
    <w:link w:val="31"/>
    <w:semiHidden/>
    <w:rsid w:val="00DE44FA"/>
    <w:rPr>
      <w:sz w:val="28"/>
    </w:rPr>
  </w:style>
  <w:style w:type="character" w:customStyle="1" w:styleId="25">
    <w:name w:val="Основной текст 2 Знак"/>
    <w:basedOn w:val="a1"/>
    <w:link w:val="24"/>
    <w:semiHidden/>
    <w:rsid w:val="00DE44FA"/>
    <w:rPr>
      <w:sz w:val="28"/>
    </w:rPr>
  </w:style>
  <w:style w:type="character" w:customStyle="1" w:styleId="34">
    <w:name w:val="Основной текст 3 Знак"/>
    <w:basedOn w:val="a1"/>
    <w:link w:val="33"/>
    <w:semiHidden/>
    <w:rsid w:val="00DE44FA"/>
    <w:rPr>
      <w:b/>
      <w:i/>
      <w:sz w:val="28"/>
    </w:rPr>
  </w:style>
  <w:style w:type="table" w:styleId="af2">
    <w:name w:val="Table Grid"/>
    <w:basedOn w:val="a2"/>
    <w:uiPriority w:val="59"/>
    <w:rsid w:val="006A0BB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semiHidden/>
    <w:unhideWhenUsed/>
    <w:rsid w:val="00F958A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F958AC"/>
    <w:rPr>
      <w:rFonts w:ascii="Tahoma" w:hAnsi="Tahoma" w:cs="Tahoma"/>
      <w:sz w:val="16"/>
      <w:szCs w:val="16"/>
    </w:rPr>
  </w:style>
  <w:style w:type="paragraph" w:styleId="af5">
    <w:name w:val="Normal (Web)"/>
    <w:basedOn w:val="a0"/>
    <w:unhideWhenUsed/>
    <w:rsid w:val="004A4764"/>
    <w:pPr>
      <w:spacing w:before="100" w:beforeAutospacing="1" w:after="100" w:afterAutospacing="1"/>
    </w:pPr>
    <w:rPr>
      <w:sz w:val="24"/>
      <w:szCs w:val="24"/>
    </w:rPr>
  </w:style>
  <w:style w:type="table" w:customStyle="1" w:styleId="12">
    <w:name w:val="Сетка таблицы1"/>
    <w:basedOn w:val="a2"/>
    <w:next w:val="af2"/>
    <w:uiPriority w:val="59"/>
    <w:rsid w:val="0068581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3"/>
    <w:uiPriority w:val="99"/>
    <w:semiHidden/>
    <w:unhideWhenUsed/>
    <w:rsid w:val="000C6F65"/>
  </w:style>
  <w:style w:type="character" w:customStyle="1" w:styleId="af">
    <w:name w:val="Название Знак"/>
    <w:basedOn w:val="a1"/>
    <w:link w:val="ae"/>
    <w:rsid w:val="000C6F65"/>
    <w:rPr>
      <w:sz w:val="28"/>
    </w:rPr>
  </w:style>
  <w:style w:type="character" w:customStyle="1" w:styleId="80">
    <w:name w:val="Заголовок 8 Знак"/>
    <w:basedOn w:val="a1"/>
    <w:link w:val="8"/>
    <w:rsid w:val="00963F28"/>
    <w:rPr>
      <w:sz w:val="28"/>
    </w:rPr>
  </w:style>
  <w:style w:type="character" w:customStyle="1" w:styleId="90">
    <w:name w:val="Заголовок 9 Знак"/>
    <w:basedOn w:val="a1"/>
    <w:link w:val="9"/>
    <w:rsid w:val="00963F28"/>
    <w:rPr>
      <w:sz w:val="24"/>
    </w:rPr>
  </w:style>
  <w:style w:type="paragraph" w:customStyle="1" w:styleId="210">
    <w:name w:val="Основной текст с отступом 21"/>
    <w:basedOn w:val="a0"/>
    <w:rsid w:val="0022177C"/>
    <w:pPr>
      <w:ind w:firstLine="567"/>
      <w:jc w:val="both"/>
    </w:pPr>
    <w:rPr>
      <w:sz w:val="28"/>
      <w:lang w:eastAsia="ar-SA"/>
    </w:rPr>
  </w:style>
  <w:style w:type="paragraph" w:customStyle="1" w:styleId="formattext">
    <w:name w:val="formattext"/>
    <w:rsid w:val="000900F0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14">
    <w:name w:val="Абзац списка1"/>
    <w:basedOn w:val="a0"/>
    <w:qFormat/>
    <w:rsid w:val="008B16A0"/>
    <w:pPr>
      <w:ind w:left="708"/>
    </w:pPr>
  </w:style>
  <w:style w:type="character" w:styleId="af6">
    <w:name w:val="Strong"/>
    <w:basedOn w:val="a1"/>
    <w:uiPriority w:val="22"/>
    <w:qFormat/>
    <w:rsid w:val="00E11FCD"/>
    <w:rPr>
      <w:b/>
      <w:bCs/>
    </w:rPr>
  </w:style>
  <w:style w:type="paragraph" w:customStyle="1" w:styleId="aHeader">
    <w:name w:val="a_Header"/>
    <w:basedOn w:val="a0"/>
    <w:rsid w:val="00682616"/>
    <w:pPr>
      <w:tabs>
        <w:tab w:val="left" w:pos="1985"/>
      </w:tabs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Courier New CYR" w:hAnsi="Courier New CYR" w:cs="Tahoma"/>
      <w:kern w:val="3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2189</Words>
  <Characters>15491</Characters>
  <Application>Microsoft Office Word</Application>
  <DocSecurity>0</DocSecurity>
  <Lines>129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РОССИЙСКОЙ ФЕДЕРАЦИИ</vt:lpstr>
    </vt:vector>
  </TitlesOfParts>
  <Company>РСЦ СР</Company>
  <LinksUpToDate>false</LinksUpToDate>
  <CharactersWithSpaces>17645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РОССИЙСКОЙ ФЕДЕРАЦИИ</dc:title>
  <dc:creator>Валерий В. Гирченко</dc:creator>
  <cp:lastModifiedBy>Линтварев Евгений Андреевич</cp:lastModifiedBy>
  <cp:revision>4</cp:revision>
  <cp:lastPrinted>2015-07-28T07:36:00Z</cp:lastPrinted>
  <dcterms:created xsi:type="dcterms:W3CDTF">2015-07-28T07:36:00Z</dcterms:created>
  <dcterms:modified xsi:type="dcterms:W3CDTF">2015-07-28T12:27:00Z</dcterms:modified>
</cp:coreProperties>
</file>