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ED" w:rsidRPr="00323EA7" w:rsidRDefault="002451ED" w:rsidP="002451ED">
      <w:pPr>
        <w:rPr>
          <w:sz w:val="20"/>
          <w:szCs w:val="20"/>
        </w:rPr>
      </w:pPr>
    </w:p>
    <w:p w:rsidR="002451ED" w:rsidRPr="00323EA7" w:rsidRDefault="002451ED" w:rsidP="002451ED">
      <w:pPr>
        <w:jc w:val="center"/>
        <w:rPr>
          <w:b/>
          <w:sz w:val="20"/>
          <w:szCs w:val="20"/>
        </w:rPr>
      </w:pPr>
      <w:r w:rsidRPr="00323EA7">
        <w:rPr>
          <w:b/>
          <w:sz w:val="20"/>
          <w:szCs w:val="20"/>
        </w:rPr>
        <w:t>ЗАДАНИЕ НА ПРОЕКТИРОВАНИЕ</w:t>
      </w:r>
    </w:p>
    <w:p w:rsidR="002451ED" w:rsidRPr="00323EA7" w:rsidRDefault="002451ED" w:rsidP="002451ED">
      <w:pPr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37"/>
      </w:tblGrid>
      <w:tr w:rsidR="00323EA7" w:rsidRPr="00323EA7" w:rsidTr="004955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Наименование объекта/</w:t>
            </w:r>
          </w:p>
          <w:p w:rsidR="002451ED" w:rsidRPr="00323EA7" w:rsidRDefault="002451ED" w:rsidP="004955E7">
            <w:pPr>
              <w:rPr>
                <w:sz w:val="20"/>
                <w:szCs w:val="20"/>
                <w:lang w:val="en-US"/>
              </w:rPr>
            </w:pPr>
            <w:r w:rsidRPr="00323EA7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212527">
            <w:pPr>
              <w:jc w:val="both"/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«Капитальный ремонт существующего административного здания»</w:t>
            </w:r>
            <w:r w:rsidR="009A5139" w:rsidRPr="00323EA7">
              <w:rPr>
                <w:sz w:val="20"/>
                <w:szCs w:val="20"/>
              </w:rPr>
              <w:t xml:space="preserve">, </w:t>
            </w:r>
          </w:p>
        </w:tc>
      </w:tr>
      <w:tr w:rsidR="00323EA7" w:rsidRPr="00323EA7" w:rsidTr="004955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Заказчик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iCs/>
                <w:sz w:val="20"/>
                <w:szCs w:val="20"/>
              </w:rPr>
            </w:pPr>
          </w:p>
        </w:tc>
      </w:tr>
      <w:tr w:rsidR="00323EA7" w:rsidRPr="00323EA7" w:rsidTr="004955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9" w:rsidRPr="00323EA7" w:rsidRDefault="009A5139" w:rsidP="004955E7">
            <w:pPr>
              <w:rPr>
                <w:sz w:val="20"/>
                <w:szCs w:val="20"/>
              </w:rPr>
            </w:pPr>
            <w:proofErr w:type="spellStart"/>
            <w:r w:rsidRPr="00323EA7">
              <w:rPr>
                <w:sz w:val="20"/>
                <w:szCs w:val="20"/>
              </w:rPr>
              <w:t>Генпроектировщик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9" w:rsidRPr="00323EA7" w:rsidRDefault="009A5139" w:rsidP="004955E7">
            <w:pPr>
              <w:rPr>
                <w:sz w:val="20"/>
                <w:szCs w:val="20"/>
              </w:rPr>
            </w:pPr>
          </w:p>
        </w:tc>
      </w:tr>
      <w:tr w:rsidR="00323EA7" w:rsidRPr="00323EA7" w:rsidTr="002125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Основание выдачи задания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</w:p>
        </w:tc>
      </w:tr>
      <w:tr w:rsidR="00323EA7" w:rsidRPr="00323EA7" w:rsidTr="004955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0" w:rsidRPr="00323EA7" w:rsidRDefault="00C54620" w:rsidP="00C54620">
            <w:pPr>
              <w:pStyle w:val="a7"/>
              <w:tabs>
                <w:tab w:val="clear" w:pos="1980"/>
                <w:tab w:val="left" w:pos="0"/>
                <w:tab w:val="left" w:pos="360"/>
              </w:tabs>
              <w:ind w:left="0" w:firstLine="0"/>
              <w:rPr>
                <w:bCs/>
                <w:sz w:val="20"/>
                <w:szCs w:val="20"/>
              </w:rPr>
            </w:pPr>
            <w:r w:rsidRPr="00323EA7">
              <w:rPr>
                <w:bCs/>
                <w:sz w:val="20"/>
                <w:szCs w:val="20"/>
              </w:rPr>
              <w:t>Состав исходных данных, выдаваемых заказчиком.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A8" w:rsidRPr="005B2414" w:rsidRDefault="002035A8" w:rsidP="002035A8">
            <w:pPr>
              <w:jc w:val="both"/>
              <w:rPr>
                <w:bCs/>
                <w:sz w:val="20"/>
                <w:szCs w:val="20"/>
              </w:rPr>
            </w:pPr>
            <w:r w:rsidRPr="005B2414">
              <w:rPr>
                <w:bCs/>
                <w:sz w:val="20"/>
                <w:szCs w:val="20"/>
              </w:rPr>
              <w:t>- Дизайн проект 0011.Р.001.АР, выполненный ООО «Капитель»;</w:t>
            </w:r>
          </w:p>
          <w:p w:rsidR="002035A8" w:rsidRPr="005B2414" w:rsidRDefault="002035A8" w:rsidP="002035A8">
            <w:pPr>
              <w:jc w:val="both"/>
              <w:rPr>
                <w:bCs/>
                <w:sz w:val="20"/>
                <w:szCs w:val="20"/>
              </w:rPr>
            </w:pPr>
            <w:r w:rsidRPr="005B2414">
              <w:rPr>
                <w:bCs/>
                <w:sz w:val="20"/>
                <w:szCs w:val="20"/>
              </w:rPr>
              <w:t xml:space="preserve">- </w:t>
            </w:r>
            <w:r w:rsidR="006F0156" w:rsidRPr="005B2414">
              <w:rPr>
                <w:bCs/>
                <w:sz w:val="20"/>
                <w:szCs w:val="20"/>
              </w:rPr>
              <w:t>Материалы инженерно-геодезических, инженерно-геологических и инженерно-гидрометеорологических изысканий 3-15/2013-ИИ, выполненные ООО «ОНИКС» 29.01.2014г.;</w:t>
            </w:r>
          </w:p>
          <w:p w:rsidR="006F0156" w:rsidRPr="005B2414" w:rsidRDefault="006F0156" w:rsidP="002035A8">
            <w:pPr>
              <w:jc w:val="both"/>
              <w:rPr>
                <w:bCs/>
                <w:sz w:val="20"/>
                <w:szCs w:val="20"/>
              </w:rPr>
            </w:pPr>
            <w:r w:rsidRPr="005B2414">
              <w:rPr>
                <w:bCs/>
                <w:sz w:val="20"/>
                <w:szCs w:val="20"/>
              </w:rPr>
              <w:t>- Технический отчет ЗС.10.092/2013 обследования строительных конструкций здания, выполненный ООО «</w:t>
            </w:r>
            <w:proofErr w:type="spellStart"/>
            <w:r w:rsidRPr="005B2414">
              <w:rPr>
                <w:bCs/>
                <w:sz w:val="20"/>
                <w:szCs w:val="20"/>
              </w:rPr>
              <w:t>Ростехконтроль</w:t>
            </w:r>
            <w:proofErr w:type="spellEnd"/>
            <w:r w:rsidRPr="005B2414">
              <w:rPr>
                <w:bCs/>
                <w:sz w:val="20"/>
                <w:szCs w:val="20"/>
              </w:rPr>
              <w:t>» 27.09.2014г.;</w:t>
            </w:r>
          </w:p>
          <w:p w:rsidR="00C54620" w:rsidRPr="005B2414" w:rsidRDefault="002035A8" w:rsidP="002035A8">
            <w:pPr>
              <w:jc w:val="both"/>
              <w:rPr>
                <w:bCs/>
                <w:sz w:val="20"/>
                <w:szCs w:val="20"/>
              </w:rPr>
            </w:pPr>
            <w:r w:rsidRPr="005B2414">
              <w:rPr>
                <w:bCs/>
                <w:sz w:val="20"/>
                <w:szCs w:val="20"/>
              </w:rPr>
              <w:t xml:space="preserve">- </w:t>
            </w:r>
            <w:r w:rsidR="00C54620" w:rsidRPr="005B2414">
              <w:rPr>
                <w:bCs/>
                <w:sz w:val="20"/>
                <w:szCs w:val="20"/>
              </w:rPr>
              <w:t xml:space="preserve">Технические условия на подключение к внешним инженерным сетям (по запросу </w:t>
            </w:r>
            <w:proofErr w:type="spellStart"/>
            <w:r w:rsidR="006F0156" w:rsidRPr="005B2414">
              <w:rPr>
                <w:bCs/>
                <w:sz w:val="20"/>
                <w:szCs w:val="20"/>
              </w:rPr>
              <w:t>Генпроектировщика</w:t>
            </w:r>
            <w:proofErr w:type="spellEnd"/>
            <w:r w:rsidR="006F0156" w:rsidRPr="005B2414">
              <w:rPr>
                <w:bCs/>
                <w:sz w:val="20"/>
                <w:szCs w:val="20"/>
              </w:rPr>
              <w:t>,</w:t>
            </w:r>
            <w:r w:rsidR="00C54620" w:rsidRPr="005B2414">
              <w:rPr>
                <w:bCs/>
                <w:sz w:val="20"/>
                <w:szCs w:val="20"/>
              </w:rPr>
              <w:t xml:space="preserve"> после расчета требуемых параметров)</w:t>
            </w:r>
            <w:r w:rsidR="00D344C2" w:rsidRPr="005B2414">
              <w:rPr>
                <w:bCs/>
                <w:sz w:val="20"/>
                <w:szCs w:val="20"/>
              </w:rPr>
              <w:t>;</w:t>
            </w:r>
          </w:p>
          <w:p w:rsidR="005B2414" w:rsidRPr="00020A79" w:rsidRDefault="005B2414" w:rsidP="002035A8">
            <w:pPr>
              <w:jc w:val="both"/>
              <w:rPr>
                <w:bCs/>
                <w:sz w:val="20"/>
                <w:szCs w:val="20"/>
              </w:rPr>
            </w:pPr>
            <w:r w:rsidRPr="00020A79">
              <w:rPr>
                <w:bCs/>
                <w:sz w:val="20"/>
                <w:szCs w:val="20"/>
              </w:rPr>
              <w:t>-</w:t>
            </w:r>
            <w:r w:rsidRPr="00020A79">
              <w:rPr>
                <w:spacing w:val="4"/>
                <w:sz w:val="20"/>
                <w:szCs w:val="20"/>
              </w:rPr>
              <w:t xml:space="preserve"> Рабочая документация «Офисный центр со вспомогательной инфраструктурой по Набережной нефтяников, 20а в </w:t>
            </w:r>
            <w:proofErr w:type="spellStart"/>
            <w:r w:rsidRPr="00020A79">
              <w:rPr>
                <w:spacing w:val="4"/>
                <w:sz w:val="20"/>
                <w:szCs w:val="20"/>
              </w:rPr>
              <w:t>г.Ухте</w:t>
            </w:r>
            <w:proofErr w:type="spellEnd"/>
            <w:r w:rsidRPr="00020A79">
              <w:rPr>
                <w:spacing w:val="4"/>
                <w:sz w:val="20"/>
                <w:szCs w:val="20"/>
              </w:rPr>
              <w:t xml:space="preserve"> (перепрофилирование существующего </w:t>
            </w:r>
            <w:proofErr w:type="spellStart"/>
            <w:r w:rsidRPr="00020A79">
              <w:rPr>
                <w:spacing w:val="4"/>
                <w:sz w:val="20"/>
                <w:szCs w:val="20"/>
              </w:rPr>
              <w:t>администативного</w:t>
            </w:r>
            <w:proofErr w:type="spellEnd"/>
            <w:r w:rsidRPr="00020A79">
              <w:rPr>
                <w:spacing w:val="4"/>
                <w:sz w:val="20"/>
                <w:szCs w:val="20"/>
              </w:rPr>
              <w:t xml:space="preserve"> здания производственно-лабораторного корпуса» Офисный центр. Крыша офисного центра. </w:t>
            </w:r>
            <w:r w:rsidR="00020A79" w:rsidRPr="00020A79">
              <w:rPr>
                <w:spacing w:val="4"/>
                <w:sz w:val="20"/>
                <w:szCs w:val="20"/>
              </w:rPr>
              <w:t>Том 30-К 1563.13-АС.К ООО «ПСФ «</w:t>
            </w:r>
            <w:proofErr w:type="spellStart"/>
            <w:r w:rsidR="00020A79" w:rsidRPr="00020A79">
              <w:rPr>
                <w:spacing w:val="4"/>
                <w:sz w:val="20"/>
                <w:szCs w:val="20"/>
              </w:rPr>
              <w:t>Ухтажилстройпроект</w:t>
            </w:r>
            <w:proofErr w:type="spellEnd"/>
            <w:r w:rsidR="00020A79" w:rsidRPr="00020A79">
              <w:rPr>
                <w:spacing w:val="4"/>
                <w:sz w:val="20"/>
                <w:szCs w:val="20"/>
              </w:rPr>
              <w:t>»</w:t>
            </w:r>
            <w:r w:rsidR="00020A79" w:rsidRPr="009C2947">
              <w:rPr>
                <w:spacing w:val="4"/>
                <w:sz w:val="20"/>
                <w:szCs w:val="20"/>
              </w:rPr>
              <w:t>;</w:t>
            </w:r>
          </w:p>
          <w:p w:rsidR="00D344C2" w:rsidRPr="005B2414" w:rsidRDefault="00D344C2" w:rsidP="002035A8">
            <w:pPr>
              <w:jc w:val="both"/>
              <w:rPr>
                <w:bCs/>
                <w:sz w:val="20"/>
                <w:szCs w:val="20"/>
              </w:rPr>
            </w:pPr>
            <w:r w:rsidRPr="005B2414">
              <w:rPr>
                <w:bCs/>
                <w:sz w:val="20"/>
                <w:szCs w:val="20"/>
              </w:rPr>
              <w:t xml:space="preserve">- </w:t>
            </w:r>
            <w:r w:rsidR="004B5076" w:rsidRPr="005B2414">
              <w:rPr>
                <w:bCs/>
                <w:sz w:val="20"/>
                <w:szCs w:val="20"/>
              </w:rPr>
              <w:t xml:space="preserve"> Проект производственно-лабораторного корпуса, выполненный ТОО «АРМ».</w:t>
            </w:r>
          </w:p>
        </w:tc>
      </w:tr>
      <w:tr w:rsidR="00323EA7" w:rsidRPr="00323EA7" w:rsidTr="004955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0" w:rsidRPr="00323EA7" w:rsidRDefault="00C54620" w:rsidP="00C54620">
            <w:pPr>
              <w:pStyle w:val="a7"/>
              <w:tabs>
                <w:tab w:val="clear" w:pos="1980"/>
                <w:tab w:val="left" w:pos="0"/>
                <w:tab w:val="left" w:pos="360"/>
              </w:tabs>
              <w:ind w:hanging="1404"/>
              <w:rPr>
                <w:bCs/>
                <w:sz w:val="20"/>
                <w:szCs w:val="20"/>
              </w:rPr>
            </w:pPr>
            <w:r w:rsidRPr="00323EA7">
              <w:rPr>
                <w:bCs/>
                <w:sz w:val="20"/>
                <w:szCs w:val="20"/>
              </w:rPr>
              <w:t>Сроки выполнения работ.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0" w:rsidRPr="00323EA7" w:rsidRDefault="00C54620" w:rsidP="00212527">
            <w:pPr>
              <w:jc w:val="both"/>
              <w:rPr>
                <w:bCs/>
                <w:sz w:val="20"/>
                <w:szCs w:val="20"/>
              </w:rPr>
            </w:pPr>
            <w:r w:rsidRPr="00323EA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23EA7" w:rsidRPr="00323EA7" w:rsidTr="004955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20" w:rsidRPr="00323EA7" w:rsidRDefault="00C54620" w:rsidP="004955E7">
            <w:pPr>
              <w:rPr>
                <w:sz w:val="20"/>
                <w:szCs w:val="20"/>
                <w:lang w:val="en-US"/>
              </w:rPr>
            </w:pPr>
            <w:r w:rsidRPr="00323EA7">
              <w:rPr>
                <w:sz w:val="20"/>
                <w:szCs w:val="20"/>
              </w:rPr>
              <w:t>Ориентировочная стоимость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20" w:rsidRPr="00323EA7" w:rsidRDefault="00C54620" w:rsidP="004955E7">
            <w:pPr>
              <w:rPr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23EA7" w:rsidRPr="00323EA7" w:rsidTr="004955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20" w:rsidRPr="00323EA7" w:rsidRDefault="00C54620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Число стадий проектирования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20" w:rsidRPr="00323EA7" w:rsidRDefault="00C54620" w:rsidP="004955E7">
            <w:pPr>
              <w:rPr>
                <w:iCs/>
                <w:sz w:val="20"/>
                <w:szCs w:val="20"/>
              </w:rPr>
            </w:pPr>
            <w:r w:rsidRPr="00323EA7">
              <w:rPr>
                <w:iCs/>
                <w:sz w:val="20"/>
                <w:szCs w:val="20"/>
              </w:rPr>
              <w:t xml:space="preserve">1 стадия </w:t>
            </w:r>
            <w:r w:rsidRPr="00323EA7">
              <w:rPr>
                <w:sz w:val="20"/>
                <w:szCs w:val="20"/>
              </w:rPr>
              <w:t>«Р»</w:t>
            </w:r>
            <w:r w:rsidR="009A5139" w:rsidRPr="00323EA7">
              <w:rPr>
                <w:sz w:val="20"/>
                <w:szCs w:val="20"/>
              </w:rPr>
              <w:t xml:space="preserve"> (Рабочая документация)</w:t>
            </w:r>
            <w:r w:rsidRPr="00323EA7">
              <w:rPr>
                <w:sz w:val="20"/>
                <w:szCs w:val="20"/>
              </w:rPr>
              <w:t xml:space="preserve"> и отдельные разделы на стадии «П»</w:t>
            </w:r>
            <w:r w:rsidR="009A5139" w:rsidRPr="00323EA7">
              <w:rPr>
                <w:sz w:val="20"/>
                <w:szCs w:val="20"/>
              </w:rPr>
              <w:t xml:space="preserve"> (Проект)</w:t>
            </w:r>
            <w:r w:rsidRPr="00323EA7">
              <w:rPr>
                <w:sz w:val="20"/>
                <w:szCs w:val="20"/>
              </w:rPr>
              <w:t>: 1.ПЗ, 9.ПБ, 10.ОДИ, 10.1.ЭЭФ, 12. Промышленная безопасность</w:t>
            </w:r>
          </w:p>
        </w:tc>
      </w:tr>
      <w:tr w:rsidR="00323EA7" w:rsidRPr="00323EA7" w:rsidTr="004955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20" w:rsidRPr="00323EA7" w:rsidRDefault="00C54620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Функциональное 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20" w:rsidRPr="00323EA7" w:rsidRDefault="00C54620" w:rsidP="004955E7">
            <w:pPr>
              <w:rPr>
                <w:iCs/>
                <w:sz w:val="20"/>
                <w:szCs w:val="20"/>
              </w:rPr>
            </w:pPr>
            <w:r w:rsidRPr="00323EA7">
              <w:rPr>
                <w:iCs/>
                <w:sz w:val="20"/>
                <w:szCs w:val="20"/>
              </w:rPr>
              <w:t>Не изменяется. Здание административного назначения сохраняется</w:t>
            </w:r>
          </w:p>
        </w:tc>
      </w:tr>
      <w:tr w:rsidR="00323EA7" w:rsidRPr="00323EA7" w:rsidTr="004955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20" w:rsidRPr="00323EA7" w:rsidRDefault="00C54620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Объёмно-планировочное решение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20" w:rsidRPr="00323EA7" w:rsidRDefault="00C54620" w:rsidP="000E7A7E">
            <w:pPr>
              <w:rPr>
                <w:sz w:val="20"/>
                <w:szCs w:val="20"/>
              </w:rPr>
            </w:pPr>
            <w:r w:rsidRPr="00323EA7">
              <w:rPr>
                <w:iCs/>
                <w:sz w:val="20"/>
                <w:szCs w:val="20"/>
              </w:rPr>
              <w:t xml:space="preserve">Существующее здание кирпичное 2-х этажное с мансардным и цокольным этажами. </w:t>
            </w:r>
          </w:p>
        </w:tc>
      </w:tr>
      <w:tr w:rsidR="00323EA7" w:rsidRPr="00323EA7" w:rsidTr="004955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20" w:rsidRPr="00323EA7" w:rsidRDefault="00C54620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Порядок разработки документации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20" w:rsidRPr="00323EA7" w:rsidRDefault="00C54620" w:rsidP="002451ED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iCs/>
                <w:sz w:val="20"/>
                <w:szCs w:val="20"/>
              </w:rPr>
            </w:pPr>
            <w:r w:rsidRPr="00323EA7">
              <w:rPr>
                <w:iCs/>
                <w:sz w:val="20"/>
                <w:szCs w:val="20"/>
              </w:rPr>
              <w:t>Разработать в соответствии с действующими нормативными документами РФ в области строительства и национальными стандартами согласно специфики.</w:t>
            </w:r>
          </w:p>
          <w:p w:rsidR="00C54620" w:rsidRPr="00323EA7" w:rsidRDefault="00C54620" w:rsidP="002451ED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iCs/>
                <w:sz w:val="20"/>
                <w:szCs w:val="20"/>
              </w:rPr>
            </w:pPr>
            <w:r w:rsidRPr="00323EA7">
              <w:rPr>
                <w:iCs/>
                <w:sz w:val="20"/>
                <w:szCs w:val="20"/>
              </w:rPr>
              <w:t>Все принимаемые технические решения и МТР для их реализации должны быть согласованы с Заказчиком</w:t>
            </w:r>
          </w:p>
        </w:tc>
      </w:tr>
      <w:tr w:rsidR="00323EA7" w:rsidRPr="00323EA7" w:rsidTr="004955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20" w:rsidRPr="00323EA7" w:rsidRDefault="00C54620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Объемно – планировочные решения в целом: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20" w:rsidRPr="00323EA7" w:rsidRDefault="00C54620" w:rsidP="009A5139">
            <w:pPr>
              <w:ind w:right="34"/>
              <w:rPr>
                <w:iCs/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Предусмотреть частичную перепланировку помещений путем переноса перегородок, согласно норм пожаробезопасности. Предусмотреть проектом частичное изменение конфигурации крыши входной группы, согласно дизайн проекта. Предусмотреть замену оконных блоков и конструкции остекления витражей из ПВХ, увеличить высоту въезда в гараж с учетом имеющегося транспорта, за счет подъёма высотных отметок кровли гаража. Предусмотреть усиление несущих стен и монолитных участков перекрытия, согласно</w:t>
            </w:r>
            <w:r w:rsidR="009A5139" w:rsidRPr="00323EA7">
              <w:rPr>
                <w:sz w:val="20"/>
                <w:szCs w:val="20"/>
              </w:rPr>
              <w:t xml:space="preserve"> технического</w:t>
            </w:r>
            <w:r w:rsidRPr="00323EA7">
              <w:rPr>
                <w:sz w:val="20"/>
                <w:szCs w:val="20"/>
              </w:rPr>
              <w:t xml:space="preserve"> отчет</w:t>
            </w:r>
            <w:r w:rsidR="009A5139" w:rsidRPr="00323EA7">
              <w:rPr>
                <w:sz w:val="20"/>
                <w:szCs w:val="20"/>
              </w:rPr>
              <w:t>а</w:t>
            </w:r>
            <w:r w:rsidRPr="00323EA7">
              <w:rPr>
                <w:sz w:val="20"/>
                <w:szCs w:val="20"/>
              </w:rPr>
              <w:t xml:space="preserve"> обследования конструкций.</w:t>
            </w:r>
          </w:p>
        </w:tc>
      </w:tr>
      <w:tr w:rsidR="00323EA7" w:rsidRPr="00323EA7" w:rsidTr="004955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6" w:rsidRPr="00323EA7" w:rsidRDefault="006F0156" w:rsidP="006F0156">
            <w:pPr>
              <w:pStyle w:val="a7"/>
              <w:tabs>
                <w:tab w:val="clear" w:pos="1980"/>
                <w:tab w:val="left" w:pos="0"/>
                <w:tab w:val="left" w:pos="360"/>
              </w:tabs>
              <w:ind w:hanging="1370"/>
              <w:rPr>
                <w:bCs/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Материалы и оборудование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6" w:rsidRPr="00323EA7" w:rsidRDefault="006F0156" w:rsidP="009A5139">
            <w:pPr>
              <w:jc w:val="both"/>
              <w:rPr>
                <w:bCs/>
                <w:sz w:val="20"/>
                <w:szCs w:val="20"/>
              </w:rPr>
            </w:pPr>
            <w:r w:rsidRPr="00323EA7">
              <w:rPr>
                <w:bCs/>
                <w:sz w:val="20"/>
                <w:szCs w:val="20"/>
              </w:rPr>
              <w:t xml:space="preserve">Выбор материалов и оборудования </w:t>
            </w:r>
            <w:r w:rsidR="009A5139" w:rsidRPr="00323EA7">
              <w:rPr>
                <w:bCs/>
                <w:sz w:val="20"/>
                <w:szCs w:val="20"/>
              </w:rPr>
              <w:t xml:space="preserve">выполнить на усмотрение </w:t>
            </w:r>
            <w:proofErr w:type="spellStart"/>
            <w:r w:rsidR="009A5139" w:rsidRPr="00323EA7">
              <w:rPr>
                <w:bCs/>
                <w:sz w:val="20"/>
                <w:szCs w:val="20"/>
              </w:rPr>
              <w:t>Генпроектировщика</w:t>
            </w:r>
            <w:proofErr w:type="spellEnd"/>
            <w:r w:rsidR="009A5139" w:rsidRPr="00323EA7">
              <w:rPr>
                <w:bCs/>
                <w:sz w:val="20"/>
                <w:szCs w:val="20"/>
              </w:rPr>
              <w:t xml:space="preserve">, согласно дизайн проекта </w:t>
            </w:r>
            <w:proofErr w:type="gramStart"/>
            <w:r w:rsidR="009A5139" w:rsidRPr="00323EA7">
              <w:rPr>
                <w:bCs/>
                <w:sz w:val="20"/>
                <w:szCs w:val="20"/>
              </w:rPr>
              <w:t xml:space="preserve">и  </w:t>
            </w:r>
            <w:r w:rsidR="009A5139" w:rsidRPr="00323EA7">
              <w:rPr>
                <w:sz w:val="20"/>
                <w:szCs w:val="20"/>
              </w:rPr>
              <w:t>технического</w:t>
            </w:r>
            <w:proofErr w:type="gramEnd"/>
            <w:r w:rsidR="009A5139" w:rsidRPr="00323EA7">
              <w:rPr>
                <w:sz w:val="20"/>
                <w:szCs w:val="20"/>
              </w:rPr>
              <w:t xml:space="preserve"> отчета обследования конструкций</w:t>
            </w:r>
          </w:p>
        </w:tc>
      </w:tr>
    </w:tbl>
    <w:p w:rsidR="002451ED" w:rsidRPr="00323EA7" w:rsidRDefault="002451ED" w:rsidP="002451ED">
      <w:pPr>
        <w:rPr>
          <w:sz w:val="20"/>
          <w:szCs w:val="20"/>
        </w:rPr>
      </w:pPr>
    </w:p>
    <w:p w:rsidR="002451ED" w:rsidRPr="00323EA7" w:rsidRDefault="002451ED" w:rsidP="002451ED">
      <w:pPr>
        <w:ind w:firstLine="567"/>
        <w:rPr>
          <w:sz w:val="20"/>
          <w:szCs w:val="20"/>
        </w:rPr>
      </w:pPr>
      <w:r w:rsidRPr="00323EA7">
        <w:rPr>
          <w:sz w:val="20"/>
          <w:szCs w:val="20"/>
        </w:rPr>
        <w:t>Типы конструктивных элементов зданий в составе объекта:</w:t>
      </w:r>
    </w:p>
    <w:p w:rsidR="002451ED" w:rsidRPr="00323EA7" w:rsidRDefault="002451ED" w:rsidP="002451ED">
      <w:pPr>
        <w:rPr>
          <w:sz w:val="20"/>
          <w:szCs w:val="20"/>
          <w:u w:val="single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7518"/>
      </w:tblGrid>
      <w:tr w:rsidR="00323EA7" w:rsidRPr="00323EA7" w:rsidTr="008076CE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Фундаменты и основные несущие конструкции, каркас и покрытия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tabs>
                <w:tab w:val="left" w:pos="1540"/>
              </w:tabs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Сохраняются без изменений</w:t>
            </w:r>
          </w:p>
        </w:tc>
      </w:tr>
      <w:tr w:rsidR="00323EA7" w:rsidRPr="00323EA7" w:rsidTr="008076CE">
        <w:trPr>
          <w:trHeight w:val="40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Стены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092CD0" w:rsidP="004067B0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Наружные стены – существующие</w:t>
            </w:r>
            <w:r w:rsidR="005E048E" w:rsidRPr="00323EA7">
              <w:rPr>
                <w:sz w:val="20"/>
                <w:szCs w:val="20"/>
              </w:rPr>
              <w:t xml:space="preserve"> кирпичные</w:t>
            </w:r>
            <w:r w:rsidR="004067B0" w:rsidRPr="00323EA7">
              <w:rPr>
                <w:sz w:val="20"/>
                <w:szCs w:val="20"/>
              </w:rPr>
              <w:t>,</w:t>
            </w:r>
            <w:r w:rsidR="00400E12" w:rsidRPr="00323EA7">
              <w:rPr>
                <w:sz w:val="20"/>
                <w:szCs w:val="20"/>
              </w:rPr>
              <w:t xml:space="preserve"> </w:t>
            </w:r>
            <w:r w:rsidR="005E048E" w:rsidRPr="00323EA7">
              <w:rPr>
                <w:sz w:val="20"/>
                <w:szCs w:val="20"/>
              </w:rPr>
              <w:t>предусмотреть н</w:t>
            </w:r>
            <w:r w:rsidR="002451ED" w:rsidRPr="00323EA7">
              <w:rPr>
                <w:sz w:val="20"/>
                <w:szCs w:val="20"/>
              </w:rPr>
              <w:t>еобходимость усилени</w:t>
            </w:r>
            <w:r w:rsidR="004067B0" w:rsidRPr="00323EA7">
              <w:rPr>
                <w:sz w:val="20"/>
                <w:szCs w:val="20"/>
              </w:rPr>
              <w:t>я,</w:t>
            </w:r>
            <w:r w:rsidR="005E048E" w:rsidRPr="00323EA7">
              <w:rPr>
                <w:sz w:val="20"/>
                <w:szCs w:val="20"/>
              </w:rPr>
              <w:t xml:space="preserve"> согласно </w:t>
            </w:r>
            <w:r w:rsidR="009A5139" w:rsidRPr="00323EA7">
              <w:rPr>
                <w:sz w:val="20"/>
                <w:szCs w:val="20"/>
              </w:rPr>
              <w:t>технического отчета обследования конструкций</w:t>
            </w:r>
            <w:r w:rsidR="004067B0" w:rsidRPr="00323EA7">
              <w:rPr>
                <w:sz w:val="20"/>
                <w:szCs w:val="20"/>
              </w:rPr>
              <w:t>.</w:t>
            </w:r>
            <w:r w:rsidR="002451ED" w:rsidRPr="00323EA7">
              <w:rPr>
                <w:sz w:val="20"/>
                <w:szCs w:val="20"/>
              </w:rPr>
              <w:t xml:space="preserve"> </w:t>
            </w:r>
          </w:p>
        </w:tc>
      </w:tr>
      <w:tr w:rsidR="00323EA7" w:rsidRPr="00323EA7" w:rsidTr="008076CE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Перегородки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9A5139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Гипсокартонные по серии КНАУФ и </w:t>
            </w:r>
            <w:r w:rsidR="00092CD0" w:rsidRPr="00323EA7">
              <w:rPr>
                <w:sz w:val="20"/>
                <w:szCs w:val="20"/>
              </w:rPr>
              <w:t>остекле</w:t>
            </w:r>
            <w:r w:rsidR="009A5139" w:rsidRPr="00323EA7">
              <w:rPr>
                <w:sz w:val="20"/>
                <w:szCs w:val="20"/>
              </w:rPr>
              <w:t>нные витражи из ПВХ конструкций.</w:t>
            </w:r>
          </w:p>
        </w:tc>
      </w:tr>
      <w:tr w:rsidR="00323EA7" w:rsidRPr="00323EA7" w:rsidTr="008076CE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Полы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Конструкция, ремонт, замена верхнего покрытия определяется проектом по </w:t>
            </w:r>
            <w:r w:rsidR="009A5139" w:rsidRPr="00323EA7">
              <w:rPr>
                <w:sz w:val="20"/>
                <w:szCs w:val="20"/>
              </w:rPr>
              <w:t>материалам технического отчета обследования конструкций</w:t>
            </w:r>
            <w:r w:rsidRPr="00323EA7">
              <w:rPr>
                <w:sz w:val="20"/>
                <w:szCs w:val="20"/>
              </w:rPr>
              <w:t xml:space="preserve">, с учетом </w:t>
            </w:r>
            <w:r w:rsidR="009A5139" w:rsidRPr="00323EA7">
              <w:rPr>
                <w:sz w:val="20"/>
                <w:szCs w:val="20"/>
              </w:rPr>
              <w:t>разработанного дизайн п</w:t>
            </w:r>
            <w:r w:rsidRPr="00323EA7">
              <w:rPr>
                <w:sz w:val="20"/>
                <w:szCs w:val="20"/>
              </w:rPr>
              <w:t>роекта.</w:t>
            </w:r>
          </w:p>
        </w:tc>
      </w:tr>
      <w:tr w:rsidR="00323EA7" w:rsidRPr="00323EA7" w:rsidTr="008076CE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proofErr w:type="gramStart"/>
            <w:r w:rsidRPr="00323EA7">
              <w:rPr>
                <w:sz w:val="20"/>
                <w:szCs w:val="20"/>
              </w:rPr>
              <w:t>Отделка:  наружная</w:t>
            </w:r>
            <w:proofErr w:type="gramEnd"/>
            <w:r w:rsidRPr="00323EA7">
              <w:rPr>
                <w:sz w:val="20"/>
                <w:szCs w:val="20"/>
              </w:rPr>
              <w:t xml:space="preserve"> –</w:t>
            </w:r>
          </w:p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внутренняя –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DF6D35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Цветовые решения </w:t>
            </w:r>
            <w:r w:rsidR="005E048E" w:rsidRPr="00323EA7">
              <w:rPr>
                <w:sz w:val="20"/>
                <w:szCs w:val="20"/>
              </w:rPr>
              <w:t xml:space="preserve">фасада выполнить на основе дизайн-проекта и </w:t>
            </w:r>
            <w:r w:rsidR="00400E12" w:rsidRPr="00323EA7">
              <w:rPr>
                <w:sz w:val="20"/>
                <w:szCs w:val="20"/>
              </w:rPr>
              <w:t xml:space="preserve">согласованным материалам </w:t>
            </w:r>
            <w:proofErr w:type="gramStart"/>
            <w:r w:rsidR="00400E12" w:rsidRPr="00323EA7">
              <w:rPr>
                <w:sz w:val="20"/>
                <w:szCs w:val="20"/>
              </w:rPr>
              <w:t>с главный архитектором</w:t>
            </w:r>
            <w:proofErr w:type="gramEnd"/>
            <w:r w:rsidR="00400E12" w:rsidRPr="00323EA7">
              <w:rPr>
                <w:sz w:val="20"/>
                <w:szCs w:val="20"/>
              </w:rPr>
              <w:t xml:space="preserve"> МУ «УАГЗ и ООС» администрации МОГО </w:t>
            </w:r>
            <w:r w:rsidR="00400E12" w:rsidRPr="00323EA7">
              <w:rPr>
                <w:sz w:val="20"/>
                <w:szCs w:val="20"/>
              </w:rPr>
              <w:lastRenderedPageBreak/>
              <w:t>Ухта</w:t>
            </w:r>
            <w:r w:rsidR="000E7A7E" w:rsidRPr="00323EA7">
              <w:rPr>
                <w:sz w:val="20"/>
                <w:szCs w:val="20"/>
              </w:rPr>
              <w:t>.</w:t>
            </w:r>
            <w:r w:rsidR="004067B0" w:rsidRPr="00323EA7">
              <w:rPr>
                <w:sz w:val="20"/>
                <w:szCs w:val="20"/>
              </w:rPr>
              <w:t xml:space="preserve"> </w:t>
            </w:r>
            <w:r w:rsidR="00400E12" w:rsidRPr="00323EA7">
              <w:rPr>
                <w:sz w:val="20"/>
                <w:szCs w:val="20"/>
              </w:rPr>
              <w:t>К</w:t>
            </w:r>
            <w:r w:rsidRPr="00323EA7">
              <w:rPr>
                <w:sz w:val="20"/>
                <w:szCs w:val="20"/>
              </w:rPr>
              <w:t>онструкци</w:t>
            </w:r>
            <w:r w:rsidR="004067B0" w:rsidRPr="00323EA7">
              <w:rPr>
                <w:sz w:val="20"/>
                <w:szCs w:val="20"/>
              </w:rPr>
              <w:t>я</w:t>
            </w:r>
            <w:r w:rsidRPr="00323EA7">
              <w:rPr>
                <w:sz w:val="20"/>
                <w:szCs w:val="20"/>
              </w:rPr>
              <w:t xml:space="preserve"> </w:t>
            </w:r>
            <w:r w:rsidR="00400E12" w:rsidRPr="00323EA7">
              <w:rPr>
                <w:sz w:val="20"/>
                <w:szCs w:val="20"/>
              </w:rPr>
              <w:t>фасада –система навесно</w:t>
            </w:r>
            <w:r w:rsidR="004067B0" w:rsidRPr="00323EA7">
              <w:rPr>
                <w:sz w:val="20"/>
                <w:szCs w:val="20"/>
              </w:rPr>
              <w:t>го</w:t>
            </w:r>
            <w:r w:rsidR="00400E12" w:rsidRPr="00323EA7">
              <w:rPr>
                <w:sz w:val="20"/>
                <w:szCs w:val="20"/>
              </w:rPr>
              <w:t xml:space="preserve"> вентилируем</w:t>
            </w:r>
            <w:r w:rsidR="004067B0" w:rsidRPr="00323EA7">
              <w:rPr>
                <w:sz w:val="20"/>
                <w:szCs w:val="20"/>
              </w:rPr>
              <w:t xml:space="preserve">ого </w:t>
            </w:r>
            <w:r w:rsidR="00400E12" w:rsidRPr="00323EA7">
              <w:rPr>
                <w:sz w:val="20"/>
                <w:szCs w:val="20"/>
              </w:rPr>
              <w:t>фасад</w:t>
            </w:r>
            <w:r w:rsidR="004067B0" w:rsidRPr="00323EA7">
              <w:rPr>
                <w:sz w:val="20"/>
                <w:szCs w:val="20"/>
              </w:rPr>
              <w:t>а</w:t>
            </w:r>
            <w:r w:rsidR="00320A72" w:rsidRPr="00323EA7">
              <w:rPr>
                <w:sz w:val="20"/>
                <w:szCs w:val="20"/>
              </w:rPr>
              <w:t xml:space="preserve">, материал </w:t>
            </w:r>
            <w:r w:rsidR="00400E12" w:rsidRPr="00323EA7">
              <w:rPr>
                <w:sz w:val="20"/>
                <w:szCs w:val="20"/>
              </w:rPr>
              <w:t>к</w:t>
            </w:r>
            <w:r w:rsidR="00DF6D35" w:rsidRPr="00323EA7">
              <w:rPr>
                <w:sz w:val="20"/>
                <w:szCs w:val="20"/>
              </w:rPr>
              <w:t>омпозит</w:t>
            </w:r>
            <w:r w:rsidR="00400E12" w:rsidRPr="00323EA7">
              <w:rPr>
                <w:sz w:val="20"/>
                <w:szCs w:val="20"/>
              </w:rPr>
              <w:t xml:space="preserve">. </w:t>
            </w:r>
            <w:r w:rsidR="004067B0" w:rsidRPr="00323EA7">
              <w:rPr>
                <w:sz w:val="20"/>
                <w:szCs w:val="20"/>
              </w:rPr>
              <w:t>По результатам теплотехнического расчета определить необходимость утепления стен.</w:t>
            </w:r>
            <w:r w:rsidR="00400E12" w:rsidRPr="00323EA7">
              <w:rPr>
                <w:sz w:val="20"/>
                <w:szCs w:val="20"/>
              </w:rPr>
              <w:t xml:space="preserve"> Отделку внутренних стен и перегородок выполнить на основе </w:t>
            </w:r>
            <w:proofErr w:type="gramStart"/>
            <w:r w:rsidR="00400E12" w:rsidRPr="00323EA7">
              <w:rPr>
                <w:sz w:val="20"/>
                <w:szCs w:val="20"/>
              </w:rPr>
              <w:t>материалов</w:t>
            </w:r>
            <w:proofErr w:type="gramEnd"/>
            <w:r w:rsidR="00400E12" w:rsidRPr="00323EA7">
              <w:rPr>
                <w:sz w:val="20"/>
                <w:szCs w:val="20"/>
              </w:rPr>
              <w:t xml:space="preserve"> представленных в дизайн-проекте фирмы «Капитель</w:t>
            </w:r>
            <w:r w:rsidR="003C7F8C" w:rsidRPr="00323EA7">
              <w:rPr>
                <w:sz w:val="20"/>
                <w:szCs w:val="20"/>
              </w:rPr>
              <w:t>»</w:t>
            </w:r>
          </w:p>
        </w:tc>
      </w:tr>
      <w:tr w:rsidR="00323EA7" w:rsidRPr="00323EA7" w:rsidTr="008076CE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lastRenderedPageBreak/>
              <w:t>Проёмы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3C7F8C" w:rsidP="00320A72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Цветовые решения и кон</w:t>
            </w:r>
            <w:r w:rsidR="00320A72" w:rsidRPr="00323EA7">
              <w:rPr>
                <w:sz w:val="20"/>
                <w:szCs w:val="20"/>
              </w:rPr>
              <w:t>струкции</w:t>
            </w:r>
            <w:r w:rsidRPr="00323EA7">
              <w:rPr>
                <w:sz w:val="20"/>
                <w:szCs w:val="20"/>
              </w:rPr>
              <w:t xml:space="preserve"> ок</w:t>
            </w:r>
            <w:r w:rsidR="00320A72" w:rsidRPr="00323EA7">
              <w:rPr>
                <w:sz w:val="20"/>
                <w:szCs w:val="20"/>
              </w:rPr>
              <w:t>он, витрин</w:t>
            </w:r>
            <w:r w:rsidRPr="00323EA7">
              <w:rPr>
                <w:sz w:val="20"/>
                <w:szCs w:val="20"/>
              </w:rPr>
              <w:t>, наружн</w:t>
            </w:r>
            <w:r w:rsidR="00320A72" w:rsidRPr="00323EA7">
              <w:rPr>
                <w:sz w:val="20"/>
                <w:szCs w:val="20"/>
              </w:rPr>
              <w:t>ых</w:t>
            </w:r>
            <w:r w:rsidRPr="00323EA7">
              <w:rPr>
                <w:sz w:val="20"/>
                <w:szCs w:val="20"/>
              </w:rPr>
              <w:t xml:space="preserve"> и внутренни</w:t>
            </w:r>
            <w:r w:rsidR="00320A72" w:rsidRPr="00323EA7">
              <w:rPr>
                <w:sz w:val="20"/>
                <w:szCs w:val="20"/>
              </w:rPr>
              <w:t>х</w:t>
            </w:r>
            <w:r w:rsidRPr="00323EA7">
              <w:rPr>
                <w:sz w:val="20"/>
                <w:szCs w:val="20"/>
              </w:rPr>
              <w:t xml:space="preserve"> двер</w:t>
            </w:r>
            <w:r w:rsidR="00320A72" w:rsidRPr="00323EA7">
              <w:rPr>
                <w:sz w:val="20"/>
                <w:szCs w:val="20"/>
              </w:rPr>
              <w:t>ей</w:t>
            </w:r>
            <w:r w:rsidRPr="00323EA7">
              <w:rPr>
                <w:sz w:val="20"/>
                <w:szCs w:val="20"/>
              </w:rPr>
              <w:t>, согласно дизайн проекта и в соответствии м действующими противопожарными правилами</w:t>
            </w:r>
          </w:p>
        </w:tc>
      </w:tr>
      <w:tr w:rsidR="00323EA7" w:rsidRPr="00323EA7" w:rsidTr="008076CE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Эвакуационные выходы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Предусмотреть </w:t>
            </w:r>
            <w:r w:rsidR="00267B1B" w:rsidRPr="00323EA7">
              <w:rPr>
                <w:sz w:val="20"/>
                <w:szCs w:val="20"/>
              </w:rPr>
              <w:t xml:space="preserve">дополнительный </w:t>
            </w:r>
            <w:r w:rsidRPr="00323EA7">
              <w:rPr>
                <w:sz w:val="20"/>
                <w:szCs w:val="20"/>
              </w:rPr>
              <w:t xml:space="preserve">эвакуационный выход с цокольного этажа (в соответствии с действующими противопожарными нормами). </w:t>
            </w:r>
          </w:p>
          <w:p w:rsidR="002451ED" w:rsidRPr="00323EA7" w:rsidRDefault="002451ED" w:rsidP="00267B1B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Предусмотреть дополнительные эвакуационные выходы на 2-м и мансардном этаже</w:t>
            </w:r>
            <w:r w:rsidR="00267B1B" w:rsidRPr="00323EA7">
              <w:rPr>
                <w:sz w:val="20"/>
                <w:szCs w:val="20"/>
              </w:rPr>
              <w:t xml:space="preserve"> по</w:t>
            </w:r>
            <w:r w:rsidRPr="00323EA7">
              <w:rPr>
                <w:sz w:val="20"/>
                <w:szCs w:val="20"/>
              </w:rPr>
              <w:t xml:space="preserve"> наружн</w:t>
            </w:r>
            <w:r w:rsidR="00267B1B" w:rsidRPr="00323EA7">
              <w:rPr>
                <w:sz w:val="20"/>
                <w:szCs w:val="20"/>
              </w:rPr>
              <w:t xml:space="preserve">ой </w:t>
            </w:r>
            <w:proofErr w:type="gramStart"/>
            <w:r w:rsidR="00267B1B" w:rsidRPr="00323EA7">
              <w:rPr>
                <w:sz w:val="20"/>
                <w:szCs w:val="20"/>
              </w:rPr>
              <w:t xml:space="preserve">металлической </w:t>
            </w:r>
            <w:r w:rsidRPr="00323EA7">
              <w:rPr>
                <w:sz w:val="20"/>
                <w:szCs w:val="20"/>
              </w:rPr>
              <w:t xml:space="preserve"> лестниц</w:t>
            </w:r>
            <w:r w:rsidR="00267B1B" w:rsidRPr="00323EA7">
              <w:rPr>
                <w:sz w:val="20"/>
                <w:szCs w:val="20"/>
              </w:rPr>
              <w:t>е</w:t>
            </w:r>
            <w:proofErr w:type="gramEnd"/>
            <w:r w:rsidRPr="00323EA7">
              <w:rPr>
                <w:sz w:val="20"/>
                <w:szCs w:val="20"/>
              </w:rPr>
              <w:t xml:space="preserve"> </w:t>
            </w:r>
            <w:r w:rsidR="00AB0680" w:rsidRPr="00323EA7">
              <w:rPr>
                <w:sz w:val="20"/>
                <w:szCs w:val="20"/>
              </w:rPr>
              <w:t xml:space="preserve">3 типа в соответствии с дизайн  проектом. </w:t>
            </w:r>
            <w:r w:rsidR="004067B0" w:rsidRPr="00323EA7">
              <w:rPr>
                <w:sz w:val="20"/>
                <w:szCs w:val="20"/>
              </w:rPr>
              <w:t>Предусмотреть вы</w:t>
            </w:r>
            <w:r w:rsidR="00267B1B" w:rsidRPr="00323EA7">
              <w:rPr>
                <w:sz w:val="20"/>
                <w:szCs w:val="20"/>
              </w:rPr>
              <w:t>ход на кровлю.</w:t>
            </w:r>
          </w:p>
        </w:tc>
      </w:tr>
      <w:tr w:rsidR="00323EA7" w:rsidRPr="00323EA7" w:rsidTr="008076CE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Кровля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14" w:rsidRPr="005B2414" w:rsidRDefault="005B2414" w:rsidP="004955E7">
            <w:pPr>
              <w:rPr>
                <w:spacing w:val="4"/>
                <w:sz w:val="20"/>
                <w:szCs w:val="20"/>
              </w:rPr>
            </w:pPr>
            <w:r w:rsidRPr="005B2414">
              <w:rPr>
                <w:spacing w:val="4"/>
                <w:sz w:val="20"/>
                <w:szCs w:val="20"/>
              </w:rPr>
              <w:t>Рассмотреть, при необходимости</w:t>
            </w:r>
            <w:r>
              <w:rPr>
                <w:spacing w:val="4"/>
                <w:sz w:val="20"/>
                <w:szCs w:val="20"/>
              </w:rPr>
              <w:t>,</w:t>
            </w:r>
            <w:r w:rsidRPr="005B2414">
              <w:rPr>
                <w:spacing w:val="4"/>
                <w:sz w:val="20"/>
                <w:szCs w:val="20"/>
              </w:rPr>
              <w:t xml:space="preserve"> откорректировать рабочую документацию «Офисный центр со вспомогательной инфраструктурой по Набережной нефтяников, 20а в </w:t>
            </w:r>
            <w:proofErr w:type="spellStart"/>
            <w:r w:rsidRPr="005B2414">
              <w:rPr>
                <w:spacing w:val="4"/>
                <w:sz w:val="20"/>
                <w:szCs w:val="20"/>
              </w:rPr>
              <w:t>г.Ухте</w:t>
            </w:r>
            <w:proofErr w:type="spellEnd"/>
            <w:r w:rsidRPr="005B2414">
              <w:rPr>
                <w:spacing w:val="4"/>
                <w:sz w:val="20"/>
                <w:szCs w:val="20"/>
              </w:rPr>
              <w:t xml:space="preserve"> (перепрофилирование существующего </w:t>
            </w:r>
            <w:proofErr w:type="spellStart"/>
            <w:r w:rsidRPr="005B2414">
              <w:rPr>
                <w:spacing w:val="4"/>
                <w:sz w:val="20"/>
                <w:szCs w:val="20"/>
              </w:rPr>
              <w:t>администативного</w:t>
            </w:r>
            <w:proofErr w:type="spellEnd"/>
            <w:r w:rsidRPr="005B2414">
              <w:rPr>
                <w:spacing w:val="4"/>
                <w:sz w:val="20"/>
                <w:szCs w:val="20"/>
              </w:rPr>
              <w:t xml:space="preserve"> здания производственно-лабораторного корпуса» Офисный центр. Крыша офисного центра. ООО «ПСФ «</w:t>
            </w:r>
            <w:proofErr w:type="spellStart"/>
            <w:r w:rsidRPr="005B2414">
              <w:rPr>
                <w:spacing w:val="4"/>
                <w:sz w:val="20"/>
                <w:szCs w:val="20"/>
              </w:rPr>
              <w:t>Ухтажилстройпроект</w:t>
            </w:r>
            <w:proofErr w:type="spellEnd"/>
            <w:r w:rsidRPr="005B2414">
              <w:rPr>
                <w:spacing w:val="4"/>
                <w:sz w:val="20"/>
                <w:szCs w:val="20"/>
              </w:rPr>
              <w:t>».</w:t>
            </w:r>
          </w:p>
          <w:p w:rsidR="002451ED" w:rsidRPr="00323EA7" w:rsidRDefault="0059494E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Разработать </w:t>
            </w:r>
            <w:r w:rsidR="003C7F8C" w:rsidRPr="00323EA7">
              <w:rPr>
                <w:sz w:val="20"/>
                <w:szCs w:val="20"/>
              </w:rPr>
              <w:t xml:space="preserve">кровлю и </w:t>
            </w:r>
            <w:r w:rsidRPr="00323EA7">
              <w:rPr>
                <w:sz w:val="20"/>
                <w:szCs w:val="20"/>
              </w:rPr>
              <w:t xml:space="preserve">козырек входной группы </w:t>
            </w:r>
            <w:proofErr w:type="gramStart"/>
            <w:r w:rsidRPr="00323EA7">
              <w:rPr>
                <w:sz w:val="20"/>
                <w:szCs w:val="20"/>
              </w:rPr>
              <w:t>согласно дизайн</w:t>
            </w:r>
            <w:proofErr w:type="gramEnd"/>
            <w:r w:rsidRPr="00323EA7">
              <w:rPr>
                <w:sz w:val="20"/>
                <w:szCs w:val="20"/>
              </w:rPr>
              <w:t xml:space="preserve"> проекта.  </w:t>
            </w:r>
          </w:p>
          <w:p w:rsidR="00320A72" w:rsidRPr="00323EA7" w:rsidRDefault="00320A72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Предусмотреть площадку для установки антенны и </w:t>
            </w:r>
            <w:r w:rsidR="00865BE3" w:rsidRPr="00323EA7">
              <w:rPr>
                <w:sz w:val="20"/>
                <w:szCs w:val="20"/>
              </w:rPr>
              <w:t>спутникового оборудования</w:t>
            </w:r>
            <w:r w:rsidR="00AF4D51" w:rsidRPr="00323EA7">
              <w:rPr>
                <w:sz w:val="20"/>
                <w:szCs w:val="20"/>
              </w:rPr>
              <w:t>.</w:t>
            </w:r>
          </w:p>
          <w:p w:rsidR="00320A72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Предусмотреть возможность поднять крышу гаража. </w:t>
            </w:r>
          </w:p>
        </w:tc>
      </w:tr>
      <w:tr w:rsidR="00323EA7" w:rsidRPr="00323EA7" w:rsidTr="008076CE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Крыльцо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Основные несущие элементы крыльца</w:t>
            </w:r>
            <w:r w:rsidRPr="00323EA7">
              <w:rPr>
                <w:szCs w:val="26"/>
              </w:rPr>
              <w:t xml:space="preserve"> </w:t>
            </w:r>
            <w:r w:rsidRPr="00323EA7">
              <w:rPr>
                <w:sz w:val="20"/>
                <w:szCs w:val="20"/>
              </w:rPr>
              <w:t>сохраняются существующие. Необходимость усиления</w:t>
            </w:r>
            <w:r w:rsidR="00267B1B" w:rsidRPr="00323EA7">
              <w:rPr>
                <w:sz w:val="20"/>
                <w:szCs w:val="20"/>
              </w:rPr>
              <w:t xml:space="preserve"> и </w:t>
            </w:r>
            <w:r w:rsidRPr="00323EA7">
              <w:rPr>
                <w:sz w:val="20"/>
                <w:szCs w:val="20"/>
              </w:rPr>
              <w:t xml:space="preserve">утепления </w:t>
            </w:r>
            <w:r w:rsidR="00267B1B" w:rsidRPr="00323EA7">
              <w:rPr>
                <w:sz w:val="20"/>
                <w:szCs w:val="20"/>
              </w:rPr>
              <w:t>конструкций определить</w:t>
            </w:r>
            <w:r w:rsidRPr="00323EA7">
              <w:rPr>
                <w:sz w:val="20"/>
                <w:szCs w:val="20"/>
              </w:rPr>
              <w:t xml:space="preserve"> проектом по результатам обследования. Предусмотреть замену кровли крыльца.</w:t>
            </w:r>
            <w:r w:rsidR="00267B1B" w:rsidRPr="00323EA7">
              <w:rPr>
                <w:sz w:val="20"/>
                <w:szCs w:val="20"/>
              </w:rPr>
              <w:t xml:space="preserve"> </w:t>
            </w:r>
          </w:p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Остекление существующего крыль</w:t>
            </w:r>
            <w:r w:rsidR="003C7F8C" w:rsidRPr="00323EA7">
              <w:rPr>
                <w:sz w:val="20"/>
                <w:szCs w:val="20"/>
              </w:rPr>
              <w:t>ца в соответствии с дизайн</w:t>
            </w:r>
            <w:r w:rsidRPr="00323EA7">
              <w:rPr>
                <w:sz w:val="20"/>
                <w:szCs w:val="20"/>
              </w:rPr>
              <w:t xml:space="preserve"> проектом</w:t>
            </w:r>
          </w:p>
        </w:tc>
      </w:tr>
      <w:tr w:rsidR="00323EA7" w:rsidRPr="00323EA7" w:rsidTr="008076CE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Гараж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Предусмотреть возможность парковки авто ФВ Каравелла, </w:t>
            </w:r>
            <w:proofErr w:type="spellStart"/>
            <w:r w:rsidRPr="00323EA7">
              <w:rPr>
                <w:sz w:val="20"/>
                <w:szCs w:val="20"/>
              </w:rPr>
              <w:t>Тайота</w:t>
            </w:r>
            <w:proofErr w:type="spellEnd"/>
            <w:r w:rsidRPr="00323EA7">
              <w:rPr>
                <w:sz w:val="20"/>
                <w:szCs w:val="20"/>
              </w:rPr>
              <w:t xml:space="preserve"> Лэнд </w:t>
            </w:r>
            <w:proofErr w:type="spellStart"/>
            <w:r w:rsidRPr="00323EA7">
              <w:rPr>
                <w:sz w:val="20"/>
                <w:szCs w:val="20"/>
              </w:rPr>
              <w:t>Крузер</w:t>
            </w:r>
            <w:proofErr w:type="spellEnd"/>
            <w:r w:rsidRPr="00323EA7">
              <w:rPr>
                <w:sz w:val="20"/>
                <w:szCs w:val="20"/>
              </w:rPr>
              <w:t>, предусмотреть увеличение высоты въезда в гараж.</w:t>
            </w:r>
          </w:p>
        </w:tc>
      </w:tr>
    </w:tbl>
    <w:p w:rsidR="002451ED" w:rsidRPr="00323EA7" w:rsidRDefault="002451ED" w:rsidP="002451ED">
      <w:pPr>
        <w:rPr>
          <w:sz w:val="20"/>
          <w:szCs w:val="20"/>
        </w:rPr>
      </w:pPr>
    </w:p>
    <w:p w:rsidR="002451ED" w:rsidRPr="00323EA7" w:rsidRDefault="002451ED" w:rsidP="002451ED">
      <w:pPr>
        <w:ind w:firstLine="567"/>
        <w:rPr>
          <w:sz w:val="20"/>
          <w:szCs w:val="20"/>
        </w:rPr>
      </w:pPr>
      <w:r w:rsidRPr="00323EA7">
        <w:rPr>
          <w:sz w:val="20"/>
          <w:szCs w:val="20"/>
        </w:rPr>
        <w:t>Инженерные системы:</w:t>
      </w:r>
    </w:p>
    <w:p w:rsidR="002451ED" w:rsidRPr="00323EA7" w:rsidRDefault="002451ED" w:rsidP="002451ED">
      <w:pPr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46"/>
      </w:tblGrid>
      <w:tr w:rsidR="00323EA7" w:rsidRPr="00323EA7" w:rsidTr="004955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Тип расположения котельной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3C7F8C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Котельная отдельно стоящая</w:t>
            </w:r>
          </w:p>
        </w:tc>
      </w:tr>
      <w:tr w:rsidR="00323EA7" w:rsidRPr="00323EA7" w:rsidTr="004955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Тип используемого топлива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Газ низкого давления</w:t>
            </w:r>
          </w:p>
        </w:tc>
      </w:tr>
      <w:tr w:rsidR="00323EA7" w:rsidRPr="00323EA7" w:rsidTr="004955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Объемы проектирования определить проектом согласно ТУ на газоснабжение</w:t>
            </w:r>
          </w:p>
        </w:tc>
      </w:tr>
      <w:tr w:rsidR="00323EA7" w:rsidRPr="00323EA7" w:rsidTr="004955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Теплоснабжение, ГВС проложить </w:t>
            </w:r>
            <w:proofErr w:type="spellStart"/>
            <w:r w:rsidRPr="00323EA7">
              <w:rPr>
                <w:sz w:val="20"/>
                <w:szCs w:val="20"/>
              </w:rPr>
              <w:t>подземно</w:t>
            </w:r>
            <w:proofErr w:type="spellEnd"/>
            <w:r w:rsidRPr="00323EA7">
              <w:rPr>
                <w:sz w:val="20"/>
                <w:szCs w:val="20"/>
              </w:rPr>
              <w:t xml:space="preserve"> утепленными трубопроводами по ТУ, узел ввода определить по согласованию с</w:t>
            </w:r>
            <w:r w:rsidR="00FE6FEF" w:rsidRPr="00323EA7">
              <w:rPr>
                <w:sz w:val="20"/>
                <w:szCs w:val="20"/>
              </w:rPr>
              <w:t xml:space="preserve"> заказчиком и владельцами сетей. Централизованная система отопления – резервное.</w:t>
            </w:r>
          </w:p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Предусмотреть возможность переноса теплового узла.</w:t>
            </w:r>
          </w:p>
        </w:tc>
      </w:tr>
      <w:tr w:rsidR="00323EA7" w:rsidRPr="00323EA7" w:rsidTr="004955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Отопление и вентиляция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Отопление и подогрев воздуха приточной вентиляции горячей водой от проектируем</w:t>
            </w:r>
            <w:r w:rsidR="008076CE" w:rsidRPr="00323EA7">
              <w:rPr>
                <w:sz w:val="20"/>
                <w:szCs w:val="20"/>
              </w:rPr>
              <w:t xml:space="preserve">ой автономной газовой котельной с возможностью использования централизованного </w:t>
            </w:r>
            <w:proofErr w:type="gramStart"/>
            <w:r w:rsidR="008076CE" w:rsidRPr="00323EA7">
              <w:rPr>
                <w:sz w:val="20"/>
                <w:szCs w:val="20"/>
              </w:rPr>
              <w:t>отопления  как</w:t>
            </w:r>
            <w:proofErr w:type="gramEnd"/>
            <w:r w:rsidR="008076CE" w:rsidRPr="00323EA7">
              <w:rPr>
                <w:sz w:val="20"/>
                <w:szCs w:val="20"/>
              </w:rPr>
              <w:t xml:space="preserve"> резервное.</w:t>
            </w:r>
          </w:p>
          <w:p w:rsidR="002451ED" w:rsidRPr="00323EA7" w:rsidRDefault="003C7F8C" w:rsidP="003C7F8C">
            <w:pPr>
              <w:rPr>
                <w:sz w:val="20"/>
                <w:szCs w:val="20"/>
              </w:rPr>
            </w:pPr>
            <w:proofErr w:type="gramStart"/>
            <w:r w:rsidRPr="00323EA7">
              <w:rPr>
                <w:sz w:val="20"/>
                <w:szCs w:val="20"/>
              </w:rPr>
              <w:t xml:space="preserve">Предусмотреть </w:t>
            </w:r>
            <w:r w:rsidR="002451ED" w:rsidRPr="00323EA7">
              <w:rPr>
                <w:sz w:val="20"/>
                <w:szCs w:val="20"/>
              </w:rPr>
              <w:t xml:space="preserve"> поэтажн</w:t>
            </w:r>
            <w:r w:rsidRPr="00323EA7">
              <w:rPr>
                <w:sz w:val="20"/>
                <w:szCs w:val="20"/>
              </w:rPr>
              <w:t>ую</w:t>
            </w:r>
            <w:proofErr w:type="gramEnd"/>
            <w:r w:rsidR="002451ED" w:rsidRPr="00323EA7">
              <w:rPr>
                <w:sz w:val="20"/>
                <w:szCs w:val="20"/>
              </w:rPr>
              <w:t xml:space="preserve"> разводк</w:t>
            </w:r>
            <w:r w:rsidRPr="00323EA7">
              <w:rPr>
                <w:sz w:val="20"/>
                <w:szCs w:val="20"/>
              </w:rPr>
              <w:t>у</w:t>
            </w:r>
            <w:r w:rsidR="002451ED" w:rsidRPr="00323EA7">
              <w:rPr>
                <w:sz w:val="20"/>
                <w:szCs w:val="20"/>
              </w:rPr>
              <w:t xml:space="preserve"> систем </w:t>
            </w:r>
            <w:r w:rsidRPr="00323EA7">
              <w:rPr>
                <w:sz w:val="20"/>
                <w:szCs w:val="20"/>
              </w:rPr>
              <w:t>отопления и вентиляции.</w:t>
            </w:r>
          </w:p>
          <w:p w:rsidR="004B5076" w:rsidRPr="00323EA7" w:rsidRDefault="00865BE3" w:rsidP="00AF4D51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Предусмотреть</w:t>
            </w:r>
            <w:r w:rsidR="00AF4D51" w:rsidRPr="00323EA7">
              <w:rPr>
                <w:sz w:val="20"/>
                <w:szCs w:val="20"/>
              </w:rPr>
              <w:t xml:space="preserve"> систему кондиционирования, в помещениях с постоянным пребыванием людей.</w:t>
            </w:r>
          </w:p>
        </w:tc>
      </w:tr>
      <w:tr w:rsidR="00323EA7" w:rsidRPr="00323EA7" w:rsidTr="004955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Объемы ремонта определить проектом согласно ТУ.</w:t>
            </w:r>
          </w:p>
          <w:p w:rsidR="002451ED" w:rsidRPr="00323EA7" w:rsidRDefault="002451ED" w:rsidP="003C7F8C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Предусмотреть </w:t>
            </w:r>
            <w:r w:rsidR="003C7F8C" w:rsidRPr="00323EA7">
              <w:rPr>
                <w:sz w:val="20"/>
                <w:szCs w:val="20"/>
              </w:rPr>
              <w:t>поэтажную разводку коммуникаций</w:t>
            </w:r>
            <w:r w:rsidRPr="00323EA7">
              <w:rPr>
                <w:sz w:val="20"/>
                <w:szCs w:val="20"/>
              </w:rPr>
              <w:t>.</w:t>
            </w:r>
          </w:p>
          <w:p w:rsidR="008076CE" w:rsidRPr="00323EA7" w:rsidRDefault="008076CE" w:rsidP="003C7F8C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Горячее водоснабжение предусмотреть от проектируемой автономной газовой котельной с возможностью использования централизованного горячего водоснабжения как резервное.</w:t>
            </w:r>
          </w:p>
          <w:p w:rsidR="00FB2118" w:rsidRPr="00323EA7" w:rsidRDefault="00FB2118" w:rsidP="003C7F8C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Тип сауны – финская.</w:t>
            </w:r>
          </w:p>
        </w:tc>
      </w:tr>
      <w:tr w:rsidR="00323EA7" w:rsidRPr="00323EA7" w:rsidTr="004955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Электроснабжение  </w:t>
            </w:r>
          </w:p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Электрооборудование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Кабельными линиями согласно ТУ владельцев сетей. Предусмотреть </w:t>
            </w:r>
            <w:proofErr w:type="spellStart"/>
            <w:r w:rsidRPr="00323EA7">
              <w:rPr>
                <w:sz w:val="20"/>
                <w:szCs w:val="20"/>
              </w:rPr>
              <w:t>молниезащиту</w:t>
            </w:r>
            <w:proofErr w:type="spellEnd"/>
            <w:r w:rsidRPr="00323EA7">
              <w:rPr>
                <w:sz w:val="20"/>
                <w:szCs w:val="20"/>
              </w:rPr>
              <w:t xml:space="preserve">, ремонт заземления, замену светильников и электрооборудования на более </w:t>
            </w:r>
            <w:proofErr w:type="spellStart"/>
            <w:r w:rsidRPr="00323EA7">
              <w:rPr>
                <w:sz w:val="20"/>
                <w:szCs w:val="20"/>
              </w:rPr>
              <w:t>энергономичные</w:t>
            </w:r>
            <w:proofErr w:type="spellEnd"/>
            <w:r w:rsidRPr="00323EA7">
              <w:rPr>
                <w:sz w:val="20"/>
                <w:szCs w:val="20"/>
              </w:rPr>
              <w:t>.</w:t>
            </w:r>
          </w:p>
          <w:p w:rsidR="00AF4D51" w:rsidRPr="00323EA7" w:rsidRDefault="00AF4D51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Наружное электроосвещение предусмотреть с управление от фотореле</w:t>
            </w:r>
            <w:r w:rsidR="00DF6D35" w:rsidRPr="00323EA7">
              <w:rPr>
                <w:sz w:val="20"/>
                <w:szCs w:val="20"/>
              </w:rPr>
              <w:t xml:space="preserve"> с возможностью ручного управления</w:t>
            </w:r>
            <w:r w:rsidRPr="00323EA7">
              <w:rPr>
                <w:sz w:val="20"/>
                <w:szCs w:val="20"/>
              </w:rPr>
              <w:t xml:space="preserve">, тип опор и светильников определяет </w:t>
            </w:r>
            <w:proofErr w:type="spellStart"/>
            <w:proofErr w:type="gramStart"/>
            <w:r w:rsidRPr="00323EA7">
              <w:rPr>
                <w:sz w:val="20"/>
                <w:szCs w:val="20"/>
              </w:rPr>
              <w:t>Генпроектировщик</w:t>
            </w:r>
            <w:proofErr w:type="spellEnd"/>
            <w:r w:rsidRPr="00323EA7">
              <w:rPr>
                <w:sz w:val="20"/>
                <w:szCs w:val="20"/>
              </w:rPr>
              <w:t xml:space="preserve"> ,</w:t>
            </w:r>
            <w:proofErr w:type="gramEnd"/>
            <w:r w:rsidRPr="00323EA7">
              <w:rPr>
                <w:sz w:val="20"/>
                <w:szCs w:val="20"/>
              </w:rPr>
              <w:t xml:space="preserve"> согласно дизайн проекта. Тип ЛЭП: КЛ;</w:t>
            </w:r>
          </w:p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Предусмотреть возможность переноса электрических щитов </w:t>
            </w:r>
            <w:proofErr w:type="gramStart"/>
            <w:r w:rsidRPr="00323EA7">
              <w:rPr>
                <w:sz w:val="20"/>
                <w:szCs w:val="20"/>
              </w:rPr>
              <w:t>в ВРУ</w:t>
            </w:r>
            <w:proofErr w:type="gramEnd"/>
            <w:r w:rsidR="00AF4D51" w:rsidRPr="00323EA7">
              <w:rPr>
                <w:sz w:val="20"/>
                <w:szCs w:val="20"/>
              </w:rPr>
              <w:t>;</w:t>
            </w:r>
          </w:p>
          <w:p w:rsidR="003F46D7" w:rsidRPr="00323EA7" w:rsidRDefault="002451ED" w:rsidP="003F46D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Предусмотреть применение </w:t>
            </w:r>
            <w:proofErr w:type="spellStart"/>
            <w:r w:rsidRPr="00323EA7">
              <w:rPr>
                <w:sz w:val="20"/>
                <w:szCs w:val="20"/>
              </w:rPr>
              <w:t>энергоэффективных</w:t>
            </w:r>
            <w:proofErr w:type="spellEnd"/>
            <w:r w:rsidRPr="00323EA7">
              <w:rPr>
                <w:sz w:val="20"/>
                <w:szCs w:val="20"/>
              </w:rPr>
              <w:t xml:space="preserve"> технол</w:t>
            </w:r>
            <w:r w:rsidR="003F46D7" w:rsidRPr="00323EA7">
              <w:rPr>
                <w:sz w:val="20"/>
                <w:szCs w:val="20"/>
              </w:rPr>
              <w:t xml:space="preserve">огий, оборудования и материалов. </w:t>
            </w:r>
          </w:p>
        </w:tc>
      </w:tr>
      <w:tr w:rsidR="00323EA7" w:rsidRPr="00323EA7" w:rsidTr="004955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Связь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По ТУ и договору от владельцев сетей по согласованию с заказчиком</w:t>
            </w:r>
          </w:p>
        </w:tc>
      </w:tr>
      <w:tr w:rsidR="00323EA7" w:rsidRPr="00323EA7" w:rsidTr="004955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Сигнализация и слаботочные системы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Предусмотреть охра</w:t>
            </w:r>
            <w:r w:rsidR="00053A19" w:rsidRPr="00323EA7">
              <w:rPr>
                <w:sz w:val="20"/>
                <w:szCs w:val="20"/>
              </w:rPr>
              <w:t>н</w:t>
            </w:r>
            <w:r w:rsidRPr="00323EA7">
              <w:rPr>
                <w:sz w:val="20"/>
                <w:szCs w:val="20"/>
              </w:rPr>
              <w:t>но</w:t>
            </w:r>
            <w:r w:rsidR="00053A19" w:rsidRPr="00323EA7">
              <w:rPr>
                <w:sz w:val="20"/>
                <w:szCs w:val="20"/>
              </w:rPr>
              <w:t>-</w:t>
            </w:r>
            <w:r w:rsidRPr="00323EA7">
              <w:rPr>
                <w:sz w:val="20"/>
                <w:szCs w:val="20"/>
              </w:rPr>
              <w:t xml:space="preserve">пожарную сигнализацию, звуковое </w:t>
            </w:r>
            <w:r w:rsidR="004955E7" w:rsidRPr="00323EA7">
              <w:rPr>
                <w:sz w:val="20"/>
                <w:szCs w:val="20"/>
              </w:rPr>
              <w:t>оповещение системы ОС, ВН, СУЭ;</w:t>
            </w:r>
          </w:p>
          <w:p w:rsidR="004955E7" w:rsidRPr="00323EA7" w:rsidRDefault="004955E7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Видеонаблюдение предусмотреть наружное </w:t>
            </w:r>
            <w:r w:rsidR="00DF6D35" w:rsidRPr="00323EA7">
              <w:rPr>
                <w:sz w:val="20"/>
                <w:szCs w:val="20"/>
              </w:rPr>
              <w:t xml:space="preserve">с учетом просмотра </w:t>
            </w:r>
            <w:proofErr w:type="gramStart"/>
            <w:r w:rsidR="00DF6D35" w:rsidRPr="00323EA7">
              <w:rPr>
                <w:sz w:val="20"/>
                <w:szCs w:val="20"/>
              </w:rPr>
              <w:t>всей  территории</w:t>
            </w:r>
            <w:proofErr w:type="gramEnd"/>
            <w:r w:rsidR="00DF6D35" w:rsidRPr="00323EA7">
              <w:rPr>
                <w:sz w:val="20"/>
                <w:szCs w:val="20"/>
              </w:rPr>
              <w:t xml:space="preserve"> </w:t>
            </w:r>
            <w:r w:rsidRPr="00323EA7">
              <w:rPr>
                <w:sz w:val="20"/>
                <w:szCs w:val="20"/>
              </w:rPr>
              <w:t>и внутреннее с размещением камер в холлах</w:t>
            </w:r>
            <w:r w:rsidR="00DF6D35" w:rsidRPr="00323EA7">
              <w:rPr>
                <w:sz w:val="20"/>
                <w:szCs w:val="20"/>
              </w:rPr>
              <w:t>, коридорах</w:t>
            </w:r>
            <w:r w:rsidRPr="00323EA7">
              <w:rPr>
                <w:sz w:val="20"/>
                <w:szCs w:val="20"/>
              </w:rPr>
              <w:t xml:space="preserve"> здания</w:t>
            </w:r>
            <w:r w:rsidR="00DF6D35" w:rsidRPr="00323EA7">
              <w:rPr>
                <w:sz w:val="20"/>
                <w:szCs w:val="20"/>
              </w:rPr>
              <w:t xml:space="preserve"> и гараже</w:t>
            </w:r>
            <w:r w:rsidRPr="00323EA7">
              <w:rPr>
                <w:sz w:val="20"/>
                <w:szCs w:val="20"/>
              </w:rPr>
              <w:t>;</w:t>
            </w:r>
          </w:p>
          <w:p w:rsidR="00AF4D51" w:rsidRPr="00323EA7" w:rsidRDefault="00833C61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Контроль доступа в </w:t>
            </w:r>
            <w:r w:rsidR="00AF4D51" w:rsidRPr="00323EA7">
              <w:rPr>
                <w:sz w:val="20"/>
                <w:szCs w:val="20"/>
              </w:rPr>
              <w:t xml:space="preserve">кабинеты </w:t>
            </w:r>
            <w:r w:rsidRPr="00323EA7">
              <w:rPr>
                <w:sz w:val="20"/>
                <w:szCs w:val="20"/>
              </w:rPr>
              <w:t xml:space="preserve">осуществить при помощи </w:t>
            </w:r>
            <w:proofErr w:type="gramStart"/>
            <w:r w:rsidR="00AF4D51" w:rsidRPr="00323EA7">
              <w:rPr>
                <w:sz w:val="20"/>
                <w:szCs w:val="20"/>
              </w:rPr>
              <w:t xml:space="preserve">считывателей </w:t>
            </w:r>
            <w:r w:rsidRPr="00323EA7">
              <w:rPr>
                <w:sz w:val="20"/>
                <w:szCs w:val="20"/>
              </w:rPr>
              <w:t xml:space="preserve"> </w:t>
            </w:r>
            <w:r w:rsidRPr="00323EA7">
              <w:rPr>
                <w:sz w:val="20"/>
                <w:szCs w:val="20"/>
                <w:lang w:val="en-US"/>
              </w:rPr>
              <w:t>proxy</w:t>
            </w:r>
            <w:proofErr w:type="gramEnd"/>
            <w:r w:rsidR="00AF4D51" w:rsidRPr="00323EA7">
              <w:rPr>
                <w:sz w:val="20"/>
                <w:szCs w:val="20"/>
              </w:rPr>
              <w:t xml:space="preserve">- карт </w:t>
            </w:r>
            <w:r w:rsidRPr="00323EA7">
              <w:rPr>
                <w:sz w:val="20"/>
                <w:szCs w:val="20"/>
              </w:rPr>
              <w:t>с учетом вход</w:t>
            </w:r>
            <w:r w:rsidR="004955E7" w:rsidRPr="00323EA7">
              <w:rPr>
                <w:sz w:val="20"/>
                <w:szCs w:val="20"/>
              </w:rPr>
              <w:t>а</w:t>
            </w:r>
            <w:r w:rsidRPr="00323EA7">
              <w:rPr>
                <w:sz w:val="20"/>
                <w:szCs w:val="20"/>
              </w:rPr>
              <w:t xml:space="preserve">-выхода сотрудников. Контроль </w:t>
            </w:r>
            <w:r w:rsidR="004955E7" w:rsidRPr="00323EA7">
              <w:rPr>
                <w:sz w:val="20"/>
                <w:szCs w:val="20"/>
              </w:rPr>
              <w:t xml:space="preserve">въезда на территорию осуществить при помощи ворот с электромеханическим приводом. Ворота </w:t>
            </w:r>
            <w:r w:rsidR="004955E7" w:rsidRPr="00323EA7">
              <w:rPr>
                <w:sz w:val="20"/>
                <w:szCs w:val="20"/>
              </w:rPr>
              <w:lastRenderedPageBreak/>
              <w:t>гаража предусмотреть роллерные с пультом управления</w:t>
            </w:r>
            <w:r w:rsidR="00AF4D51" w:rsidRPr="00323EA7">
              <w:rPr>
                <w:sz w:val="20"/>
                <w:szCs w:val="20"/>
              </w:rPr>
              <w:t xml:space="preserve">.  Кнопку управления </w:t>
            </w:r>
            <w:r w:rsidR="00DF6D35" w:rsidRPr="00323EA7">
              <w:rPr>
                <w:sz w:val="20"/>
                <w:szCs w:val="20"/>
              </w:rPr>
              <w:t>воротами вывести в помещение охранника</w:t>
            </w:r>
            <w:r w:rsidRPr="00323EA7">
              <w:rPr>
                <w:sz w:val="20"/>
                <w:szCs w:val="20"/>
              </w:rPr>
              <w:t>;</w:t>
            </w:r>
          </w:p>
          <w:p w:rsidR="00EE060C" w:rsidRPr="00323EA7" w:rsidRDefault="00EE060C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Предусмотреть локальную систему проводную с установкой розеток </w:t>
            </w:r>
            <w:r w:rsidRPr="00323EA7">
              <w:rPr>
                <w:sz w:val="20"/>
                <w:szCs w:val="20"/>
                <w:lang w:val="en-US"/>
              </w:rPr>
              <w:t>RJ</w:t>
            </w:r>
            <w:r w:rsidRPr="00323EA7">
              <w:rPr>
                <w:sz w:val="20"/>
                <w:szCs w:val="20"/>
              </w:rPr>
              <w:t>-45у каждого рабочего места.</w:t>
            </w:r>
          </w:p>
          <w:p w:rsidR="00EE060C" w:rsidRPr="00323EA7" w:rsidRDefault="00EE060C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Щит индикации и управления работой технологическими системами здания расположить в аппаратной на 1 этаже. </w:t>
            </w:r>
          </w:p>
        </w:tc>
      </w:tr>
    </w:tbl>
    <w:p w:rsidR="002451ED" w:rsidRPr="00323EA7" w:rsidRDefault="002451ED" w:rsidP="002451ED">
      <w:pPr>
        <w:rPr>
          <w:sz w:val="20"/>
          <w:szCs w:val="20"/>
        </w:rPr>
      </w:pPr>
    </w:p>
    <w:p w:rsidR="002451ED" w:rsidRPr="00323EA7" w:rsidRDefault="002451ED" w:rsidP="002451ED">
      <w:pPr>
        <w:rPr>
          <w:sz w:val="20"/>
          <w:szCs w:val="20"/>
        </w:rPr>
      </w:pPr>
      <w:r w:rsidRPr="00323EA7">
        <w:rPr>
          <w:sz w:val="20"/>
          <w:szCs w:val="20"/>
        </w:rPr>
        <w:t xml:space="preserve">Благоустройство и МАФ в составе РД «генплан».  </w:t>
      </w:r>
    </w:p>
    <w:p w:rsidR="002451ED" w:rsidRPr="00323EA7" w:rsidRDefault="002451ED" w:rsidP="002451ED">
      <w:pPr>
        <w:rPr>
          <w:sz w:val="20"/>
          <w:szCs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6241"/>
      </w:tblGrid>
      <w:tr w:rsidR="00323EA7" w:rsidRPr="00323EA7" w:rsidTr="004955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Ограждение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E948E7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Существующее</w:t>
            </w:r>
          </w:p>
        </w:tc>
      </w:tr>
      <w:tr w:rsidR="00323EA7" w:rsidRPr="00323EA7" w:rsidTr="004955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Дороги, тротуары и тип покрытий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E948E7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Определяет </w:t>
            </w:r>
            <w:proofErr w:type="spellStart"/>
            <w:r w:rsidRPr="00323EA7">
              <w:rPr>
                <w:sz w:val="20"/>
                <w:szCs w:val="20"/>
              </w:rPr>
              <w:t>Генпроектировщик</w:t>
            </w:r>
            <w:proofErr w:type="spellEnd"/>
            <w:r w:rsidRPr="00323EA7">
              <w:rPr>
                <w:sz w:val="20"/>
                <w:szCs w:val="20"/>
              </w:rPr>
              <w:t>, согласно дизайн проекта</w:t>
            </w:r>
          </w:p>
        </w:tc>
      </w:tr>
      <w:tr w:rsidR="00323EA7" w:rsidRPr="00323EA7" w:rsidTr="004955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Надворные постройки (стоянки машин, сараи, мусоросборники и др.)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865BE3" w:rsidP="00865BE3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Определяет </w:t>
            </w:r>
            <w:proofErr w:type="spellStart"/>
            <w:r w:rsidRPr="00323EA7">
              <w:rPr>
                <w:sz w:val="20"/>
                <w:szCs w:val="20"/>
              </w:rPr>
              <w:t>Генпроектировщик</w:t>
            </w:r>
            <w:proofErr w:type="spellEnd"/>
            <w:r w:rsidRPr="00323EA7">
              <w:rPr>
                <w:sz w:val="20"/>
                <w:szCs w:val="20"/>
              </w:rPr>
              <w:t>, согласно дизайн проекта</w:t>
            </w:r>
          </w:p>
        </w:tc>
      </w:tr>
      <w:tr w:rsidR="00323EA7" w:rsidRPr="00323EA7" w:rsidTr="004955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proofErr w:type="spellStart"/>
            <w:r w:rsidRPr="00323EA7">
              <w:rPr>
                <w:sz w:val="20"/>
                <w:szCs w:val="20"/>
                <w:lang w:val="en-US"/>
              </w:rPr>
              <w:t>Озеленение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865BE3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Определяет </w:t>
            </w:r>
            <w:proofErr w:type="spellStart"/>
            <w:r w:rsidRPr="00323EA7">
              <w:rPr>
                <w:sz w:val="20"/>
                <w:szCs w:val="20"/>
              </w:rPr>
              <w:t>Генпроектировщик</w:t>
            </w:r>
            <w:proofErr w:type="spellEnd"/>
            <w:r w:rsidRPr="00323EA7">
              <w:rPr>
                <w:sz w:val="20"/>
                <w:szCs w:val="20"/>
              </w:rPr>
              <w:t>, согласно дизайн проекта</w:t>
            </w:r>
          </w:p>
        </w:tc>
      </w:tr>
      <w:tr w:rsidR="00323EA7" w:rsidRPr="00323EA7" w:rsidTr="004955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C54620" w:rsidP="00C54620">
            <w:pPr>
              <w:rPr>
                <w:sz w:val="20"/>
                <w:szCs w:val="20"/>
              </w:rPr>
            </w:pPr>
            <w:proofErr w:type="spellStart"/>
            <w:r w:rsidRPr="00323EA7">
              <w:rPr>
                <w:sz w:val="20"/>
                <w:szCs w:val="20"/>
                <w:lang w:val="en-US"/>
              </w:rPr>
              <w:t>Ливнестоки</w:t>
            </w:r>
            <w:proofErr w:type="spellEnd"/>
            <w:r w:rsidRPr="00323EA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Открытые по рельефу</w:t>
            </w:r>
          </w:p>
        </w:tc>
      </w:tr>
    </w:tbl>
    <w:p w:rsidR="002451ED" w:rsidRPr="00323EA7" w:rsidRDefault="002451ED" w:rsidP="002451ED">
      <w:pPr>
        <w:rPr>
          <w:sz w:val="20"/>
          <w:szCs w:val="20"/>
        </w:rPr>
      </w:pPr>
    </w:p>
    <w:p w:rsidR="002451ED" w:rsidRPr="00323EA7" w:rsidRDefault="002451ED" w:rsidP="002451ED">
      <w:pPr>
        <w:rPr>
          <w:sz w:val="20"/>
          <w:szCs w:val="20"/>
        </w:rPr>
      </w:pPr>
      <w:r w:rsidRPr="00323EA7">
        <w:rPr>
          <w:sz w:val="20"/>
          <w:szCs w:val="20"/>
        </w:rPr>
        <w:t xml:space="preserve">Дополнительные разделы и требования </w:t>
      </w:r>
    </w:p>
    <w:p w:rsidR="002451ED" w:rsidRPr="00323EA7" w:rsidRDefault="002451ED" w:rsidP="002451ED">
      <w:pPr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387"/>
      </w:tblGrid>
      <w:tr w:rsidR="00323EA7" w:rsidRPr="00323EA7" w:rsidTr="00495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Указания о необходимости выполнения в составе технического проекта макетов, моделей и прочих материалов для экспозиций и их объём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нет</w:t>
            </w:r>
          </w:p>
        </w:tc>
      </w:tr>
      <w:tr w:rsidR="00323EA7" w:rsidRPr="00323EA7" w:rsidTr="00495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Наименование организации, которой поручается строительство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По выбору заказчика</w:t>
            </w:r>
          </w:p>
        </w:tc>
      </w:tr>
      <w:tr w:rsidR="00323EA7" w:rsidRPr="00323EA7" w:rsidTr="00495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Требования к проектированию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Рабочую и отдельные разделы проектной документации разработать в соответствии с действующими нормативными документами РФ в области строительства, все принимаемые технические решения должны соответствовать требованиям правил безопасности, введенным в действие </w:t>
            </w:r>
            <w:proofErr w:type="spellStart"/>
            <w:r w:rsidRPr="00323EA7">
              <w:rPr>
                <w:sz w:val="20"/>
                <w:szCs w:val="20"/>
              </w:rPr>
              <w:t>Ростехнадзором</w:t>
            </w:r>
            <w:proofErr w:type="spellEnd"/>
            <w:r w:rsidRPr="00323EA7">
              <w:rPr>
                <w:sz w:val="20"/>
                <w:szCs w:val="20"/>
              </w:rPr>
              <w:t xml:space="preserve"> </w:t>
            </w:r>
            <w:proofErr w:type="gramStart"/>
            <w:r w:rsidRPr="00323EA7">
              <w:rPr>
                <w:sz w:val="20"/>
                <w:szCs w:val="20"/>
              </w:rPr>
              <w:t>РФ ;</w:t>
            </w:r>
            <w:proofErr w:type="gramEnd"/>
            <w:r w:rsidRPr="00323EA7">
              <w:rPr>
                <w:sz w:val="20"/>
                <w:szCs w:val="20"/>
              </w:rPr>
              <w:t xml:space="preserve"> состав и содержание разделов рабочей документации сформировать в соответствии с требованиями ГОСТ Р 21.1101-2013 от 01.01.2014 г. и Постановлением Правительства РФ от 16 февраля 2008 г. № 87</w:t>
            </w:r>
          </w:p>
        </w:tc>
      </w:tr>
      <w:tr w:rsidR="00323EA7" w:rsidRPr="00323EA7" w:rsidTr="00495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Проект организации строительства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Разработать </w:t>
            </w:r>
            <w:proofErr w:type="spellStart"/>
            <w:r w:rsidRPr="00323EA7">
              <w:rPr>
                <w:sz w:val="20"/>
                <w:szCs w:val="20"/>
              </w:rPr>
              <w:t>ПОКр</w:t>
            </w:r>
            <w:proofErr w:type="spellEnd"/>
            <w:r w:rsidRPr="00323EA7">
              <w:rPr>
                <w:sz w:val="20"/>
                <w:szCs w:val="20"/>
              </w:rPr>
              <w:t xml:space="preserve"> отдельным томом</w:t>
            </w:r>
          </w:p>
        </w:tc>
      </w:tr>
      <w:tr w:rsidR="00323EA7" w:rsidRPr="00323EA7" w:rsidTr="00495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Требования к сметной документации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7" w:rsidRPr="00323EA7" w:rsidRDefault="002451ED" w:rsidP="003F46D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Разработать после окончания РД</w:t>
            </w:r>
          </w:p>
        </w:tc>
      </w:tr>
      <w:tr w:rsidR="00323EA7" w:rsidRPr="00323EA7" w:rsidTr="00495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Разрабатывается Заказчиком</w:t>
            </w:r>
          </w:p>
        </w:tc>
      </w:tr>
      <w:tr w:rsidR="00323EA7" w:rsidRPr="00323EA7" w:rsidTr="00495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Мероприятия по </w:t>
            </w:r>
            <w:proofErr w:type="spellStart"/>
            <w:r w:rsidRPr="00323EA7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Отдельным разделом 1.ПЗ, 9.П</w:t>
            </w:r>
            <w:r w:rsidR="00865BE3" w:rsidRPr="00323EA7">
              <w:rPr>
                <w:sz w:val="20"/>
                <w:szCs w:val="20"/>
              </w:rPr>
              <w:t>Б, 10.ОДИ и 10.1 ЭФ на стадии П</w:t>
            </w:r>
            <w:r w:rsidRPr="00323EA7">
              <w:rPr>
                <w:sz w:val="20"/>
                <w:szCs w:val="20"/>
              </w:rPr>
              <w:t xml:space="preserve"> </w:t>
            </w:r>
          </w:p>
        </w:tc>
      </w:tr>
      <w:tr w:rsidR="00323EA7" w:rsidRPr="00323EA7" w:rsidTr="00495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Мероприятия по пожаробезопасности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</w:p>
        </w:tc>
      </w:tr>
      <w:tr w:rsidR="00323EA7" w:rsidRPr="00323EA7" w:rsidTr="00495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Мероприятия по обеспечению доступа ММГН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</w:p>
        </w:tc>
      </w:tr>
      <w:tr w:rsidR="00323EA7" w:rsidRPr="00323EA7" w:rsidTr="00495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Согласование документации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Промежуточные технические и инженерные решения предварительно согласовать с Заказчиком</w:t>
            </w:r>
          </w:p>
        </w:tc>
      </w:tr>
      <w:tr w:rsidR="00323EA7" w:rsidRPr="00323EA7" w:rsidTr="00495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Требования к оформлению и предоставлению рабочей документации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923C44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 xml:space="preserve">Выдать на бумажном носителе 3 </w:t>
            </w:r>
            <w:proofErr w:type="spellStart"/>
            <w:r w:rsidRPr="00323EA7">
              <w:rPr>
                <w:sz w:val="20"/>
                <w:szCs w:val="20"/>
              </w:rPr>
              <w:t>экз</w:t>
            </w:r>
            <w:proofErr w:type="spellEnd"/>
            <w:r w:rsidRPr="00323EA7">
              <w:rPr>
                <w:sz w:val="20"/>
                <w:szCs w:val="20"/>
              </w:rPr>
              <w:t xml:space="preserve">, 1 экземпляр электронной версии рабочей документации на </w:t>
            </w:r>
            <w:r w:rsidRPr="00323EA7">
              <w:rPr>
                <w:sz w:val="20"/>
                <w:szCs w:val="20"/>
                <w:lang w:val="en-US"/>
              </w:rPr>
              <w:t>CD</w:t>
            </w:r>
            <w:r w:rsidRPr="00323EA7">
              <w:rPr>
                <w:sz w:val="20"/>
                <w:szCs w:val="20"/>
              </w:rPr>
              <w:t>-</w:t>
            </w:r>
            <w:r w:rsidRPr="00323EA7">
              <w:rPr>
                <w:sz w:val="20"/>
                <w:szCs w:val="20"/>
                <w:lang w:val="en-US"/>
              </w:rPr>
              <w:t>R</w:t>
            </w:r>
            <w:r w:rsidRPr="00323EA7">
              <w:rPr>
                <w:sz w:val="20"/>
                <w:szCs w:val="20"/>
              </w:rPr>
              <w:t xml:space="preserve"> графическая часть, в формате </w:t>
            </w:r>
            <w:proofErr w:type="spellStart"/>
            <w:r w:rsidR="00923C44" w:rsidRPr="00323EA7">
              <w:rPr>
                <w:sz w:val="20"/>
                <w:szCs w:val="20"/>
                <w:lang w:val="en-US"/>
              </w:rPr>
              <w:t>dwg</w:t>
            </w:r>
            <w:proofErr w:type="spellEnd"/>
            <w:r w:rsidRPr="00323EA7">
              <w:rPr>
                <w:sz w:val="20"/>
                <w:szCs w:val="20"/>
              </w:rPr>
              <w:t xml:space="preserve">; текстовая часть, в формате WORD (MS </w:t>
            </w:r>
            <w:proofErr w:type="spellStart"/>
            <w:r w:rsidRPr="00323EA7">
              <w:rPr>
                <w:sz w:val="20"/>
                <w:szCs w:val="20"/>
              </w:rPr>
              <w:t>Office</w:t>
            </w:r>
            <w:proofErr w:type="spellEnd"/>
            <w:r w:rsidRPr="00323EA7">
              <w:rPr>
                <w:sz w:val="20"/>
                <w:szCs w:val="20"/>
              </w:rPr>
              <w:t>).</w:t>
            </w:r>
          </w:p>
        </w:tc>
      </w:tr>
      <w:tr w:rsidR="00323EA7" w:rsidRPr="00323EA7" w:rsidTr="00495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Требования к конфиденциальности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323EA7" w:rsidRDefault="002451ED" w:rsidP="004955E7">
            <w:pPr>
              <w:rPr>
                <w:sz w:val="20"/>
                <w:szCs w:val="20"/>
              </w:rPr>
            </w:pPr>
            <w:r w:rsidRPr="00323EA7">
              <w:rPr>
                <w:sz w:val="20"/>
                <w:szCs w:val="20"/>
              </w:rPr>
              <w:t>Документация не может быть передана Исполнителем третьим лицам без письменного разрешения Заказчика</w:t>
            </w:r>
          </w:p>
        </w:tc>
      </w:tr>
    </w:tbl>
    <w:p w:rsidR="002451ED" w:rsidRDefault="002451ED" w:rsidP="002451ED">
      <w:pPr>
        <w:rPr>
          <w:sz w:val="20"/>
          <w:szCs w:val="20"/>
          <w:u w:val="single"/>
        </w:rPr>
      </w:pPr>
    </w:p>
    <w:p w:rsidR="00BE0FBD" w:rsidRDefault="00BE0FBD" w:rsidP="002451ED">
      <w:pPr>
        <w:rPr>
          <w:sz w:val="20"/>
          <w:szCs w:val="20"/>
          <w:u w:val="single"/>
        </w:rPr>
      </w:pPr>
    </w:p>
    <w:p w:rsidR="002451ED" w:rsidRPr="00323EA7" w:rsidRDefault="002451ED" w:rsidP="002451ED">
      <w:pPr>
        <w:widowControl w:val="0"/>
        <w:rPr>
          <w:sz w:val="20"/>
          <w:szCs w:val="20"/>
        </w:rPr>
      </w:pPr>
    </w:p>
    <w:p w:rsidR="00D960C7" w:rsidRPr="00323EA7" w:rsidRDefault="00D960C7" w:rsidP="00BE0FBD"/>
    <w:sectPr w:rsidR="00D960C7" w:rsidRPr="00323EA7" w:rsidSect="004955E7">
      <w:headerReference w:type="default" r:id="rId8"/>
      <w:pgSz w:w="11906" w:h="16838"/>
      <w:pgMar w:top="680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AE" w:rsidRDefault="002B42AE" w:rsidP="002451ED">
      <w:r>
        <w:separator/>
      </w:r>
    </w:p>
  </w:endnote>
  <w:endnote w:type="continuationSeparator" w:id="0">
    <w:p w:rsidR="002B42AE" w:rsidRDefault="002B42AE" w:rsidP="0024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AE" w:rsidRDefault="002B42AE" w:rsidP="002451ED">
      <w:r>
        <w:separator/>
      </w:r>
    </w:p>
  </w:footnote>
  <w:footnote w:type="continuationSeparator" w:id="0">
    <w:p w:rsidR="002B42AE" w:rsidRDefault="002B42AE" w:rsidP="00245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E7" w:rsidRDefault="004955E7" w:rsidP="004955E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D84"/>
    <w:multiLevelType w:val="hybridMultilevel"/>
    <w:tmpl w:val="3C5C06A2"/>
    <w:lvl w:ilvl="0" w:tplc="4A725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A04FC9"/>
    <w:multiLevelType w:val="multilevel"/>
    <w:tmpl w:val="6F7EA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20E33F4"/>
    <w:multiLevelType w:val="hybridMultilevel"/>
    <w:tmpl w:val="F02C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ED"/>
    <w:rsid w:val="0000092E"/>
    <w:rsid w:val="00007471"/>
    <w:rsid w:val="00007ACE"/>
    <w:rsid w:val="00013A4F"/>
    <w:rsid w:val="000145A3"/>
    <w:rsid w:val="000157B1"/>
    <w:rsid w:val="00020A79"/>
    <w:rsid w:val="0002165D"/>
    <w:rsid w:val="000312C6"/>
    <w:rsid w:val="00032249"/>
    <w:rsid w:val="00044427"/>
    <w:rsid w:val="00045A01"/>
    <w:rsid w:val="000462CD"/>
    <w:rsid w:val="0004789D"/>
    <w:rsid w:val="00053A19"/>
    <w:rsid w:val="00053E3C"/>
    <w:rsid w:val="000561A7"/>
    <w:rsid w:val="00057495"/>
    <w:rsid w:val="00060F12"/>
    <w:rsid w:val="00063128"/>
    <w:rsid w:val="00070B2A"/>
    <w:rsid w:val="000711CE"/>
    <w:rsid w:val="000711F4"/>
    <w:rsid w:val="0007463C"/>
    <w:rsid w:val="000760AE"/>
    <w:rsid w:val="00081F2B"/>
    <w:rsid w:val="0008638D"/>
    <w:rsid w:val="00087A5E"/>
    <w:rsid w:val="00090C74"/>
    <w:rsid w:val="000924FF"/>
    <w:rsid w:val="00092CD0"/>
    <w:rsid w:val="00094CA5"/>
    <w:rsid w:val="000A0618"/>
    <w:rsid w:val="000A22FE"/>
    <w:rsid w:val="000A717D"/>
    <w:rsid w:val="000B180B"/>
    <w:rsid w:val="000C0A2C"/>
    <w:rsid w:val="000D006F"/>
    <w:rsid w:val="000D2F96"/>
    <w:rsid w:val="000E0640"/>
    <w:rsid w:val="000E270A"/>
    <w:rsid w:val="000E5BDC"/>
    <w:rsid w:val="000E7A7E"/>
    <w:rsid w:val="000F2B51"/>
    <w:rsid w:val="000F7276"/>
    <w:rsid w:val="00103609"/>
    <w:rsid w:val="00105ECE"/>
    <w:rsid w:val="00127ED1"/>
    <w:rsid w:val="001323F5"/>
    <w:rsid w:val="00132D11"/>
    <w:rsid w:val="00142213"/>
    <w:rsid w:val="00152914"/>
    <w:rsid w:val="001539DB"/>
    <w:rsid w:val="00167362"/>
    <w:rsid w:val="00170F40"/>
    <w:rsid w:val="00176D3A"/>
    <w:rsid w:val="001A4872"/>
    <w:rsid w:val="001A6C53"/>
    <w:rsid w:val="001A733B"/>
    <w:rsid w:val="001C01F9"/>
    <w:rsid w:val="001C02B3"/>
    <w:rsid w:val="001C1B99"/>
    <w:rsid w:val="001C1C10"/>
    <w:rsid w:val="001C21BE"/>
    <w:rsid w:val="001C4644"/>
    <w:rsid w:val="001C5FC5"/>
    <w:rsid w:val="001D2DA5"/>
    <w:rsid w:val="001D30EA"/>
    <w:rsid w:val="001D419C"/>
    <w:rsid w:val="001D4CE1"/>
    <w:rsid w:val="001E06AF"/>
    <w:rsid w:val="001E0E66"/>
    <w:rsid w:val="001E2395"/>
    <w:rsid w:val="001E324E"/>
    <w:rsid w:val="001E4F21"/>
    <w:rsid w:val="001E5A0E"/>
    <w:rsid w:val="001F749F"/>
    <w:rsid w:val="002034C3"/>
    <w:rsid w:val="002035A8"/>
    <w:rsid w:val="00210F32"/>
    <w:rsid w:val="00212527"/>
    <w:rsid w:val="002133E1"/>
    <w:rsid w:val="00217A6E"/>
    <w:rsid w:val="002235EE"/>
    <w:rsid w:val="00225E04"/>
    <w:rsid w:val="00232C77"/>
    <w:rsid w:val="00235B97"/>
    <w:rsid w:val="002413AE"/>
    <w:rsid w:val="00244EC0"/>
    <w:rsid w:val="002451ED"/>
    <w:rsid w:val="002467E3"/>
    <w:rsid w:val="00247626"/>
    <w:rsid w:val="002539AD"/>
    <w:rsid w:val="00255442"/>
    <w:rsid w:val="00267B1B"/>
    <w:rsid w:val="00271A05"/>
    <w:rsid w:val="00274AFA"/>
    <w:rsid w:val="002818D9"/>
    <w:rsid w:val="00281980"/>
    <w:rsid w:val="0028230B"/>
    <w:rsid w:val="002857DD"/>
    <w:rsid w:val="00293B0D"/>
    <w:rsid w:val="00296494"/>
    <w:rsid w:val="002B278A"/>
    <w:rsid w:val="002B42AE"/>
    <w:rsid w:val="002C7EE9"/>
    <w:rsid w:val="002D19D6"/>
    <w:rsid w:val="002D2164"/>
    <w:rsid w:val="002E611E"/>
    <w:rsid w:val="002F1FBC"/>
    <w:rsid w:val="002F2CD4"/>
    <w:rsid w:val="002F5386"/>
    <w:rsid w:val="002F5953"/>
    <w:rsid w:val="00300DEE"/>
    <w:rsid w:val="00303DFF"/>
    <w:rsid w:val="0031009F"/>
    <w:rsid w:val="003101C0"/>
    <w:rsid w:val="00315CCA"/>
    <w:rsid w:val="00320A72"/>
    <w:rsid w:val="00323EA7"/>
    <w:rsid w:val="00332979"/>
    <w:rsid w:val="00347283"/>
    <w:rsid w:val="00352B25"/>
    <w:rsid w:val="00361061"/>
    <w:rsid w:val="003658D9"/>
    <w:rsid w:val="003674FA"/>
    <w:rsid w:val="00367A7B"/>
    <w:rsid w:val="00371472"/>
    <w:rsid w:val="003A5A77"/>
    <w:rsid w:val="003B3B96"/>
    <w:rsid w:val="003B6B74"/>
    <w:rsid w:val="003B7920"/>
    <w:rsid w:val="003C23E7"/>
    <w:rsid w:val="003C358C"/>
    <w:rsid w:val="003C7F8C"/>
    <w:rsid w:val="003D3CAF"/>
    <w:rsid w:val="003D7BB6"/>
    <w:rsid w:val="003E06A7"/>
    <w:rsid w:val="003E2A1B"/>
    <w:rsid w:val="003E5C26"/>
    <w:rsid w:val="003F3CEA"/>
    <w:rsid w:val="003F46D7"/>
    <w:rsid w:val="003F6FF1"/>
    <w:rsid w:val="003F72F6"/>
    <w:rsid w:val="00400E12"/>
    <w:rsid w:val="004067B0"/>
    <w:rsid w:val="00415283"/>
    <w:rsid w:val="00417689"/>
    <w:rsid w:val="00420FEA"/>
    <w:rsid w:val="00424FF4"/>
    <w:rsid w:val="00432DBA"/>
    <w:rsid w:val="004405F6"/>
    <w:rsid w:val="0044066D"/>
    <w:rsid w:val="00442D1B"/>
    <w:rsid w:val="00444FC6"/>
    <w:rsid w:val="00446044"/>
    <w:rsid w:val="004508BE"/>
    <w:rsid w:val="00451BF0"/>
    <w:rsid w:val="004738CB"/>
    <w:rsid w:val="00475048"/>
    <w:rsid w:val="00476DC7"/>
    <w:rsid w:val="00482116"/>
    <w:rsid w:val="0048357E"/>
    <w:rsid w:val="0048413E"/>
    <w:rsid w:val="00490B35"/>
    <w:rsid w:val="0049234B"/>
    <w:rsid w:val="0049276F"/>
    <w:rsid w:val="004949A4"/>
    <w:rsid w:val="004955E7"/>
    <w:rsid w:val="004A1B8C"/>
    <w:rsid w:val="004B041F"/>
    <w:rsid w:val="004B067D"/>
    <w:rsid w:val="004B25DB"/>
    <w:rsid w:val="004B3BD0"/>
    <w:rsid w:val="004B5076"/>
    <w:rsid w:val="004B6C75"/>
    <w:rsid w:val="004B7CE8"/>
    <w:rsid w:val="004C1EEA"/>
    <w:rsid w:val="004C2FF9"/>
    <w:rsid w:val="004C344B"/>
    <w:rsid w:val="004D4834"/>
    <w:rsid w:val="004D662C"/>
    <w:rsid w:val="004D683A"/>
    <w:rsid w:val="004D71E6"/>
    <w:rsid w:val="004F68B7"/>
    <w:rsid w:val="004F7211"/>
    <w:rsid w:val="00503055"/>
    <w:rsid w:val="00505195"/>
    <w:rsid w:val="005078AF"/>
    <w:rsid w:val="00507E17"/>
    <w:rsid w:val="0051271C"/>
    <w:rsid w:val="0052109C"/>
    <w:rsid w:val="0052195D"/>
    <w:rsid w:val="00523D71"/>
    <w:rsid w:val="0053296D"/>
    <w:rsid w:val="0053334A"/>
    <w:rsid w:val="00537D4D"/>
    <w:rsid w:val="00540378"/>
    <w:rsid w:val="00546FAA"/>
    <w:rsid w:val="00550816"/>
    <w:rsid w:val="0055676E"/>
    <w:rsid w:val="005576C5"/>
    <w:rsid w:val="00557BC4"/>
    <w:rsid w:val="0056012B"/>
    <w:rsid w:val="005604EB"/>
    <w:rsid w:val="00560AF2"/>
    <w:rsid w:val="00563BAD"/>
    <w:rsid w:val="0056468B"/>
    <w:rsid w:val="00567A10"/>
    <w:rsid w:val="00567AF6"/>
    <w:rsid w:val="00576EB9"/>
    <w:rsid w:val="00576F04"/>
    <w:rsid w:val="005773F8"/>
    <w:rsid w:val="00582B09"/>
    <w:rsid w:val="00584E6D"/>
    <w:rsid w:val="00586FCF"/>
    <w:rsid w:val="0059494E"/>
    <w:rsid w:val="005A0A83"/>
    <w:rsid w:val="005A3187"/>
    <w:rsid w:val="005A3F14"/>
    <w:rsid w:val="005B1333"/>
    <w:rsid w:val="005B1816"/>
    <w:rsid w:val="005B1974"/>
    <w:rsid w:val="005B2414"/>
    <w:rsid w:val="005B526F"/>
    <w:rsid w:val="005B564A"/>
    <w:rsid w:val="005B5F33"/>
    <w:rsid w:val="005C2157"/>
    <w:rsid w:val="005D057F"/>
    <w:rsid w:val="005D177D"/>
    <w:rsid w:val="005E03AF"/>
    <w:rsid w:val="005E048E"/>
    <w:rsid w:val="005F03C8"/>
    <w:rsid w:val="005F10D5"/>
    <w:rsid w:val="005F32D7"/>
    <w:rsid w:val="005F5536"/>
    <w:rsid w:val="00601CA3"/>
    <w:rsid w:val="00602B36"/>
    <w:rsid w:val="006052D1"/>
    <w:rsid w:val="00611256"/>
    <w:rsid w:val="00623028"/>
    <w:rsid w:val="00624EB7"/>
    <w:rsid w:val="00625A16"/>
    <w:rsid w:val="00631D52"/>
    <w:rsid w:val="006344D8"/>
    <w:rsid w:val="00641CE6"/>
    <w:rsid w:val="00641EEF"/>
    <w:rsid w:val="0064498A"/>
    <w:rsid w:val="0064528D"/>
    <w:rsid w:val="006455E7"/>
    <w:rsid w:val="00646472"/>
    <w:rsid w:val="006534F2"/>
    <w:rsid w:val="00661EE8"/>
    <w:rsid w:val="00675C38"/>
    <w:rsid w:val="00675D20"/>
    <w:rsid w:val="00676986"/>
    <w:rsid w:val="006817F7"/>
    <w:rsid w:val="0068442A"/>
    <w:rsid w:val="006846B9"/>
    <w:rsid w:val="00684977"/>
    <w:rsid w:val="0068796B"/>
    <w:rsid w:val="006A606C"/>
    <w:rsid w:val="006A61BF"/>
    <w:rsid w:val="006B196E"/>
    <w:rsid w:val="006B46DF"/>
    <w:rsid w:val="006C1C74"/>
    <w:rsid w:val="006D2DCF"/>
    <w:rsid w:val="006D38FD"/>
    <w:rsid w:val="006D5251"/>
    <w:rsid w:val="006D7AEE"/>
    <w:rsid w:val="006E3D39"/>
    <w:rsid w:val="006E7C4D"/>
    <w:rsid w:val="006F0156"/>
    <w:rsid w:val="006F21F2"/>
    <w:rsid w:val="006F4053"/>
    <w:rsid w:val="006F4FE7"/>
    <w:rsid w:val="0070135D"/>
    <w:rsid w:val="00711CAC"/>
    <w:rsid w:val="00714A66"/>
    <w:rsid w:val="00715D9A"/>
    <w:rsid w:val="007163C0"/>
    <w:rsid w:val="00720D1E"/>
    <w:rsid w:val="00726A92"/>
    <w:rsid w:val="00727A6D"/>
    <w:rsid w:val="00733948"/>
    <w:rsid w:val="00733BEE"/>
    <w:rsid w:val="007348D0"/>
    <w:rsid w:val="00737560"/>
    <w:rsid w:val="00737C02"/>
    <w:rsid w:val="00750B06"/>
    <w:rsid w:val="0075344A"/>
    <w:rsid w:val="007610A7"/>
    <w:rsid w:val="007620BE"/>
    <w:rsid w:val="0076603B"/>
    <w:rsid w:val="0076719F"/>
    <w:rsid w:val="00771F8D"/>
    <w:rsid w:val="00772301"/>
    <w:rsid w:val="00786F72"/>
    <w:rsid w:val="00792B25"/>
    <w:rsid w:val="0079308B"/>
    <w:rsid w:val="00794EEC"/>
    <w:rsid w:val="007A254F"/>
    <w:rsid w:val="007A59B7"/>
    <w:rsid w:val="007A6732"/>
    <w:rsid w:val="007A757E"/>
    <w:rsid w:val="007B00F1"/>
    <w:rsid w:val="007B088E"/>
    <w:rsid w:val="007B2C33"/>
    <w:rsid w:val="007B5472"/>
    <w:rsid w:val="007C472C"/>
    <w:rsid w:val="007C5E78"/>
    <w:rsid w:val="007C6973"/>
    <w:rsid w:val="007D2D20"/>
    <w:rsid w:val="007D688F"/>
    <w:rsid w:val="007D789E"/>
    <w:rsid w:val="007E257C"/>
    <w:rsid w:val="007E25B5"/>
    <w:rsid w:val="007E6F5F"/>
    <w:rsid w:val="007E7300"/>
    <w:rsid w:val="007F1878"/>
    <w:rsid w:val="007F5241"/>
    <w:rsid w:val="007F6673"/>
    <w:rsid w:val="008076CE"/>
    <w:rsid w:val="00822140"/>
    <w:rsid w:val="00825660"/>
    <w:rsid w:val="00827993"/>
    <w:rsid w:val="00830221"/>
    <w:rsid w:val="00830F10"/>
    <w:rsid w:val="00831A58"/>
    <w:rsid w:val="008334CA"/>
    <w:rsid w:val="00833C61"/>
    <w:rsid w:val="00834FA9"/>
    <w:rsid w:val="00835437"/>
    <w:rsid w:val="00843F70"/>
    <w:rsid w:val="00845311"/>
    <w:rsid w:val="00845A02"/>
    <w:rsid w:val="008461EC"/>
    <w:rsid w:val="008511E1"/>
    <w:rsid w:val="008551EC"/>
    <w:rsid w:val="008560F5"/>
    <w:rsid w:val="00861031"/>
    <w:rsid w:val="00865BE3"/>
    <w:rsid w:val="00872C43"/>
    <w:rsid w:val="00872DE2"/>
    <w:rsid w:val="00884228"/>
    <w:rsid w:val="00887395"/>
    <w:rsid w:val="00896ABE"/>
    <w:rsid w:val="00896CBB"/>
    <w:rsid w:val="008A0A2D"/>
    <w:rsid w:val="008A2630"/>
    <w:rsid w:val="008A5BFA"/>
    <w:rsid w:val="008A6DC4"/>
    <w:rsid w:val="008B267C"/>
    <w:rsid w:val="008B4353"/>
    <w:rsid w:val="008B4880"/>
    <w:rsid w:val="008B493C"/>
    <w:rsid w:val="008B4D80"/>
    <w:rsid w:val="008C155D"/>
    <w:rsid w:val="008C2D8A"/>
    <w:rsid w:val="008C404D"/>
    <w:rsid w:val="008C5758"/>
    <w:rsid w:val="008C6DC3"/>
    <w:rsid w:val="008D309B"/>
    <w:rsid w:val="008D34C8"/>
    <w:rsid w:val="008D3B77"/>
    <w:rsid w:val="008D6409"/>
    <w:rsid w:val="008D67D9"/>
    <w:rsid w:val="008D7CDB"/>
    <w:rsid w:val="008E0A00"/>
    <w:rsid w:val="008E45FC"/>
    <w:rsid w:val="008E4E8F"/>
    <w:rsid w:val="008F0610"/>
    <w:rsid w:val="008F0FFC"/>
    <w:rsid w:val="008F38BA"/>
    <w:rsid w:val="008F5E12"/>
    <w:rsid w:val="008F7434"/>
    <w:rsid w:val="008F7933"/>
    <w:rsid w:val="009068BF"/>
    <w:rsid w:val="0091428B"/>
    <w:rsid w:val="009174DA"/>
    <w:rsid w:val="00923C44"/>
    <w:rsid w:val="00924364"/>
    <w:rsid w:val="00925DF4"/>
    <w:rsid w:val="00926CFB"/>
    <w:rsid w:val="009306F1"/>
    <w:rsid w:val="009308FC"/>
    <w:rsid w:val="00930BC6"/>
    <w:rsid w:val="00936EF8"/>
    <w:rsid w:val="00937FB7"/>
    <w:rsid w:val="009410A2"/>
    <w:rsid w:val="00955B32"/>
    <w:rsid w:val="00955BA9"/>
    <w:rsid w:val="00956805"/>
    <w:rsid w:val="0095741E"/>
    <w:rsid w:val="00972A36"/>
    <w:rsid w:val="0097426A"/>
    <w:rsid w:val="009769C5"/>
    <w:rsid w:val="009822B6"/>
    <w:rsid w:val="0098768B"/>
    <w:rsid w:val="00991385"/>
    <w:rsid w:val="009944C7"/>
    <w:rsid w:val="00996911"/>
    <w:rsid w:val="00996978"/>
    <w:rsid w:val="009A0C84"/>
    <w:rsid w:val="009A109D"/>
    <w:rsid w:val="009A31B7"/>
    <w:rsid w:val="009A3416"/>
    <w:rsid w:val="009A4A11"/>
    <w:rsid w:val="009A5139"/>
    <w:rsid w:val="009A63FE"/>
    <w:rsid w:val="009A76D4"/>
    <w:rsid w:val="009B0786"/>
    <w:rsid w:val="009B0B6E"/>
    <w:rsid w:val="009B7E07"/>
    <w:rsid w:val="009C2947"/>
    <w:rsid w:val="009C3285"/>
    <w:rsid w:val="009C3DCB"/>
    <w:rsid w:val="009C50E0"/>
    <w:rsid w:val="009D0CEA"/>
    <w:rsid w:val="009D33E6"/>
    <w:rsid w:val="009D3C76"/>
    <w:rsid w:val="009D64B3"/>
    <w:rsid w:val="009D6B9D"/>
    <w:rsid w:val="009D7AB2"/>
    <w:rsid w:val="009E4D7D"/>
    <w:rsid w:val="009E52CD"/>
    <w:rsid w:val="009E5604"/>
    <w:rsid w:val="009F27A9"/>
    <w:rsid w:val="009F6443"/>
    <w:rsid w:val="00A012B2"/>
    <w:rsid w:val="00A13B31"/>
    <w:rsid w:val="00A15B44"/>
    <w:rsid w:val="00A15D22"/>
    <w:rsid w:val="00A173BC"/>
    <w:rsid w:val="00A2312A"/>
    <w:rsid w:val="00A27A94"/>
    <w:rsid w:val="00A32ADD"/>
    <w:rsid w:val="00A35B63"/>
    <w:rsid w:val="00A4340C"/>
    <w:rsid w:val="00A5101F"/>
    <w:rsid w:val="00A56639"/>
    <w:rsid w:val="00A5740E"/>
    <w:rsid w:val="00A60E18"/>
    <w:rsid w:val="00A634D1"/>
    <w:rsid w:val="00A6680D"/>
    <w:rsid w:val="00A66A9C"/>
    <w:rsid w:val="00A721E8"/>
    <w:rsid w:val="00A73F42"/>
    <w:rsid w:val="00A74AA6"/>
    <w:rsid w:val="00A7628A"/>
    <w:rsid w:val="00A80BBE"/>
    <w:rsid w:val="00A82232"/>
    <w:rsid w:val="00A86B8D"/>
    <w:rsid w:val="00A91650"/>
    <w:rsid w:val="00A932EF"/>
    <w:rsid w:val="00A96900"/>
    <w:rsid w:val="00AA1418"/>
    <w:rsid w:val="00AA6E8C"/>
    <w:rsid w:val="00AA74D3"/>
    <w:rsid w:val="00AB0680"/>
    <w:rsid w:val="00AB7B11"/>
    <w:rsid w:val="00AC30E0"/>
    <w:rsid w:val="00AC4B2A"/>
    <w:rsid w:val="00AC787C"/>
    <w:rsid w:val="00AD5C00"/>
    <w:rsid w:val="00AD5C50"/>
    <w:rsid w:val="00AD5DA9"/>
    <w:rsid w:val="00AD6B38"/>
    <w:rsid w:val="00AE1D12"/>
    <w:rsid w:val="00AE344F"/>
    <w:rsid w:val="00AF205C"/>
    <w:rsid w:val="00AF32FF"/>
    <w:rsid w:val="00AF4D51"/>
    <w:rsid w:val="00AF70A8"/>
    <w:rsid w:val="00B0740A"/>
    <w:rsid w:val="00B142F6"/>
    <w:rsid w:val="00B14E5E"/>
    <w:rsid w:val="00B231D9"/>
    <w:rsid w:val="00B27079"/>
    <w:rsid w:val="00B41AC6"/>
    <w:rsid w:val="00B42DBB"/>
    <w:rsid w:val="00B46B6F"/>
    <w:rsid w:val="00B478DD"/>
    <w:rsid w:val="00B5105A"/>
    <w:rsid w:val="00B524CE"/>
    <w:rsid w:val="00B54BFF"/>
    <w:rsid w:val="00B63149"/>
    <w:rsid w:val="00B66324"/>
    <w:rsid w:val="00B66CC6"/>
    <w:rsid w:val="00B801E1"/>
    <w:rsid w:val="00B803D9"/>
    <w:rsid w:val="00B80F87"/>
    <w:rsid w:val="00B90218"/>
    <w:rsid w:val="00B954F0"/>
    <w:rsid w:val="00B96488"/>
    <w:rsid w:val="00BA6801"/>
    <w:rsid w:val="00BB005A"/>
    <w:rsid w:val="00BB38E4"/>
    <w:rsid w:val="00BD0B65"/>
    <w:rsid w:val="00BD6339"/>
    <w:rsid w:val="00BD6A11"/>
    <w:rsid w:val="00BD7CBA"/>
    <w:rsid w:val="00BE026B"/>
    <w:rsid w:val="00BE0FBD"/>
    <w:rsid w:val="00BE17A6"/>
    <w:rsid w:val="00BE27B7"/>
    <w:rsid w:val="00BE2CAC"/>
    <w:rsid w:val="00BE4463"/>
    <w:rsid w:val="00BF40F9"/>
    <w:rsid w:val="00BF78C8"/>
    <w:rsid w:val="00C05FC4"/>
    <w:rsid w:val="00C06DC9"/>
    <w:rsid w:val="00C12BAD"/>
    <w:rsid w:val="00C14472"/>
    <w:rsid w:val="00C147D2"/>
    <w:rsid w:val="00C21898"/>
    <w:rsid w:val="00C22458"/>
    <w:rsid w:val="00C2312C"/>
    <w:rsid w:val="00C26D33"/>
    <w:rsid w:val="00C306F6"/>
    <w:rsid w:val="00C33031"/>
    <w:rsid w:val="00C347DF"/>
    <w:rsid w:val="00C43D27"/>
    <w:rsid w:val="00C45FB8"/>
    <w:rsid w:val="00C51FC6"/>
    <w:rsid w:val="00C5203C"/>
    <w:rsid w:val="00C54620"/>
    <w:rsid w:val="00C54BDB"/>
    <w:rsid w:val="00C5749B"/>
    <w:rsid w:val="00C646D6"/>
    <w:rsid w:val="00C65101"/>
    <w:rsid w:val="00C669DD"/>
    <w:rsid w:val="00C76898"/>
    <w:rsid w:val="00C76EE0"/>
    <w:rsid w:val="00C81A0E"/>
    <w:rsid w:val="00C9117C"/>
    <w:rsid w:val="00C96D54"/>
    <w:rsid w:val="00C97708"/>
    <w:rsid w:val="00C978BC"/>
    <w:rsid w:val="00C97BFA"/>
    <w:rsid w:val="00C97E80"/>
    <w:rsid w:val="00CA149E"/>
    <w:rsid w:val="00CA21B6"/>
    <w:rsid w:val="00CA5CFB"/>
    <w:rsid w:val="00CB06F4"/>
    <w:rsid w:val="00CB2F19"/>
    <w:rsid w:val="00CC0018"/>
    <w:rsid w:val="00CC1E35"/>
    <w:rsid w:val="00CC216B"/>
    <w:rsid w:val="00CD06DC"/>
    <w:rsid w:val="00CD3AED"/>
    <w:rsid w:val="00CD4FC5"/>
    <w:rsid w:val="00CE1236"/>
    <w:rsid w:val="00CE5EE1"/>
    <w:rsid w:val="00CE6E57"/>
    <w:rsid w:val="00CF15BB"/>
    <w:rsid w:val="00CF361E"/>
    <w:rsid w:val="00CF7013"/>
    <w:rsid w:val="00CF7B2C"/>
    <w:rsid w:val="00D033BA"/>
    <w:rsid w:val="00D06900"/>
    <w:rsid w:val="00D11ACC"/>
    <w:rsid w:val="00D138CB"/>
    <w:rsid w:val="00D152F5"/>
    <w:rsid w:val="00D21B01"/>
    <w:rsid w:val="00D22669"/>
    <w:rsid w:val="00D26104"/>
    <w:rsid w:val="00D26134"/>
    <w:rsid w:val="00D31E7E"/>
    <w:rsid w:val="00D344C2"/>
    <w:rsid w:val="00D35B78"/>
    <w:rsid w:val="00D3737C"/>
    <w:rsid w:val="00D5054A"/>
    <w:rsid w:val="00D514DD"/>
    <w:rsid w:val="00D52275"/>
    <w:rsid w:val="00D53BB9"/>
    <w:rsid w:val="00D54673"/>
    <w:rsid w:val="00D63045"/>
    <w:rsid w:val="00D711A5"/>
    <w:rsid w:val="00D72903"/>
    <w:rsid w:val="00D72EA5"/>
    <w:rsid w:val="00D75276"/>
    <w:rsid w:val="00D84A5B"/>
    <w:rsid w:val="00D851C4"/>
    <w:rsid w:val="00D9246A"/>
    <w:rsid w:val="00D93940"/>
    <w:rsid w:val="00D960C7"/>
    <w:rsid w:val="00D97E1C"/>
    <w:rsid w:val="00DA0317"/>
    <w:rsid w:val="00DA3188"/>
    <w:rsid w:val="00DA437E"/>
    <w:rsid w:val="00DB4E12"/>
    <w:rsid w:val="00DB52BE"/>
    <w:rsid w:val="00DB7E6E"/>
    <w:rsid w:val="00DC36F4"/>
    <w:rsid w:val="00DC4524"/>
    <w:rsid w:val="00DD2CD3"/>
    <w:rsid w:val="00DE361E"/>
    <w:rsid w:val="00DE5C16"/>
    <w:rsid w:val="00DE7265"/>
    <w:rsid w:val="00DF0786"/>
    <w:rsid w:val="00DF1783"/>
    <w:rsid w:val="00DF1AC0"/>
    <w:rsid w:val="00DF1E59"/>
    <w:rsid w:val="00DF6D35"/>
    <w:rsid w:val="00E015C5"/>
    <w:rsid w:val="00E10BBB"/>
    <w:rsid w:val="00E15094"/>
    <w:rsid w:val="00E24662"/>
    <w:rsid w:val="00E414DC"/>
    <w:rsid w:val="00E44093"/>
    <w:rsid w:val="00E44115"/>
    <w:rsid w:val="00E45F6B"/>
    <w:rsid w:val="00E55A25"/>
    <w:rsid w:val="00E56695"/>
    <w:rsid w:val="00E6021C"/>
    <w:rsid w:val="00E668D3"/>
    <w:rsid w:val="00E676B9"/>
    <w:rsid w:val="00E83A1D"/>
    <w:rsid w:val="00E91A3E"/>
    <w:rsid w:val="00E948E7"/>
    <w:rsid w:val="00E95388"/>
    <w:rsid w:val="00E96E0F"/>
    <w:rsid w:val="00EA064A"/>
    <w:rsid w:val="00EA1EA5"/>
    <w:rsid w:val="00EA240F"/>
    <w:rsid w:val="00EA5285"/>
    <w:rsid w:val="00EA7230"/>
    <w:rsid w:val="00EA7BB0"/>
    <w:rsid w:val="00EB657E"/>
    <w:rsid w:val="00EB7C23"/>
    <w:rsid w:val="00EC2DF6"/>
    <w:rsid w:val="00ED464B"/>
    <w:rsid w:val="00ED5120"/>
    <w:rsid w:val="00ED6902"/>
    <w:rsid w:val="00ED7B68"/>
    <w:rsid w:val="00EE060C"/>
    <w:rsid w:val="00EE080D"/>
    <w:rsid w:val="00EE2116"/>
    <w:rsid w:val="00EE27C2"/>
    <w:rsid w:val="00EE3F90"/>
    <w:rsid w:val="00EE6450"/>
    <w:rsid w:val="00EF00C1"/>
    <w:rsid w:val="00EF077D"/>
    <w:rsid w:val="00EF152A"/>
    <w:rsid w:val="00EF50D0"/>
    <w:rsid w:val="00EF7C95"/>
    <w:rsid w:val="00F0588F"/>
    <w:rsid w:val="00F05BA3"/>
    <w:rsid w:val="00F1119E"/>
    <w:rsid w:val="00F115C6"/>
    <w:rsid w:val="00F1223A"/>
    <w:rsid w:val="00F17E3E"/>
    <w:rsid w:val="00F31D61"/>
    <w:rsid w:val="00F32B59"/>
    <w:rsid w:val="00F32BA9"/>
    <w:rsid w:val="00F33411"/>
    <w:rsid w:val="00F33EC2"/>
    <w:rsid w:val="00F35FBB"/>
    <w:rsid w:val="00F36260"/>
    <w:rsid w:val="00F44DBB"/>
    <w:rsid w:val="00F457F7"/>
    <w:rsid w:val="00F56034"/>
    <w:rsid w:val="00F67CE9"/>
    <w:rsid w:val="00F7060F"/>
    <w:rsid w:val="00F76798"/>
    <w:rsid w:val="00F821D2"/>
    <w:rsid w:val="00F83620"/>
    <w:rsid w:val="00F836AE"/>
    <w:rsid w:val="00F946D4"/>
    <w:rsid w:val="00F95F0B"/>
    <w:rsid w:val="00F977B9"/>
    <w:rsid w:val="00FA01C8"/>
    <w:rsid w:val="00FA338F"/>
    <w:rsid w:val="00FB2118"/>
    <w:rsid w:val="00FB403C"/>
    <w:rsid w:val="00FB4B46"/>
    <w:rsid w:val="00FB7044"/>
    <w:rsid w:val="00FC10CF"/>
    <w:rsid w:val="00FC481A"/>
    <w:rsid w:val="00FC52CC"/>
    <w:rsid w:val="00FC6E4B"/>
    <w:rsid w:val="00FC71AC"/>
    <w:rsid w:val="00FD6D9D"/>
    <w:rsid w:val="00FE230A"/>
    <w:rsid w:val="00FE6FEF"/>
    <w:rsid w:val="00FE7055"/>
    <w:rsid w:val="00FF0C8A"/>
    <w:rsid w:val="00FF1ED4"/>
    <w:rsid w:val="00FF48B0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82EB2-34FA-498C-A565-21890372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5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5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ункт"/>
    <w:basedOn w:val="a"/>
    <w:rsid w:val="00C54620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8">
    <w:name w:val="List Paragraph"/>
    <w:basedOn w:val="a"/>
    <w:uiPriority w:val="34"/>
    <w:qFormat/>
    <w:rsid w:val="00C546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23E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9A91-6B8E-458E-AC53-CAE11117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Ферафонтовна Кислицына</dc:creator>
  <cp:lastModifiedBy>grouser348</cp:lastModifiedBy>
  <cp:revision>3</cp:revision>
  <cp:lastPrinted>2014-11-14T05:43:00Z</cp:lastPrinted>
  <dcterms:created xsi:type="dcterms:W3CDTF">2015-03-31T07:46:00Z</dcterms:created>
  <dcterms:modified xsi:type="dcterms:W3CDTF">2015-03-31T07:48:00Z</dcterms:modified>
</cp:coreProperties>
</file>