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54" w:rsidRDefault="00B06354" w:rsidP="00B06354">
      <w:r>
        <w:t xml:space="preserve">1.   В помещениях, в соответствии с предоставленным Заказчиком планом  необходимо выполнить рабочий проект системы  </w:t>
      </w:r>
      <w:proofErr w:type="spellStart"/>
      <w:r>
        <w:t>приточно</w:t>
      </w:r>
      <w:proofErr w:type="spellEnd"/>
      <w:r>
        <w:t xml:space="preserve"> - вытяжной вентиляции. </w:t>
      </w:r>
    </w:p>
    <w:p w:rsidR="00B06354" w:rsidRDefault="00B06354" w:rsidP="00B06354">
      <w:r>
        <w:t>2.   Проект выполнить в соответствии с действующими нормативными документами, произвести расчёт параметров системы вентиляции с учётом обеспечения нормативной кратности воздухообмена, предельно допустимых уровней шума и поддержания температурного режима.</w:t>
      </w:r>
    </w:p>
    <w:p w:rsidR="00B06354" w:rsidRDefault="00B06354" w:rsidP="00B06354">
      <w:r>
        <w:t xml:space="preserve">3.   Предусмотреть двухступенчатую очистку приточного воздуха - кассетный фильтр класса </w:t>
      </w:r>
      <w:r>
        <w:rPr>
          <w:lang w:val="en-US"/>
        </w:rPr>
        <w:t>G</w:t>
      </w:r>
      <w:r w:rsidRPr="00B06354">
        <w:t>4</w:t>
      </w:r>
      <w:r>
        <w:t xml:space="preserve"> и бактерицидные фильтры класса </w:t>
      </w:r>
      <w:r>
        <w:rPr>
          <w:lang w:val="en-US"/>
        </w:rPr>
        <w:t>H</w:t>
      </w:r>
      <w:r w:rsidRPr="00B06354">
        <w:t>13</w:t>
      </w:r>
      <w:r>
        <w:t xml:space="preserve"> с м</w:t>
      </w:r>
      <w:r>
        <w:rPr>
          <w:rFonts w:cs="Times New Roman"/>
        </w:rPr>
        <w:t>одулем воздухораспределительным для фильтра и клапанами  расхода воздуха</w:t>
      </w:r>
    </w:p>
    <w:p w:rsidR="00B06354" w:rsidRDefault="00B06354" w:rsidP="00B06354">
      <w:r>
        <w:t xml:space="preserve">4.  Подогрев поступающего воздуха осуществить с помощью водяного воздухонагревателя. </w:t>
      </w:r>
    </w:p>
    <w:p w:rsidR="00B06354" w:rsidRDefault="00B06354" w:rsidP="00B06354">
      <w:r>
        <w:t xml:space="preserve">5   Автоматика системы вентиляции должна обеспечивать автоматическое управление вентиляторами </w:t>
      </w:r>
      <w:proofErr w:type="spellStart"/>
      <w:r>
        <w:t>приточно</w:t>
      </w:r>
      <w:proofErr w:type="spellEnd"/>
      <w:r>
        <w:t xml:space="preserve"> - вытяжной вентиляции, контроля и регулирования температуры поступающего воздуха, контроля запылённости фильтров, защиты электрических цепей от короткого замыкания и перегрузок, автоматического отключения при срабатывании пожарной сигнализации.</w:t>
      </w:r>
    </w:p>
    <w:p w:rsidR="00B06354" w:rsidRDefault="00B06354" w:rsidP="00B06354">
      <w:r>
        <w:t xml:space="preserve">6.   </w:t>
      </w:r>
      <w:proofErr w:type="gramStart"/>
      <w:r>
        <w:t>Все материалы, используемые для монтажа системы  материалы и оборудование должны быть разрешены</w:t>
      </w:r>
      <w:proofErr w:type="gramEnd"/>
      <w:r>
        <w:t xml:space="preserve"> для применения в лечебных учреждениях, иметь сертификаты качества и сертификаты пожарной безопасности с указанием пожарно-технических характеристик.</w:t>
      </w:r>
    </w:p>
    <w:p w:rsidR="00482A97" w:rsidRDefault="00482A97"/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2787"/>
        <w:gridCol w:w="1701"/>
        <w:gridCol w:w="1418"/>
        <w:gridCol w:w="1417"/>
        <w:gridCol w:w="1843"/>
      </w:tblGrid>
      <w:tr w:rsidR="00B65710" w:rsidTr="00B65710">
        <w:tc>
          <w:tcPr>
            <w:tcW w:w="6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помещения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помещения м</w:t>
            </w:r>
            <w:proofErr w:type="gramStart"/>
            <w:r>
              <w:rPr>
                <w:position w:val="12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Кратность воздухообмена м</w:t>
            </w:r>
            <w:r>
              <w:rPr>
                <w:position w:val="12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/час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 </w:t>
            </w:r>
            <w:r>
              <w:rPr>
                <w:position w:val="14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</w:t>
            </w:r>
          </w:p>
        </w:tc>
      </w:tr>
      <w:tr w:rsidR="00B65710" w:rsidTr="00B65710">
        <w:tc>
          <w:tcPr>
            <w:tcW w:w="6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Приток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Вытяжка</w:t>
            </w: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5710" w:rsidTr="00B657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Пультовая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65710" w:rsidTr="00B657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Рентгеноперационная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65710" w:rsidTr="00B657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Предоперационная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65710" w:rsidTr="00B657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Генераторная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65710" w:rsidTr="00B657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Стерилизационная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65710" w:rsidTr="00B657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65710" w:rsidTr="00B657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65710" w:rsidTr="00B657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65710" w:rsidTr="00B657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Генераторная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65710" w:rsidTr="00B657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Пультовая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65710" w:rsidTr="00B657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Рентгеноперационная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65710" w:rsidTr="00B657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Предоперационная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65710" w:rsidTr="00B657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Предоперационная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65710" w:rsidTr="00B657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Рентгеноперационная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65710" w:rsidTr="00B657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Пультовая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65710" w:rsidTr="00B657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Санузел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</w:t>
            </w:r>
            <w:r>
              <w:rPr>
                <w:position w:val="12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65710" w:rsidTr="00B657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10" w:rsidRDefault="00B65710" w:rsidP="008F329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65710" w:rsidRDefault="00B65710"/>
    <w:p w:rsidR="00BB0797" w:rsidRDefault="00BB0797">
      <w:r>
        <w:t>Высота помещения – 2,9 м</w:t>
      </w:r>
      <w:bookmarkStart w:id="0" w:name="_GoBack"/>
      <w:bookmarkEnd w:id="0"/>
    </w:p>
    <w:sectPr w:rsidR="00BB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54"/>
    <w:rsid w:val="00482A97"/>
    <w:rsid w:val="00B06354"/>
    <w:rsid w:val="00B65710"/>
    <w:rsid w:val="00BB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5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65710"/>
    <w:pPr>
      <w:suppressLineNumbers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5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65710"/>
    <w:pPr>
      <w:suppressLineNumbers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yarovoy</dc:creator>
  <cp:lastModifiedBy>yarovoy</cp:lastModifiedBy>
  <cp:revision>3</cp:revision>
  <dcterms:created xsi:type="dcterms:W3CDTF">2015-01-15T07:01:00Z</dcterms:created>
  <dcterms:modified xsi:type="dcterms:W3CDTF">2015-01-15T07:06:00Z</dcterms:modified>
</cp:coreProperties>
</file>