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D8" w:rsidRPr="004B6D46" w:rsidRDefault="009B0ED8" w:rsidP="002F4CF9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ТЕХНИЧЕСКОЕ </w:t>
      </w:r>
      <w:r w:rsidRPr="00B237A3">
        <w:rPr>
          <w:rFonts w:ascii="Arial" w:hAnsi="Arial" w:cs="Arial"/>
          <w:b/>
          <w:bCs/>
          <w:sz w:val="20"/>
          <w:szCs w:val="20"/>
        </w:rPr>
        <w:t>ЗАДАНИЕ НА ПРОЕКТИРОВАНИЕ</w:t>
      </w:r>
    </w:p>
    <w:p w:rsidR="009B0ED8" w:rsidRPr="004B6D46" w:rsidRDefault="009B0ED8" w:rsidP="002F4CF9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B0ED8" w:rsidRPr="002F4CF9" w:rsidRDefault="009B0ED8" w:rsidP="002F4CF9">
      <w:pPr>
        <w:jc w:val="center"/>
        <w:rPr>
          <w:rFonts w:ascii="Arial" w:hAnsi="Arial" w:cs="Arial"/>
          <w:b/>
          <w:sz w:val="20"/>
          <w:szCs w:val="20"/>
        </w:rPr>
      </w:pPr>
      <w:r w:rsidRPr="002F117F">
        <w:rPr>
          <w:rFonts w:ascii="Arial" w:hAnsi="Arial" w:cs="Arial"/>
          <w:b/>
          <w:sz w:val="20"/>
          <w:szCs w:val="20"/>
        </w:rPr>
        <w:t>РАЗДЕЛ</w:t>
      </w:r>
      <w:r>
        <w:rPr>
          <w:rFonts w:ascii="Arial" w:hAnsi="Arial" w:cs="Arial"/>
          <w:b/>
          <w:sz w:val="20"/>
          <w:szCs w:val="20"/>
        </w:rPr>
        <w:t>:</w:t>
      </w:r>
      <w:r w:rsidRPr="002F11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СИСТЕМА ПОДАЧИ СЖАТОГО ВОЗДУХА</w:t>
      </w:r>
    </w:p>
    <w:p w:rsidR="009B0ED8" w:rsidRPr="002F4CF9" w:rsidRDefault="009B0ED8" w:rsidP="00DE43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0ED8" w:rsidRDefault="009B0ED8" w:rsidP="00DE43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0ED8" w:rsidRPr="00D87C76" w:rsidRDefault="009B0ED8" w:rsidP="00D87C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7C76">
        <w:rPr>
          <w:rFonts w:ascii="Times New Roman" w:hAnsi="Times New Roman"/>
          <w:sz w:val="24"/>
          <w:szCs w:val="24"/>
        </w:rPr>
        <w:t xml:space="preserve">Стадия проектирования: </w:t>
      </w:r>
    </w:p>
    <w:p w:rsidR="009B0ED8" w:rsidRDefault="009B0ED8" w:rsidP="00D87C76">
      <w:pPr>
        <w:ind w:firstLine="708"/>
        <w:rPr>
          <w:rFonts w:ascii="Times New Roman" w:hAnsi="Times New Roman"/>
          <w:sz w:val="24"/>
          <w:szCs w:val="24"/>
        </w:rPr>
      </w:pPr>
      <w:r w:rsidRPr="00D87C76">
        <w:rPr>
          <w:rFonts w:ascii="Times New Roman" w:hAnsi="Times New Roman"/>
          <w:sz w:val="24"/>
          <w:szCs w:val="24"/>
        </w:rPr>
        <w:t>Проект/Тендер</w:t>
      </w:r>
    </w:p>
    <w:p w:rsidR="009B0ED8" w:rsidRDefault="009B0ED8" w:rsidP="00D87C76">
      <w:pPr>
        <w:rPr>
          <w:rFonts w:ascii="Times New Roman" w:hAnsi="Times New Roman"/>
          <w:sz w:val="24"/>
          <w:szCs w:val="24"/>
        </w:rPr>
      </w:pPr>
    </w:p>
    <w:p w:rsidR="009B0ED8" w:rsidRPr="00D87C76" w:rsidRDefault="009B0ED8" w:rsidP="00D87C7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7C76">
        <w:rPr>
          <w:rFonts w:ascii="Times New Roman" w:hAnsi="Times New Roman"/>
          <w:sz w:val="24"/>
          <w:szCs w:val="24"/>
        </w:rPr>
        <w:t xml:space="preserve"> Список разрабатываемой документации:</w:t>
      </w:r>
      <w:r w:rsidRPr="00D87C76">
        <w:rPr>
          <w:rFonts w:ascii="Times New Roman" w:hAnsi="Times New Roman"/>
          <w:sz w:val="24"/>
          <w:szCs w:val="24"/>
        </w:rPr>
        <w:br/>
        <w:t>Схема</w:t>
      </w:r>
      <w:r w:rsidRPr="00D87C76">
        <w:rPr>
          <w:rFonts w:ascii="Times New Roman" w:hAnsi="Times New Roman"/>
          <w:sz w:val="24"/>
          <w:szCs w:val="24"/>
        </w:rPr>
        <w:br/>
        <w:t>План</w:t>
      </w:r>
      <w:r w:rsidRPr="00D87C76">
        <w:rPr>
          <w:rFonts w:ascii="Times New Roman" w:hAnsi="Times New Roman"/>
          <w:sz w:val="24"/>
          <w:szCs w:val="24"/>
        </w:rPr>
        <w:br/>
        <w:t>ПЗ (с описанием объема и условий работ)</w:t>
      </w:r>
      <w:r w:rsidRPr="00D87C76">
        <w:rPr>
          <w:rFonts w:ascii="Times New Roman" w:hAnsi="Times New Roman"/>
          <w:sz w:val="24"/>
          <w:szCs w:val="24"/>
        </w:rPr>
        <w:br/>
        <w:t>Спецификация</w:t>
      </w:r>
    </w:p>
    <w:p w:rsidR="009B0ED8" w:rsidRPr="00D87C76" w:rsidRDefault="009B0ED8" w:rsidP="00D87C76">
      <w:pPr>
        <w:rPr>
          <w:rFonts w:ascii="Times New Roman" w:hAnsi="Times New Roman"/>
          <w:sz w:val="24"/>
          <w:szCs w:val="24"/>
        </w:rPr>
      </w:pPr>
    </w:p>
    <w:p w:rsidR="009B0ED8" w:rsidRDefault="009B0ED8" w:rsidP="00D87C7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установки.</w:t>
      </w:r>
    </w:p>
    <w:p w:rsidR="009B0ED8" w:rsidRPr="00E25E14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  <w:r w:rsidRPr="00E106EB">
        <w:rPr>
          <w:rFonts w:ascii="Times New Roman" w:hAnsi="Times New Roman"/>
          <w:sz w:val="24"/>
          <w:szCs w:val="24"/>
        </w:rPr>
        <w:t>Производство сжатого воздуха будет обеспечено поршневым компрессором, обеспечивающим давление 8 бар и расход 10-15 м</w:t>
      </w:r>
      <w:r w:rsidRPr="00E106EB">
        <w:rPr>
          <w:rFonts w:ascii="Times New Roman" w:hAnsi="Times New Roman"/>
          <w:sz w:val="24"/>
          <w:szCs w:val="24"/>
          <w:vertAlign w:val="superscript"/>
        </w:rPr>
        <w:t>3</w:t>
      </w:r>
      <w:r w:rsidRPr="00E106EB">
        <w:rPr>
          <w:rFonts w:ascii="Times New Roman" w:hAnsi="Times New Roman"/>
          <w:sz w:val="24"/>
          <w:szCs w:val="24"/>
        </w:rPr>
        <w:t xml:space="preserve">/час, в соответствии с накопительным </w:t>
      </w:r>
      <w:r>
        <w:rPr>
          <w:rFonts w:ascii="Times New Roman" w:hAnsi="Times New Roman"/>
          <w:sz w:val="24"/>
          <w:szCs w:val="24"/>
        </w:rPr>
        <w:t>ресивером</w:t>
      </w:r>
      <w:r w:rsidRPr="00E106EB">
        <w:rPr>
          <w:rFonts w:ascii="Times New Roman" w:hAnsi="Times New Roman"/>
          <w:sz w:val="24"/>
          <w:szCs w:val="24"/>
        </w:rPr>
        <w:t xml:space="preserve"> вертикального типа, расположив его в </w:t>
      </w:r>
      <w:r>
        <w:rPr>
          <w:rFonts w:ascii="Times New Roman" w:hAnsi="Times New Roman"/>
          <w:sz w:val="24"/>
          <w:szCs w:val="24"/>
        </w:rPr>
        <w:t xml:space="preserve">тех. </w:t>
      </w:r>
      <w:r w:rsidRPr="00E106EB">
        <w:rPr>
          <w:rFonts w:ascii="Times New Roman" w:hAnsi="Times New Roman"/>
          <w:sz w:val="24"/>
          <w:szCs w:val="24"/>
        </w:rPr>
        <w:t>помещении на</w:t>
      </w:r>
      <w:r w:rsidRPr="00402430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м</w:t>
      </w:r>
      <w:r w:rsidRPr="00E106EB">
        <w:rPr>
          <w:rFonts w:ascii="Times New Roman" w:hAnsi="Times New Roman"/>
          <w:sz w:val="24"/>
          <w:szCs w:val="24"/>
        </w:rPr>
        <w:t xml:space="preserve"> этаже.</w:t>
      </w:r>
      <w:r w:rsidRPr="00E25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482E26">
        <w:rPr>
          <w:rFonts w:ascii="Times New Roman" w:hAnsi="Times New Roman"/>
          <w:i/>
          <w:sz w:val="24"/>
          <w:szCs w:val="24"/>
        </w:rPr>
        <w:t>Помещение 1.350</w:t>
      </w:r>
      <w:r>
        <w:rPr>
          <w:rFonts w:ascii="Times New Roman" w:hAnsi="Times New Roman"/>
          <w:sz w:val="24"/>
          <w:szCs w:val="24"/>
        </w:rPr>
        <w:t>)</w:t>
      </w: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  <w:r w:rsidRPr="00844992">
        <w:rPr>
          <w:rFonts w:ascii="Times New Roman" w:hAnsi="Times New Roman"/>
          <w:sz w:val="24"/>
          <w:szCs w:val="24"/>
        </w:rPr>
        <w:t xml:space="preserve">Обеспечить электроснабжение по </w:t>
      </w:r>
      <w:r w:rsidRPr="00844992">
        <w:rPr>
          <w:rFonts w:ascii="Times New Roman" w:hAnsi="Times New Roman"/>
          <w:sz w:val="24"/>
          <w:szCs w:val="24"/>
          <w:lang w:val="en-US"/>
        </w:rPr>
        <w:t>II</w:t>
      </w:r>
      <w:r w:rsidRPr="00844992">
        <w:rPr>
          <w:rFonts w:ascii="Times New Roman" w:hAnsi="Times New Roman"/>
          <w:sz w:val="24"/>
          <w:szCs w:val="24"/>
        </w:rPr>
        <w:t xml:space="preserve"> категории надежности от щитов.</w:t>
      </w:r>
    </w:p>
    <w:p w:rsidR="009B0ED8" w:rsidRPr="00111350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</w:p>
    <w:p w:rsidR="009B0ED8" w:rsidRDefault="009B0ED8" w:rsidP="00D87C7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трубопроводам.</w:t>
      </w:r>
    </w:p>
    <w:p w:rsidR="009B0ED8" w:rsidRDefault="009B0ED8" w:rsidP="00E106E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06EB">
        <w:rPr>
          <w:rFonts w:ascii="Times New Roman" w:hAnsi="Times New Roman"/>
          <w:sz w:val="24"/>
          <w:szCs w:val="24"/>
        </w:rPr>
        <w:t>Сеть</w:t>
      </w:r>
      <w:r w:rsidRPr="00E106EB">
        <w:rPr>
          <w:rFonts w:ascii="Cambria" w:hAnsi="Cambria"/>
          <w:sz w:val="24"/>
          <w:szCs w:val="24"/>
        </w:rPr>
        <w:t xml:space="preserve"> </w:t>
      </w:r>
      <w:r w:rsidRPr="00E106EB">
        <w:rPr>
          <w:rFonts w:ascii="Times New Roman" w:hAnsi="Times New Roman"/>
          <w:sz w:val="24"/>
          <w:szCs w:val="24"/>
        </w:rPr>
        <w:t>распределения выполнить из оцинкованной стали.</w:t>
      </w:r>
    </w:p>
    <w:p w:rsidR="009B0ED8" w:rsidRPr="00E106EB" w:rsidRDefault="009B0ED8" w:rsidP="00597ED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 w:rsidRPr="00E106EB">
        <w:rPr>
          <w:rFonts w:ascii="Times New Roman" w:hAnsi="Times New Roman"/>
          <w:sz w:val="24"/>
          <w:szCs w:val="24"/>
        </w:rPr>
        <w:t xml:space="preserve">Каждый отвод в D </w:t>
      </w:r>
      <w:smartTag w:uri="urn:schemas-microsoft-com:office:smarttags" w:element="metricconverter">
        <w:smartTagPr>
          <w:attr w:name="ProductID" w:val="15 мм"/>
        </w:smartTagPr>
        <w:r w:rsidRPr="00E106EB">
          <w:rPr>
            <w:rFonts w:ascii="Times New Roman" w:hAnsi="Times New Roman"/>
            <w:sz w:val="24"/>
            <w:szCs w:val="24"/>
          </w:rPr>
          <w:t>15 мм</w:t>
        </w:r>
      </w:smartTag>
      <w:r w:rsidRPr="00E106EB">
        <w:rPr>
          <w:rFonts w:ascii="Times New Roman" w:hAnsi="Times New Roman"/>
          <w:sz w:val="24"/>
          <w:szCs w:val="24"/>
        </w:rPr>
        <w:t xml:space="preserve"> будет оборудован клапаном, редуктором, быстрым соединителем и светопроницаемым гибким </w:t>
      </w:r>
      <w:r>
        <w:rPr>
          <w:rFonts w:ascii="Times New Roman" w:hAnsi="Times New Roman"/>
          <w:sz w:val="24"/>
          <w:szCs w:val="24"/>
        </w:rPr>
        <w:t xml:space="preserve">шлангом </w:t>
      </w:r>
      <w:r w:rsidRPr="00E106EB">
        <w:rPr>
          <w:rFonts w:ascii="Times New Roman" w:hAnsi="Times New Roman"/>
          <w:sz w:val="24"/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 м"/>
        </w:smartTagPr>
        <w:r w:rsidRPr="00E106EB">
          <w:rPr>
            <w:rFonts w:ascii="Times New Roman" w:hAnsi="Times New Roman"/>
            <w:sz w:val="24"/>
            <w:szCs w:val="24"/>
          </w:rPr>
          <w:t>1 м</w:t>
        </w:r>
        <w:r>
          <w:rPr>
            <w:rFonts w:ascii="Times New Roman" w:hAnsi="Times New Roman"/>
            <w:sz w:val="24"/>
            <w:szCs w:val="24"/>
          </w:rPr>
          <w:t xml:space="preserve"> на конце</w:t>
        </w:r>
      </w:smartTag>
      <w:r w:rsidRPr="00E106EB">
        <w:rPr>
          <w:rFonts w:ascii="Times New Roman" w:hAnsi="Times New Roman"/>
          <w:sz w:val="24"/>
          <w:szCs w:val="24"/>
        </w:rPr>
        <w:t>.</w:t>
      </w:r>
    </w:p>
    <w:p w:rsidR="009B0ED8" w:rsidRPr="00E106EB" w:rsidRDefault="009B0ED8" w:rsidP="00597ED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 w:rsidRPr="00E106EB">
        <w:rPr>
          <w:rFonts w:ascii="Times New Roman" w:hAnsi="Times New Roman"/>
          <w:sz w:val="24"/>
          <w:szCs w:val="24"/>
        </w:rPr>
        <w:t>Прошивка сети будет выполняться на высокой части вертикальной буферной части компрессора и коллекторов во избежание проблем, связанных с конденсацией</w:t>
      </w:r>
    </w:p>
    <w:p w:rsidR="009B0ED8" w:rsidRPr="00E106EB" w:rsidRDefault="009B0ED8" w:rsidP="00E106EB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  <w:r w:rsidRPr="00844992">
        <w:rPr>
          <w:rFonts w:ascii="Times New Roman" w:hAnsi="Times New Roman"/>
          <w:sz w:val="24"/>
          <w:szCs w:val="24"/>
        </w:rPr>
        <w:t>При расчете мест крепления предусматривать мероприятия препятствующие отсоединению и разрыву трубопроводов вследствие пульсаций и т.д. (например вибромуфты).</w:t>
      </w: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</w:p>
    <w:p w:rsidR="009B0ED8" w:rsidRPr="00111350" w:rsidRDefault="009B0ED8" w:rsidP="00D87C7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 подключения к оборудованию, использующему сжатый воздух.</w:t>
      </w: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  <w:r w:rsidRPr="00844992">
        <w:rPr>
          <w:rFonts w:ascii="Times New Roman" w:hAnsi="Times New Roman"/>
          <w:sz w:val="24"/>
          <w:szCs w:val="24"/>
        </w:rPr>
        <w:t>Подвод трубопроводов осуществить к местам использования сжатого воздуха согласно экспликации оборудования.  Предусмотреть возможность отключения подачи воздуха от точек подсоединения в ручном и автоматическом режиме.</w:t>
      </w: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использования сжатого воздуха:</w:t>
      </w:r>
    </w:p>
    <w:p w:rsidR="009B0ED8" w:rsidRDefault="009B0ED8" w:rsidP="00EA0E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0EBB">
        <w:rPr>
          <w:rFonts w:ascii="Times New Roman" w:hAnsi="Times New Roman"/>
          <w:sz w:val="24"/>
          <w:szCs w:val="24"/>
        </w:rPr>
        <w:t>Транзитная зона пищевых продуктов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7EDA">
        <w:rPr>
          <w:rFonts w:ascii="Times New Roman" w:hAnsi="Times New Roman"/>
          <w:sz w:val="24"/>
          <w:szCs w:val="24"/>
        </w:rPr>
        <w:t>Кран забора воды для мытья полов</w:t>
      </w:r>
      <w:r>
        <w:rPr>
          <w:rFonts w:ascii="Times New Roman" w:hAnsi="Times New Roman"/>
          <w:sz w:val="24"/>
          <w:szCs w:val="24"/>
        </w:rPr>
        <w:t>)</w:t>
      </w:r>
    </w:p>
    <w:p w:rsidR="009B0ED8" w:rsidRDefault="009B0ED8" w:rsidP="00EA0E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0EBB">
        <w:rPr>
          <w:rFonts w:ascii="Times New Roman" w:hAnsi="Times New Roman"/>
          <w:sz w:val="24"/>
          <w:szCs w:val="24"/>
        </w:rPr>
        <w:t>Цех «Пекарня»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7EDA">
        <w:rPr>
          <w:rFonts w:ascii="Times New Roman" w:hAnsi="Times New Roman"/>
          <w:sz w:val="24"/>
          <w:szCs w:val="24"/>
        </w:rPr>
        <w:t>Водоохладитель «BONGARD»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7EDA">
        <w:rPr>
          <w:rFonts w:ascii="Times New Roman" w:hAnsi="Times New Roman"/>
          <w:sz w:val="24"/>
          <w:szCs w:val="24"/>
        </w:rPr>
        <w:t>Упаковочная машина</w:t>
      </w:r>
      <w:r w:rsidRPr="00482E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помещение 1.100</w:t>
      </w:r>
      <w:r w:rsidRPr="00482E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97EDA">
        <w:rPr>
          <w:rFonts w:ascii="Times New Roman" w:hAnsi="Times New Roman"/>
          <w:sz w:val="24"/>
          <w:szCs w:val="24"/>
        </w:rPr>
        <w:t xml:space="preserve"> Кран забора воды для мытья полов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Помещения</w:t>
      </w:r>
      <w:r w:rsidRPr="00482E26">
        <w:t xml:space="preserve"> </w:t>
      </w:r>
      <w:r w:rsidRPr="00482E26">
        <w:rPr>
          <w:rFonts w:ascii="Times New Roman" w:hAnsi="Times New Roman"/>
          <w:i/>
          <w:sz w:val="24"/>
          <w:szCs w:val="24"/>
        </w:rPr>
        <w:t>1.120 / 1.15 / 1.100 (* 2) / 1.110</w:t>
      </w:r>
      <w:r>
        <w:rPr>
          <w:rFonts w:ascii="Times New Roman" w:hAnsi="Times New Roman"/>
          <w:sz w:val="24"/>
          <w:szCs w:val="24"/>
        </w:rPr>
        <w:t>)</w:t>
      </w:r>
    </w:p>
    <w:p w:rsidR="009B0ED8" w:rsidRDefault="009B0ED8" w:rsidP="00EA0E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</w:t>
      </w:r>
      <w:r w:rsidRPr="00EA0EBB">
        <w:rPr>
          <w:rFonts w:ascii="Times New Roman" w:hAnsi="Times New Roman"/>
          <w:sz w:val="24"/>
          <w:szCs w:val="24"/>
        </w:rPr>
        <w:t xml:space="preserve"> «Мясо»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7EDA">
        <w:rPr>
          <w:rFonts w:ascii="Times New Roman" w:hAnsi="Times New Roman"/>
          <w:sz w:val="24"/>
          <w:szCs w:val="24"/>
        </w:rPr>
        <w:t>Кран забора воды для мытья полов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Помещение </w:t>
      </w:r>
      <w:r w:rsidRPr="00482E26">
        <w:rPr>
          <w:rFonts w:ascii="Times New Roman" w:hAnsi="Times New Roman"/>
          <w:i/>
          <w:sz w:val="24"/>
          <w:szCs w:val="24"/>
        </w:rPr>
        <w:t>1.180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97EDA">
        <w:rPr>
          <w:rFonts w:ascii="Times New Roman" w:hAnsi="Times New Roman"/>
          <w:sz w:val="24"/>
          <w:szCs w:val="24"/>
        </w:rPr>
        <w:t>Место для мытья обуви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Помещение </w:t>
      </w:r>
      <w:r w:rsidRPr="00482E26">
        <w:rPr>
          <w:rFonts w:ascii="Times New Roman" w:hAnsi="Times New Roman"/>
          <w:i/>
          <w:sz w:val="24"/>
          <w:szCs w:val="24"/>
        </w:rPr>
        <w:t>1.180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97EDA">
        <w:rPr>
          <w:rFonts w:ascii="Times New Roman" w:hAnsi="Times New Roman"/>
          <w:sz w:val="24"/>
          <w:szCs w:val="24"/>
        </w:rPr>
        <w:t>Порционная машина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Помещение 1.190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97EDA">
        <w:rPr>
          <w:rFonts w:ascii="Times New Roman" w:hAnsi="Times New Roman"/>
          <w:sz w:val="24"/>
          <w:szCs w:val="24"/>
        </w:rPr>
        <w:t>Шприц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7EDA">
        <w:rPr>
          <w:rFonts w:ascii="Times New Roman" w:hAnsi="Times New Roman"/>
          <w:sz w:val="24"/>
          <w:szCs w:val="24"/>
        </w:rPr>
        <w:t>Упаковочная машина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82E26">
        <w:rPr>
          <w:rFonts w:ascii="Times New Roman" w:hAnsi="Times New Roman"/>
          <w:i/>
          <w:sz w:val="24"/>
          <w:szCs w:val="24"/>
        </w:rPr>
        <w:t>Помещение 1.205</w:t>
      </w:r>
      <w:r>
        <w:rPr>
          <w:rFonts w:ascii="Times New Roman" w:hAnsi="Times New Roman"/>
          <w:sz w:val="24"/>
          <w:szCs w:val="24"/>
        </w:rPr>
        <w:t>)</w:t>
      </w:r>
    </w:p>
    <w:p w:rsidR="009B0ED8" w:rsidRDefault="009B0ED8" w:rsidP="00EA0E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0EBB">
        <w:rPr>
          <w:rFonts w:ascii="Times New Roman" w:hAnsi="Times New Roman"/>
          <w:sz w:val="24"/>
          <w:szCs w:val="24"/>
        </w:rPr>
        <w:t>Цех «Гриль»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7EDA">
        <w:rPr>
          <w:rFonts w:ascii="Times New Roman" w:hAnsi="Times New Roman"/>
          <w:sz w:val="24"/>
          <w:szCs w:val="24"/>
        </w:rPr>
        <w:t>Кран для забора воды и мытья полов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Помещения </w:t>
      </w:r>
      <w:r w:rsidRPr="00482E26">
        <w:rPr>
          <w:rFonts w:ascii="Times New Roman" w:hAnsi="Times New Roman"/>
          <w:i/>
          <w:sz w:val="24"/>
          <w:szCs w:val="24"/>
        </w:rPr>
        <w:t>1.010  / 1.015 / 1.025 / 1.030 / 1.035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7EDA">
        <w:rPr>
          <w:rFonts w:ascii="Times New Roman" w:hAnsi="Times New Roman"/>
          <w:sz w:val="24"/>
          <w:szCs w:val="24"/>
        </w:rPr>
        <w:t>Упаковочная машина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Помещения </w:t>
      </w:r>
      <w:r w:rsidRPr="00482E26">
        <w:rPr>
          <w:rFonts w:ascii="Times New Roman" w:hAnsi="Times New Roman"/>
          <w:i/>
          <w:sz w:val="24"/>
          <w:szCs w:val="24"/>
        </w:rPr>
        <w:t xml:space="preserve">1.015 </w:t>
      </w:r>
      <w:r w:rsidRPr="00482E26">
        <w:rPr>
          <w:rFonts w:ascii="Times New Roman" w:hAnsi="Times New Roman"/>
          <w:sz w:val="24"/>
          <w:szCs w:val="24"/>
        </w:rPr>
        <w:t>(x2)</w:t>
      </w:r>
      <w:r w:rsidRPr="00482E26">
        <w:rPr>
          <w:rFonts w:ascii="Times New Roman" w:hAnsi="Times New Roman"/>
          <w:i/>
          <w:sz w:val="24"/>
          <w:szCs w:val="24"/>
        </w:rPr>
        <w:t xml:space="preserve"> / 1.035 /</w:t>
      </w:r>
      <w:r w:rsidRPr="00482E26">
        <w:rPr>
          <w:rFonts w:ascii="Times New Roman" w:hAnsi="Times New Roman"/>
          <w:sz w:val="24"/>
          <w:szCs w:val="24"/>
        </w:rPr>
        <w:t>(x2)</w:t>
      </w:r>
    </w:p>
    <w:p w:rsidR="009B0ED8" w:rsidRPr="00FC7D00" w:rsidRDefault="009B0ED8" w:rsidP="00FC7D0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0EBB">
        <w:rPr>
          <w:rFonts w:ascii="Times New Roman" w:hAnsi="Times New Roman"/>
          <w:sz w:val="24"/>
          <w:szCs w:val="24"/>
        </w:rPr>
        <w:t>Цех «Гастрономия»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7EDA">
        <w:rPr>
          <w:rFonts w:ascii="Times New Roman" w:hAnsi="Times New Roman"/>
          <w:sz w:val="24"/>
          <w:szCs w:val="24"/>
        </w:rPr>
        <w:t>Упаковочная машина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C7D00">
        <w:rPr>
          <w:rFonts w:ascii="Times New Roman" w:hAnsi="Times New Roman"/>
          <w:i/>
          <w:sz w:val="24"/>
          <w:szCs w:val="24"/>
        </w:rPr>
        <w:t>Помещения 1.225 / 1.005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97EDA">
        <w:rPr>
          <w:rFonts w:ascii="Times New Roman" w:hAnsi="Times New Roman"/>
          <w:sz w:val="24"/>
          <w:szCs w:val="24"/>
        </w:rPr>
        <w:t>Кран для забора воды и мытья полов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Помещение </w:t>
      </w:r>
      <w:r w:rsidRPr="00FC7D00">
        <w:rPr>
          <w:rFonts w:ascii="Times New Roman" w:hAnsi="Times New Roman"/>
          <w:i/>
          <w:sz w:val="24"/>
          <w:szCs w:val="24"/>
        </w:rPr>
        <w:t>1.225</w:t>
      </w:r>
      <w:r>
        <w:rPr>
          <w:rFonts w:ascii="Times New Roman" w:hAnsi="Times New Roman"/>
          <w:sz w:val="24"/>
          <w:szCs w:val="24"/>
        </w:rPr>
        <w:t>)</w:t>
      </w:r>
    </w:p>
    <w:p w:rsidR="009B0ED8" w:rsidRDefault="009B0ED8" w:rsidP="00EA0E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0EBB">
        <w:rPr>
          <w:rFonts w:ascii="Times New Roman" w:hAnsi="Times New Roman"/>
          <w:sz w:val="24"/>
          <w:szCs w:val="24"/>
        </w:rPr>
        <w:t>Цех  «Р</w:t>
      </w:r>
      <w:r>
        <w:rPr>
          <w:rFonts w:ascii="Times New Roman" w:hAnsi="Times New Roman"/>
          <w:sz w:val="24"/>
          <w:szCs w:val="24"/>
        </w:rPr>
        <w:t xml:space="preserve">ыба»: </w:t>
      </w:r>
      <w:r w:rsidRPr="00597EDA">
        <w:rPr>
          <w:rFonts w:ascii="Times New Roman" w:hAnsi="Times New Roman"/>
          <w:sz w:val="24"/>
          <w:szCs w:val="24"/>
        </w:rPr>
        <w:t>Кран для забора воды и мытья полов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Помещения </w:t>
      </w:r>
      <w:r w:rsidRPr="00FC7D00">
        <w:rPr>
          <w:rFonts w:ascii="Times New Roman" w:hAnsi="Times New Roman"/>
          <w:i/>
          <w:sz w:val="24"/>
          <w:szCs w:val="24"/>
        </w:rPr>
        <w:t>2.270 /2.265</w:t>
      </w:r>
      <w:r>
        <w:rPr>
          <w:rFonts w:ascii="Times New Roman" w:hAnsi="Times New Roman"/>
          <w:sz w:val="24"/>
          <w:szCs w:val="24"/>
        </w:rPr>
        <w:t>)</w:t>
      </w:r>
    </w:p>
    <w:p w:rsidR="009B0ED8" w:rsidRDefault="009B0ED8" w:rsidP="00E106EB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:rsidR="009B0ED8" w:rsidRPr="00844992" w:rsidRDefault="009B0ED8" w:rsidP="00D87C7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4992">
        <w:rPr>
          <w:rFonts w:ascii="Times New Roman" w:hAnsi="Times New Roman"/>
          <w:sz w:val="24"/>
          <w:szCs w:val="24"/>
        </w:rPr>
        <w:t>Автоматика.</w:t>
      </w:r>
    </w:p>
    <w:p w:rsidR="009B0ED8" w:rsidRPr="00844992" w:rsidRDefault="009B0ED8" w:rsidP="00EA0EBB">
      <w:pPr>
        <w:pStyle w:val="ListParagraph"/>
        <w:rPr>
          <w:rFonts w:ascii="Times New Roman" w:hAnsi="Times New Roman"/>
          <w:sz w:val="24"/>
          <w:szCs w:val="24"/>
        </w:rPr>
      </w:pPr>
      <w:r w:rsidRPr="00844992">
        <w:rPr>
          <w:rFonts w:ascii="Times New Roman" w:hAnsi="Times New Roman"/>
          <w:sz w:val="24"/>
          <w:szCs w:val="24"/>
        </w:rPr>
        <w:t>Выполнить локальную автоматику с выводом на диспетчерский пульт информации о состоянии основного оборудования, давления в системе.</w:t>
      </w: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</w:p>
    <w:p w:rsidR="009B0ED8" w:rsidRDefault="009B0ED8" w:rsidP="00EA0EBB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</w:p>
    <w:sectPr w:rsidR="009B0ED8" w:rsidSect="004A6174">
      <w:pgSz w:w="11907" w:h="16839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2F7"/>
    <w:multiLevelType w:val="hybridMultilevel"/>
    <w:tmpl w:val="88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14F68"/>
    <w:multiLevelType w:val="hybridMultilevel"/>
    <w:tmpl w:val="372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E6F6C"/>
    <w:multiLevelType w:val="hybridMultilevel"/>
    <w:tmpl w:val="F01C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76A59"/>
    <w:multiLevelType w:val="hybridMultilevel"/>
    <w:tmpl w:val="6F8E3078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171CA"/>
    <w:multiLevelType w:val="hybridMultilevel"/>
    <w:tmpl w:val="3F365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EBB"/>
    <w:rsid w:val="0009077F"/>
    <w:rsid w:val="000C7427"/>
    <w:rsid w:val="000E56A0"/>
    <w:rsid w:val="00111350"/>
    <w:rsid w:val="001D781C"/>
    <w:rsid w:val="002A4673"/>
    <w:rsid w:val="002F117F"/>
    <w:rsid w:val="002F4CF9"/>
    <w:rsid w:val="00331AD6"/>
    <w:rsid w:val="00396A33"/>
    <w:rsid w:val="003B06EC"/>
    <w:rsid w:val="00402430"/>
    <w:rsid w:val="0045742F"/>
    <w:rsid w:val="00482E26"/>
    <w:rsid w:val="004A6174"/>
    <w:rsid w:val="004B6D46"/>
    <w:rsid w:val="00553B7D"/>
    <w:rsid w:val="00567D3D"/>
    <w:rsid w:val="00597EDA"/>
    <w:rsid w:val="006265B7"/>
    <w:rsid w:val="006A126C"/>
    <w:rsid w:val="006B28B7"/>
    <w:rsid w:val="006C2719"/>
    <w:rsid w:val="00754FB1"/>
    <w:rsid w:val="0076779E"/>
    <w:rsid w:val="00844992"/>
    <w:rsid w:val="0088500C"/>
    <w:rsid w:val="009B0ED8"/>
    <w:rsid w:val="009C238D"/>
    <w:rsid w:val="00A449E7"/>
    <w:rsid w:val="00B237A3"/>
    <w:rsid w:val="00BB2548"/>
    <w:rsid w:val="00BF6D0E"/>
    <w:rsid w:val="00C94A36"/>
    <w:rsid w:val="00CF4647"/>
    <w:rsid w:val="00D35BE6"/>
    <w:rsid w:val="00D62CE4"/>
    <w:rsid w:val="00D87C76"/>
    <w:rsid w:val="00DD7FEE"/>
    <w:rsid w:val="00DE435D"/>
    <w:rsid w:val="00E10143"/>
    <w:rsid w:val="00E106EB"/>
    <w:rsid w:val="00E25E14"/>
    <w:rsid w:val="00EA0EBB"/>
    <w:rsid w:val="00EE36E4"/>
    <w:rsid w:val="00F6200D"/>
    <w:rsid w:val="00FC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BB"/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344</Words>
  <Characters>1964</Characters>
  <Application>Microsoft Office Outlook</Application>
  <DocSecurity>0</DocSecurity>
  <Lines>0</Lines>
  <Paragraphs>0</Paragraphs>
  <ScaleCrop>false</ScaleCrop>
  <Company>Setec Ing.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ioffe</dc:creator>
  <cp:keywords/>
  <dc:description/>
  <cp:lastModifiedBy>druniya@inbox.ru</cp:lastModifiedBy>
  <cp:revision>10</cp:revision>
  <cp:lastPrinted>2013-07-09T08:56:00Z</cp:lastPrinted>
  <dcterms:created xsi:type="dcterms:W3CDTF">2013-07-09T13:43:00Z</dcterms:created>
  <dcterms:modified xsi:type="dcterms:W3CDTF">2013-09-02T06:23:00Z</dcterms:modified>
</cp:coreProperties>
</file>