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4689" w14:textId="620BED85" w:rsidR="00B96039" w:rsidRPr="00C978AC" w:rsidRDefault="00C978AC" w:rsidP="00C978AC">
      <w:pPr>
        <w:jc w:val="center"/>
        <w:rPr>
          <w:b/>
          <w:bCs/>
          <w:sz w:val="28"/>
          <w:szCs w:val="28"/>
          <w:lang w:val="ru-RU"/>
        </w:rPr>
      </w:pPr>
      <w:r w:rsidRPr="00C978AC">
        <w:rPr>
          <w:b/>
          <w:bCs/>
          <w:sz w:val="28"/>
          <w:szCs w:val="28"/>
          <w:lang w:val="ru-RU"/>
        </w:rPr>
        <w:t>ЧТЗ для АР</w:t>
      </w:r>
    </w:p>
    <w:p w14:paraId="7EA4020C" w14:textId="2C2C6AAC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 w:rsidRPr="00C978AC">
        <w:rPr>
          <w:lang w:val="ru-RU"/>
        </w:rPr>
        <w:t xml:space="preserve">Необходимо </w:t>
      </w:r>
      <w:r>
        <w:rPr>
          <w:lang w:val="ru-RU"/>
        </w:rPr>
        <w:t>разработать проект стадии «П» раздела «АР» в соответствии с 87 ПП РФ. Основанием для разработки служит концепция, технические отчеты, техпаспорта, ГПЗУ и пр.</w:t>
      </w:r>
      <w:r w:rsidR="00983581">
        <w:rPr>
          <w:lang w:val="ru-RU"/>
        </w:rPr>
        <w:t xml:space="preserve"> Исходные данные находятся по ссылке: </w:t>
      </w:r>
      <w:hyperlink r:id="rId5" w:history="1">
        <w:r w:rsidR="00983581" w:rsidRPr="00476BA1">
          <w:rPr>
            <w:rStyle w:val="a9"/>
            <w:lang w:val="ru-RU"/>
          </w:rPr>
          <w:t>https://cloud.mail.ru/public/MeXm/jGz1UcBKc</w:t>
        </w:r>
      </w:hyperlink>
      <w:r w:rsidR="00983581">
        <w:rPr>
          <w:lang w:val="ru-RU"/>
        </w:rPr>
        <w:t xml:space="preserve"> </w:t>
      </w:r>
    </w:p>
    <w:p w14:paraId="52636A21" w14:textId="3F30FB20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Первоначально необходимо выполнить планировочное и интерьерное решение в соответствии с концепцией, которое передаем на утверждение Заказчику</w:t>
      </w:r>
    </w:p>
    <w:p w14:paraId="551EC4BA" w14:textId="000A8153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Параллельно с согласованием вносим корректировки и готовим задания для смежников- ТХ, ГП, ОВ, СС и др.</w:t>
      </w:r>
    </w:p>
    <w:p w14:paraId="560986CD" w14:textId="3E8C1C33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После утверждения Заказчика доводим решение до состава раздела согласно 87 ПП РФ: </w:t>
      </w:r>
    </w:p>
    <w:p w14:paraId="2022B383" w14:textId="19D33578" w:rsidR="00C978AC" w:rsidRDefault="00C978AC" w:rsidP="00C978AC">
      <w:pPr>
        <w:pStyle w:val="a7"/>
        <w:rPr>
          <w:lang w:val="ru-RU"/>
        </w:rPr>
      </w:pPr>
      <w:r w:rsidRPr="00C978AC">
        <w:rPr>
          <w:noProof/>
          <w:lang w:val="ru-RU"/>
        </w:rPr>
        <w:drawing>
          <wp:inline distT="0" distB="0" distL="0" distR="0" wp14:anchorId="56B702F3" wp14:editId="47D98C61">
            <wp:extent cx="6192520" cy="589153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89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37C2" w14:textId="7FEB4A17" w:rsidR="00C978AC" w:rsidRDefault="00C978AC" w:rsidP="00C978AC">
      <w:pPr>
        <w:pStyle w:val="a7"/>
        <w:rPr>
          <w:lang w:val="ru-RU"/>
        </w:rPr>
      </w:pPr>
    </w:p>
    <w:p w14:paraId="008640EE" w14:textId="5A07F183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Переходим к проектированию стадии «Р». Ориентировочный состав стадии «Р»:</w:t>
      </w:r>
    </w:p>
    <w:tbl>
      <w:tblPr>
        <w:tblW w:w="9906" w:type="dxa"/>
        <w:tblLook w:val="04A0" w:firstRow="1" w:lastRow="0" w:firstColumn="1" w:lastColumn="0" w:noHBand="0" w:noVBand="1"/>
      </w:tblPr>
      <w:tblGrid>
        <w:gridCol w:w="535"/>
        <w:gridCol w:w="4933"/>
        <w:gridCol w:w="4438"/>
      </w:tblGrid>
      <w:tr w:rsidR="00C978AC" w:rsidRPr="00C978AC" w14:paraId="371EEDF3" w14:textId="77777777" w:rsidTr="00C978AC">
        <w:trPr>
          <w:trHeight w:val="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5CAE1970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1E12BAE7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eastAsia="ru-RU"/>
              </w:rPr>
              <w:t>Архитектурные решения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4F98E1E5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608D6B61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25D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085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>Титульный и подписные листы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3C7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eastAsia="ru-RU"/>
              </w:rPr>
              <w:t> </w:t>
            </w:r>
          </w:p>
        </w:tc>
      </w:tr>
      <w:tr w:rsidR="00C978AC" w:rsidRPr="00C978AC" w14:paraId="53B45B7C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A05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D3B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>Общие данные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AFC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17785EE6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A24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lastRenderedPageBreak/>
              <w:t>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59A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>Монтажный план помещений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C93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7D9BB605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5992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E56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 xml:space="preserve">План возводимых перегородок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7E0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3B7F0F59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25D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F010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 xml:space="preserve">Монтажный план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D55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42F1DC83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F63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B94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 xml:space="preserve">Сводный план инженерных сетей 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299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6B7F3E7B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AC4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E7E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 xml:space="preserve">План полов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0B9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65A04734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425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2CE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 xml:space="preserve">План отделки стен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7A0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6CF9A1F0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8D2D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7C8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 xml:space="preserve">План отделки потолков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E4BA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51BC8386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362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F5C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>Ведомость отделки помещений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E35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7D889057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7A7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11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1B0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>Отделка отдельных помещений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CD8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25D72EBB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A72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12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689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>Прочие сведения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7A2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  <w:tr w:rsidR="00C978AC" w:rsidRPr="00C978AC" w14:paraId="09FEB672" w14:textId="77777777" w:rsidTr="00C978AC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7D58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13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8C2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4"/>
                <w:szCs w:val="24"/>
                <w:bdr w:val="none" w:sz="0" w:space="0" w:color="auto"/>
                <w:lang w:eastAsia="ru-RU"/>
              </w:rPr>
              <w:t>Справочные и ссылочные материалы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AFA" w14:textId="77777777" w:rsidR="00C978AC" w:rsidRPr="00C978AC" w:rsidRDefault="00C978AC" w:rsidP="00C97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C978AC">
              <w:rPr>
                <w:rFonts w:eastAsia="Times New Roman"/>
                <w:sz w:val="22"/>
                <w:szCs w:val="22"/>
                <w:bdr w:val="none" w:sz="0" w:space="0" w:color="auto"/>
                <w:lang w:eastAsia="ru-RU"/>
              </w:rPr>
              <w:t>ОООАВС-07/24-0111-Р-АР</w:t>
            </w:r>
          </w:p>
        </w:tc>
      </w:tr>
    </w:tbl>
    <w:p w14:paraId="7DC922CD" w14:textId="77777777" w:rsidR="00C978AC" w:rsidRPr="00C978AC" w:rsidRDefault="00C978AC" w:rsidP="00C978AC">
      <w:pPr>
        <w:pStyle w:val="a7"/>
        <w:rPr>
          <w:lang w:val="ru-RU"/>
        </w:rPr>
      </w:pPr>
    </w:p>
    <w:sectPr w:rsidR="00C978AC" w:rsidRPr="00C978AC" w:rsidSect="00523EE7">
      <w:pgSz w:w="11906" w:h="16838"/>
      <w:pgMar w:top="1440" w:right="1077" w:bottom="1440" w:left="107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250E"/>
    <w:multiLevelType w:val="hybridMultilevel"/>
    <w:tmpl w:val="4BAA3978"/>
    <w:lvl w:ilvl="0" w:tplc="44862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AC"/>
    <w:rsid w:val="004C51F6"/>
    <w:rsid w:val="00523EE7"/>
    <w:rsid w:val="00983581"/>
    <w:rsid w:val="00B96039"/>
    <w:rsid w:val="00C978AC"/>
    <w:rsid w:val="00F2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60C41"/>
  <w15:chartTrackingRefBased/>
  <w15:docId w15:val="{599FF4F0-A66E-9E4F-92A8-5721E957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dr w:val="nil"/>
        <w:lang w:val="ru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2292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926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F229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a4">
    <w:name w:val="Подзаголовок Знак"/>
    <w:basedOn w:val="a0"/>
    <w:link w:val="a3"/>
    <w:uiPriority w:val="11"/>
    <w:rsid w:val="00F229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styleId="a5">
    <w:name w:val="Strong"/>
    <w:basedOn w:val="a0"/>
    <w:uiPriority w:val="22"/>
    <w:qFormat/>
    <w:rsid w:val="00F22926"/>
    <w:rPr>
      <w:b/>
      <w:bCs/>
    </w:rPr>
  </w:style>
  <w:style w:type="paragraph" w:styleId="a6">
    <w:name w:val="No Spacing"/>
    <w:uiPriority w:val="1"/>
    <w:qFormat/>
    <w:rsid w:val="00F22926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F22926"/>
    <w:pPr>
      <w:ind w:left="720"/>
      <w:contextualSpacing/>
    </w:pPr>
    <w:rPr>
      <w:sz w:val="24"/>
      <w:szCs w:val="24"/>
      <w:lang w:val="en-US"/>
    </w:rPr>
  </w:style>
  <w:style w:type="character" w:styleId="a8">
    <w:name w:val="Subtle Emphasis"/>
    <w:basedOn w:val="a0"/>
    <w:uiPriority w:val="19"/>
    <w:qFormat/>
    <w:rsid w:val="00F22926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unhideWhenUsed/>
    <w:rsid w:val="0098358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3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oud.mail.ru/public/MeXm/jGz1UcBK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FGroup_Second</dc:creator>
  <cp:keywords/>
  <dc:description/>
  <cp:lastModifiedBy>FGroup_Second</cp:lastModifiedBy>
  <cp:revision>2</cp:revision>
  <dcterms:created xsi:type="dcterms:W3CDTF">2024-10-21T06:56:00Z</dcterms:created>
  <dcterms:modified xsi:type="dcterms:W3CDTF">2024-10-21T07:51:00Z</dcterms:modified>
</cp:coreProperties>
</file>