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20F" w:rsidRDefault="001E120F" w:rsidP="001E120F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</w:t>
      </w:r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>апитальный ремонт здания «</w:t>
      </w:r>
      <w:proofErr w:type="spellStart"/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>Ревдской</w:t>
      </w:r>
      <w:proofErr w:type="spellEnd"/>
      <w:r w:rsidRPr="00171D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средней общеобразовательной школы» по адресу: Мурманская область, Ловозерский район, пгт. Ревда, ул. Победы, 16а, корп.1</w:t>
      </w:r>
    </w:p>
    <w:p w:rsidR="001E120F" w:rsidRPr="001E120F" w:rsidRDefault="001E120F" w:rsidP="005775D6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2024-05-04</w:t>
      </w:r>
    </w:p>
    <w:p w:rsidR="005775D6" w:rsidRDefault="005775D6" w:rsidP="005775D6">
      <w:pPr>
        <w:rPr>
          <w:b/>
          <w:bCs/>
        </w:rPr>
      </w:pPr>
      <w:r>
        <w:rPr>
          <w:b/>
          <w:bCs/>
        </w:rPr>
        <w:t>Том СС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 xml:space="preserve">подраздел «Сети связи» </w:t>
      </w:r>
      <w:r>
        <w:rPr>
          <w:b/>
          <w:bCs/>
        </w:rPr>
        <w:t>стадия П</w:t>
      </w:r>
    </w:p>
    <w:p w:rsidR="005775D6" w:rsidRPr="00852C78" w:rsidRDefault="005775D6" w:rsidP="005775D6">
      <w:pPr>
        <w:rPr>
          <w:b/>
          <w:bCs/>
        </w:rPr>
      </w:pPr>
      <w:r w:rsidRPr="00E019F1">
        <w:rPr>
          <w:b/>
          <w:bCs/>
        </w:rPr>
        <w:t>- системы охранной сигнализации (ОС);</w:t>
      </w:r>
      <w:r w:rsidRPr="00852C78">
        <w:rPr>
          <w:b/>
          <w:bCs/>
        </w:rPr>
        <w:t xml:space="preserve"> </w:t>
      </w:r>
      <w:r w:rsidRPr="00E019F1">
        <w:rPr>
          <w:b/>
          <w:bCs/>
        </w:rPr>
        <w:t>пояснительная записка, план расстановки оборудования</w:t>
      </w:r>
    </w:p>
    <w:p w:rsidR="005775D6" w:rsidRPr="00852C78" w:rsidRDefault="005775D6" w:rsidP="005775D6">
      <w:pPr>
        <w:rPr>
          <w:b/>
          <w:bCs/>
        </w:rPr>
      </w:pPr>
      <w:r w:rsidRPr="00E019F1">
        <w:rPr>
          <w:b/>
          <w:bCs/>
        </w:rPr>
        <w:t>- системы охранного телевидения (СОТ);</w:t>
      </w:r>
      <w:r w:rsidRPr="00852C78">
        <w:rPr>
          <w:b/>
          <w:bCs/>
        </w:rPr>
        <w:t xml:space="preserve"> </w:t>
      </w:r>
      <w:r w:rsidRPr="00E019F1">
        <w:rPr>
          <w:b/>
          <w:bCs/>
        </w:rPr>
        <w:t>пояснительная записка, план расстановки оборудования</w:t>
      </w:r>
    </w:p>
    <w:p w:rsidR="005775D6" w:rsidRPr="00852C78" w:rsidRDefault="005775D6" w:rsidP="005775D6">
      <w:pPr>
        <w:rPr>
          <w:b/>
          <w:bCs/>
        </w:rPr>
      </w:pPr>
      <w:r w:rsidRPr="00E019F1">
        <w:rPr>
          <w:b/>
          <w:bCs/>
        </w:rPr>
        <w:t>- системы контроля управления доступом (СКУД);</w:t>
      </w:r>
      <w:r w:rsidRPr="00852C78">
        <w:rPr>
          <w:b/>
          <w:bCs/>
        </w:rPr>
        <w:t xml:space="preserve"> </w:t>
      </w:r>
      <w:r w:rsidRPr="00E019F1">
        <w:rPr>
          <w:b/>
          <w:bCs/>
        </w:rPr>
        <w:t>пояснительная записка, план расстановки оборудования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>- структурированной кабельной сети (СКС);</w:t>
      </w:r>
      <w:r w:rsidRPr="00852C78">
        <w:rPr>
          <w:b/>
          <w:bCs/>
        </w:rPr>
        <w:t xml:space="preserve"> </w:t>
      </w:r>
      <w:r w:rsidRPr="00E019F1">
        <w:rPr>
          <w:b/>
          <w:bCs/>
        </w:rPr>
        <w:t>пояснительная записка, план расстановки оборудования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 xml:space="preserve"> раздел «Сети связи» </w:t>
      </w:r>
      <w:r>
        <w:rPr>
          <w:b/>
          <w:bCs/>
        </w:rPr>
        <w:t>стадия Р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>- системы охранной сигнализации (ОС);</w:t>
      </w:r>
      <w:r w:rsidR="001E120F">
        <w:rPr>
          <w:b/>
          <w:bCs/>
        </w:rPr>
        <w:t xml:space="preserve"> расстановка оборудования и трассировка рабочая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>- системы охранного телевидения (СОТ);</w:t>
      </w:r>
      <w:r w:rsidR="001E120F">
        <w:rPr>
          <w:b/>
          <w:bCs/>
        </w:rPr>
        <w:t xml:space="preserve"> расстановка оборудования и трассировка рабочая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>- системы контроля управления доступом (СКУД);</w:t>
      </w:r>
      <w:r w:rsidR="001E120F">
        <w:rPr>
          <w:b/>
          <w:bCs/>
        </w:rPr>
        <w:t xml:space="preserve"> расстановка оборудования и трассировка рабочая</w:t>
      </w:r>
    </w:p>
    <w:p w:rsidR="005775D6" w:rsidRPr="00E019F1" w:rsidRDefault="005775D6" w:rsidP="005775D6">
      <w:pPr>
        <w:rPr>
          <w:b/>
          <w:bCs/>
        </w:rPr>
      </w:pPr>
      <w:r w:rsidRPr="00E019F1">
        <w:rPr>
          <w:b/>
          <w:bCs/>
        </w:rPr>
        <w:t>- структурированной кабельной сети (СКС);</w:t>
      </w:r>
      <w:r w:rsidR="001E120F">
        <w:rPr>
          <w:b/>
          <w:bCs/>
        </w:rPr>
        <w:t xml:space="preserve"> расстановка оборудования и трассировка рабочая</w:t>
      </w:r>
    </w:p>
    <w:p w:rsidR="005775D6" w:rsidRPr="00CA6BB6" w:rsidRDefault="005775D6" w:rsidP="005775D6">
      <w:r w:rsidRPr="00433A33">
        <w:t>Локальная сеть</w:t>
      </w:r>
      <w:r>
        <w:t xml:space="preserve"> делаем везде</w:t>
      </w:r>
      <w:r w:rsidRPr="00433A33">
        <w:t xml:space="preserve">, </w:t>
      </w:r>
      <w:r w:rsidRPr="00C50AEA">
        <w:rPr>
          <w:b/>
          <w:bCs/>
        </w:rPr>
        <w:t>пожарка датчики и разводка не делаем</w:t>
      </w:r>
      <w:r w:rsidRPr="00433A33">
        <w:t xml:space="preserve">, </w:t>
      </w:r>
      <w:r>
        <w:t xml:space="preserve">делаем </w:t>
      </w:r>
      <w:r w:rsidRPr="00433A33">
        <w:t xml:space="preserve">видеонаблюдение </w:t>
      </w:r>
      <w:r>
        <w:t xml:space="preserve">везде </w:t>
      </w:r>
      <w:r w:rsidRPr="00433A33">
        <w:t xml:space="preserve">внутри и </w:t>
      </w:r>
      <w:r>
        <w:t xml:space="preserve">на </w:t>
      </w:r>
      <w:r w:rsidRPr="00433A33">
        <w:t>фасад - новый сервер и панель для вахтера</w:t>
      </w:r>
      <w:r>
        <w:t xml:space="preserve"> </w:t>
      </w:r>
    </w:p>
    <w:p w:rsidR="005775D6" w:rsidRDefault="005775D6" w:rsidP="005775D6">
      <w:pPr>
        <w:rPr>
          <w:b/>
          <w:bCs/>
        </w:rPr>
      </w:pPr>
      <w:r>
        <w:rPr>
          <w:b/>
          <w:bCs/>
        </w:rPr>
        <w:t>---------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>Сети связи.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СКУД </w:t>
      </w:r>
      <w:proofErr w:type="gram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—  -</w:t>
      </w:r>
      <w:proofErr w:type="gram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на 2 калитки и ворота. Подбор сами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СОТ — На фасады камеры на все выходы </w:t>
      </w:r>
      <w:proofErr w:type="gram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и На</w:t>
      </w:r>
      <w:proofErr w:type="gram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угол каждого фасада.</w:t>
      </w:r>
      <w:r w:rsidR="0058658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и внутри камеры в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рекриациях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с двух сторон это 4 шт. на лестницах 2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и запасные выхода 2 шт. Монитор на месте вахты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658E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ОС — датчики на окна, двери на открывание. </w:t>
      </w:r>
      <w:r w:rsidR="0058658E">
        <w:rPr>
          <w:rFonts w:ascii="Times New Roman" w:eastAsia="Times New Roman" w:hAnsi="Times New Roman" w:cs="Times New Roman"/>
          <w:szCs w:val="20"/>
          <w:lang w:eastAsia="ru-RU"/>
        </w:rPr>
        <w:t>–</w:t>
      </w: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Датчики движения во всех помещениях кроме коридоров,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холов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, лестничных клетках и санузлах. - 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скс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8658E">
        <w:rPr>
          <w:rFonts w:ascii="Times New Roman" w:eastAsia="Times New Roman" w:hAnsi="Times New Roman" w:cs="Times New Roman"/>
          <w:szCs w:val="20"/>
          <w:lang w:eastAsia="ru-RU"/>
        </w:rPr>
        <w:t xml:space="preserve">разводка </w:t>
      </w:r>
      <w:proofErr w:type="spellStart"/>
      <w:r w:rsidR="0058658E">
        <w:rPr>
          <w:rFonts w:ascii="Times New Roman" w:eastAsia="Times New Roman" w:hAnsi="Times New Roman" w:cs="Times New Roman"/>
          <w:szCs w:val="20"/>
          <w:lang w:eastAsia="ru-RU"/>
        </w:rPr>
        <w:t>лвс</w:t>
      </w:r>
      <w:proofErr w:type="spellEnd"/>
      <w:r w:rsidR="0058658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В каждый кабинет, учительская, кабинет завуча, в столовую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. Заведующего и рекреация на </w:t>
      </w:r>
      <w:proofErr w:type="gram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стену</w:t>
      </w:r>
      <w:proofErr w:type="gram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где телевизор 1 и 2 этаж - всего 12 точек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Компы для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скс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1-12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1-06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1-24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1-18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1-04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каб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2-08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каб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2-09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- здесь центральный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рутер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2-07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2-04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2-03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2-02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2-14 1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всего 12 розеток тройных для </w:t>
      </w: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витухи</w:t>
      </w:r>
      <w:proofErr w:type="spellEnd"/>
    </w:p>
    <w:p w:rsidR="001E120F" w:rsidRPr="001E120F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75D6" w:rsidRDefault="001E120F" w:rsidP="001E12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E120F">
        <w:rPr>
          <w:rFonts w:ascii="Times New Roman" w:eastAsia="Times New Roman" w:hAnsi="Times New Roman" w:cs="Times New Roman"/>
          <w:szCs w:val="20"/>
          <w:lang w:eastAsia="ru-RU"/>
        </w:rPr>
        <w:t>Пк</w:t>
      </w:r>
      <w:proofErr w:type="spellEnd"/>
      <w:r w:rsidRPr="001E120F">
        <w:rPr>
          <w:rFonts w:ascii="Times New Roman" w:eastAsia="Times New Roman" w:hAnsi="Times New Roman" w:cs="Times New Roman"/>
          <w:szCs w:val="20"/>
          <w:lang w:eastAsia="ru-RU"/>
        </w:rPr>
        <w:t xml:space="preserve"> чтобы не расставлять по местам указать что даны условно и оставить запас для разводки</w:t>
      </w:r>
    </w:p>
    <w:p w:rsidR="003431D2" w:rsidRDefault="003431D2"/>
    <w:sectPr w:rsidR="003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D6"/>
    <w:rsid w:val="001E120F"/>
    <w:rsid w:val="003431D2"/>
    <w:rsid w:val="005775D6"/>
    <w:rsid w:val="0058658E"/>
    <w:rsid w:val="00D20532"/>
    <w:rsid w:val="00D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CA8AA"/>
  <w15:chartTrackingRefBased/>
  <w15:docId w15:val="{5E37E8DD-B463-9B41-8618-B91B287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D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2024-08-06T08:17:00Z</dcterms:created>
  <dcterms:modified xsi:type="dcterms:W3CDTF">2024-08-07T16:31:00Z</dcterms:modified>
</cp:coreProperties>
</file>