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5C" w:rsidRPr="006B397C" w:rsidRDefault="004D015C" w:rsidP="004D015C">
      <w:pPr>
        <w:autoSpaceDE w:val="0"/>
        <w:autoSpaceDN w:val="0"/>
        <w:adjustRightInd w:val="0"/>
        <w:jc w:val="right"/>
        <w:rPr>
          <w:sz w:val="20"/>
          <w:szCs w:val="20"/>
        </w:rPr>
      </w:pPr>
      <w:bookmarkStart w:id="0" w:name="bookmark0"/>
      <w:r w:rsidRPr="006B397C">
        <w:rPr>
          <w:bCs/>
          <w:sz w:val="20"/>
          <w:szCs w:val="20"/>
        </w:rPr>
        <w:t>Приложение № 1</w:t>
      </w:r>
    </w:p>
    <w:p w:rsidR="004D015C" w:rsidRPr="006B397C" w:rsidRDefault="004D015C" w:rsidP="004D015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6B397C">
        <w:rPr>
          <w:sz w:val="20"/>
          <w:szCs w:val="20"/>
        </w:rPr>
        <w:t xml:space="preserve">к Договору № _________________ </w:t>
      </w:r>
    </w:p>
    <w:p w:rsidR="004D015C" w:rsidRPr="006B397C" w:rsidRDefault="004D015C" w:rsidP="004D015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6B397C">
        <w:rPr>
          <w:sz w:val="20"/>
          <w:szCs w:val="20"/>
        </w:rPr>
        <w:t>от ____ __________ 202</w:t>
      </w:r>
      <w:r w:rsidR="00721E40" w:rsidRPr="006B397C">
        <w:rPr>
          <w:sz w:val="20"/>
          <w:szCs w:val="20"/>
        </w:rPr>
        <w:t>3</w:t>
      </w:r>
      <w:r w:rsidRPr="006B397C">
        <w:rPr>
          <w:sz w:val="20"/>
          <w:szCs w:val="20"/>
        </w:rPr>
        <w:t> г.</w:t>
      </w:r>
    </w:p>
    <w:p w:rsidR="004D015C" w:rsidRPr="006B397C" w:rsidRDefault="004D015C" w:rsidP="004D015C">
      <w:pPr>
        <w:autoSpaceDE w:val="0"/>
        <w:autoSpaceDN w:val="0"/>
        <w:adjustRightInd w:val="0"/>
        <w:jc w:val="right"/>
      </w:pPr>
    </w:p>
    <w:p w:rsidR="00F8702B" w:rsidRPr="006B397C" w:rsidRDefault="00F8702B" w:rsidP="004D015C">
      <w:pPr>
        <w:autoSpaceDE w:val="0"/>
        <w:autoSpaceDN w:val="0"/>
        <w:adjustRightInd w:val="0"/>
        <w:jc w:val="right"/>
        <w:rPr>
          <w:b/>
          <w:shd w:val="clear" w:color="auto" w:fill="FFFFFF"/>
        </w:rPr>
      </w:pPr>
    </w:p>
    <w:bookmarkEnd w:id="0"/>
    <w:p w:rsidR="00F3432A" w:rsidRPr="006B397C" w:rsidRDefault="00F3432A" w:rsidP="00F3432A">
      <w:pPr>
        <w:jc w:val="center"/>
        <w:rPr>
          <w:b/>
        </w:rPr>
      </w:pPr>
      <w:r w:rsidRPr="006B397C">
        <w:rPr>
          <w:b/>
        </w:rPr>
        <w:t>ТЕХНИЧЕСКОЕ ЗАДАНИЕ</w:t>
      </w:r>
    </w:p>
    <w:p w:rsidR="00B674B8" w:rsidRPr="006B397C" w:rsidRDefault="007F571D" w:rsidP="007F571D">
      <w:pPr>
        <w:pStyle w:val="Default"/>
        <w:jc w:val="center"/>
        <w:rPr>
          <w:color w:val="auto"/>
        </w:rPr>
      </w:pPr>
      <w:r w:rsidRPr="006B397C">
        <w:rPr>
          <w:color w:val="auto"/>
        </w:rPr>
        <w:t xml:space="preserve">На выполнение </w:t>
      </w:r>
      <w:r w:rsidR="002C026E" w:rsidRPr="006B397C">
        <w:rPr>
          <w:color w:val="auto"/>
        </w:rPr>
        <w:t>разработки проектной документации для капитального ремонта</w:t>
      </w:r>
      <w:r w:rsidR="00DD58F1" w:rsidRPr="006B397C">
        <w:rPr>
          <w:color w:val="auto"/>
        </w:rPr>
        <w:t xml:space="preserve"> здания</w:t>
      </w:r>
      <w:r w:rsidRPr="006B397C">
        <w:rPr>
          <w:color w:val="auto"/>
        </w:rPr>
        <w:t>, направленных на развитие объекта спортивной инфраструктуры</w:t>
      </w:r>
      <w:bookmarkStart w:id="1" w:name="_Hlk146922952"/>
      <w:bookmarkStart w:id="2" w:name="_Hlk146922967"/>
      <w:r w:rsidR="00162666" w:rsidRPr="006B397C">
        <w:rPr>
          <w:color w:val="auto"/>
        </w:rPr>
        <w:t xml:space="preserve"> ГАУ «СК ОД-80» </w:t>
      </w:r>
      <w:r w:rsidR="00ED7C88" w:rsidRPr="006B397C">
        <w:rPr>
          <w:color w:val="auto"/>
        </w:rPr>
        <w:t>Москомспорта,</w:t>
      </w:r>
      <w:r w:rsidR="00162666" w:rsidRPr="006B397C">
        <w:rPr>
          <w:color w:val="auto"/>
        </w:rPr>
        <w:t xml:space="preserve"> </w:t>
      </w:r>
      <w:bookmarkEnd w:id="1"/>
      <w:r w:rsidR="00162666" w:rsidRPr="006B397C">
        <w:rPr>
          <w:color w:val="auto"/>
        </w:rPr>
        <w:t>расположенной по адресу: г. Москва, Мичуринский проспект, Олимпийская деревня, вл.2.</w:t>
      </w:r>
      <w:bookmarkEnd w:id="2"/>
    </w:p>
    <w:p w:rsidR="00B674B8" w:rsidRPr="006B397C" w:rsidRDefault="00B674B8" w:rsidP="00783F39">
      <w:pPr>
        <w:jc w:val="center"/>
      </w:pPr>
    </w:p>
    <w:tbl>
      <w:tblPr>
        <w:tblW w:w="10396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3350"/>
        <w:gridCol w:w="6230"/>
      </w:tblGrid>
      <w:tr w:rsidR="006B397C" w:rsidRPr="006B397C" w:rsidTr="00385196">
        <w:tc>
          <w:tcPr>
            <w:tcW w:w="0" w:type="auto"/>
            <w:shd w:val="clear" w:color="auto" w:fill="auto"/>
          </w:tcPr>
          <w:p w:rsidR="00F3432A" w:rsidRPr="006B397C" w:rsidRDefault="00F3432A" w:rsidP="00407094">
            <w:pPr>
              <w:spacing w:after="120"/>
              <w:rPr>
                <w:b/>
                <w:lang/>
              </w:rPr>
            </w:pPr>
            <w:r w:rsidRPr="006B397C">
              <w:rPr>
                <w:b/>
                <w:lang/>
              </w:rPr>
              <w:t>№</w:t>
            </w:r>
          </w:p>
          <w:p w:rsidR="00F3432A" w:rsidRPr="006B397C" w:rsidRDefault="00F3432A" w:rsidP="00407094">
            <w:pPr>
              <w:spacing w:after="120"/>
              <w:rPr>
                <w:lang/>
              </w:rPr>
            </w:pPr>
            <w:proofErr w:type="spellStart"/>
            <w:r w:rsidRPr="006B397C">
              <w:rPr>
                <w:b/>
                <w:lang/>
              </w:rPr>
              <w:t>пп</w:t>
            </w:r>
            <w:proofErr w:type="spellEnd"/>
          </w:p>
        </w:tc>
        <w:tc>
          <w:tcPr>
            <w:tcW w:w="3350" w:type="dxa"/>
            <w:shd w:val="clear" w:color="auto" w:fill="auto"/>
          </w:tcPr>
          <w:p w:rsidR="00F3432A" w:rsidRPr="006B397C" w:rsidRDefault="00F3432A" w:rsidP="00407094">
            <w:pPr>
              <w:spacing w:after="120"/>
              <w:rPr>
                <w:b/>
                <w:lang/>
              </w:rPr>
            </w:pPr>
            <w:r w:rsidRPr="006B397C">
              <w:rPr>
                <w:b/>
                <w:lang/>
              </w:rPr>
              <w:t>Перечень основных требований</w:t>
            </w:r>
          </w:p>
        </w:tc>
        <w:tc>
          <w:tcPr>
            <w:tcW w:w="6230" w:type="dxa"/>
            <w:shd w:val="clear" w:color="auto" w:fill="auto"/>
          </w:tcPr>
          <w:p w:rsidR="00F3432A" w:rsidRPr="006B397C" w:rsidRDefault="00F3432A" w:rsidP="000D171C">
            <w:pPr>
              <w:spacing w:after="120"/>
              <w:jc w:val="center"/>
              <w:rPr>
                <w:b/>
                <w:lang/>
              </w:rPr>
            </w:pPr>
            <w:r w:rsidRPr="006B397C">
              <w:rPr>
                <w:b/>
                <w:lang/>
              </w:rPr>
              <w:t>Содержание требований</w:t>
            </w:r>
          </w:p>
        </w:tc>
      </w:tr>
      <w:tr w:rsidR="006B397C" w:rsidRPr="006B397C" w:rsidTr="00407094">
        <w:tc>
          <w:tcPr>
            <w:tcW w:w="0" w:type="auto"/>
            <w:shd w:val="clear" w:color="auto" w:fill="auto"/>
          </w:tcPr>
          <w:p w:rsidR="00F3432A" w:rsidRPr="006B397C" w:rsidRDefault="00F3432A" w:rsidP="00407094">
            <w:pPr>
              <w:spacing w:after="120"/>
              <w:rPr>
                <w:b/>
                <w:lang/>
              </w:rPr>
            </w:pPr>
            <w:r w:rsidRPr="006B397C">
              <w:rPr>
                <w:b/>
                <w:lang/>
              </w:rPr>
              <w:t>1.</w:t>
            </w:r>
          </w:p>
        </w:tc>
        <w:tc>
          <w:tcPr>
            <w:tcW w:w="9580" w:type="dxa"/>
            <w:gridSpan w:val="2"/>
            <w:shd w:val="clear" w:color="auto" w:fill="auto"/>
          </w:tcPr>
          <w:p w:rsidR="00F3432A" w:rsidRPr="006B397C" w:rsidRDefault="00F3432A" w:rsidP="00407094">
            <w:pPr>
              <w:spacing w:after="120"/>
              <w:rPr>
                <w:b/>
                <w:lang/>
              </w:rPr>
            </w:pPr>
            <w:r w:rsidRPr="006B397C">
              <w:rPr>
                <w:b/>
                <w:lang/>
              </w:rPr>
              <w:t>Общая информация:</w:t>
            </w:r>
          </w:p>
        </w:tc>
      </w:tr>
      <w:tr w:rsidR="006B397C" w:rsidRPr="006B397C" w:rsidTr="00385196">
        <w:trPr>
          <w:trHeight w:val="253"/>
        </w:trPr>
        <w:tc>
          <w:tcPr>
            <w:tcW w:w="0" w:type="auto"/>
            <w:shd w:val="clear" w:color="auto" w:fill="auto"/>
          </w:tcPr>
          <w:p w:rsidR="00F3432A" w:rsidRPr="006B397C" w:rsidRDefault="00F3432A" w:rsidP="00407094">
            <w:pPr>
              <w:spacing w:after="120"/>
              <w:jc w:val="both"/>
              <w:rPr>
                <w:b/>
                <w:lang/>
              </w:rPr>
            </w:pPr>
            <w:r w:rsidRPr="006B397C">
              <w:rPr>
                <w:b/>
                <w:lang/>
              </w:rPr>
              <w:t>1.1</w:t>
            </w:r>
          </w:p>
        </w:tc>
        <w:tc>
          <w:tcPr>
            <w:tcW w:w="3350" w:type="dxa"/>
            <w:shd w:val="clear" w:color="auto" w:fill="auto"/>
          </w:tcPr>
          <w:p w:rsidR="00F3432A" w:rsidRPr="006B397C" w:rsidRDefault="00F3432A" w:rsidP="0040709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397C">
              <w:rPr>
                <w:b/>
              </w:rPr>
              <w:t>Объект закупки</w:t>
            </w:r>
          </w:p>
        </w:tc>
        <w:tc>
          <w:tcPr>
            <w:tcW w:w="6230" w:type="dxa"/>
            <w:shd w:val="clear" w:color="auto" w:fill="auto"/>
          </w:tcPr>
          <w:p w:rsidR="00F3432A" w:rsidRPr="006B397C" w:rsidRDefault="002C026E" w:rsidP="00CF25FB">
            <w:pPr>
              <w:jc w:val="both"/>
            </w:pPr>
            <w:r w:rsidRPr="006B397C">
              <w:t>Выполнение разработки проектной документации для капитального ремонта здания</w:t>
            </w:r>
            <w:r w:rsidR="00DD58F1" w:rsidRPr="006B397C">
              <w:t xml:space="preserve">, направленных на развитие объекта спортивной инфраструктуры </w:t>
            </w:r>
            <w:r w:rsidR="00162666" w:rsidRPr="006B397C">
              <w:t xml:space="preserve">ГАУ «СК ОД-80» </w:t>
            </w:r>
            <w:r w:rsidR="00ED7C88" w:rsidRPr="006B397C">
              <w:t>Москомспорта,</w:t>
            </w:r>
            <w:r w:rsidR="00162666" w:rsidRPr="006B397C">
              <w:t xml:space="preserve"> расположенной по адресу: г. Москва, Мичуринский проспект, Олимпийская деревня, вл.2.</w:t>
            </w:r>
            <w:r w:rsidR="007D0BA1" w:rsidRPr="006B397C">
              <w:t xml:space="preserve"> </w:t>
            </w:r>
          </w:p>
        </w:tc>
      </w:tr>
      <w:tr w:rsidR="006B397C" w:rsidRPr="006B397C" w:rsidTr="00385196">
        <w:trPr>
          <w:trHeight w:val="887"/>
        </w:trPr>
        <w:tc>
          <w:tcPr>
            <w:tcW w:w="0" w:type="auto"/>
            <w:shd w:val="clear" w:color="auto" w:fill="auto"/>
          </w:tcPr>
          <w:p w:rsidR="00F3432A" w:rsidRPr="006B397C" w:rsidRDefault="00F3432A" w:rsidP="00F3432A">
            <w:pPr>
              <w:spacing w:after="120"/>
              <w:jc w:val="both"/>
              <w:rPr>
                <w:b/>
                <w:lang/>
              </w:rPr>
            </w:pPr>
            <w:r w:rsidRPr="006B397C">
              <w:rPr>
                <w:b/>
                <w:lang/>
              </w:rPr>
              <w:t>1.</w:t>
            </w:r>
            <w:r w:rsidRPr="006B397C">
              <w:rPr>
                <w:b/>
                <w:lang/>
              </w:rPr>
              <w:t>2</w:t>
            </w:r>
          </w:p>
        </w:tc>
        <w:tc>
          <w:tcPr>
            <w:tcW w:w="3350" w:type="dxa"/>
            <w:shd w:val="clear" w:color="auto" w:fill="auto"/>
          </w:tcPr>
          <w:p w:rsidR="00F3432A" w:rsidRPr="006B397C" w:rsidRDefault="001D32BC" w:rsidP="00407094">
            <w:pPr>
              <w:spacing w:after="120"/>
              <w:jc w:val="both"/>
              <w:rPr>
                <w:b/>
                <w:lang/>
              </w:rPr>
            </w:pPr>
            <w:r w:rsidRPr="006B397C">
              <w:rPr>
                <w:b/>
                <w:lang/>
              </w:rPr>
              <w:t>Застройщик</w:t>
            </w:r>
          </w:p>
        </w:tc>
        <w:tc>
          <w:tcPr>
            <w:tcW w:w="6230" w:type="dxa"/>
            <w:shd w:val="clear" w:color="auto" w:fill="auto"/>
          </w:tcPr>
          <w:p w:rsidR="00F3432A" w:rsidRPr="006B397C" w:rsidRDefault="00F3432A" w:rsidP="00407094">
            <w:pPr>
              <w:spacing w:after="120"/>
              <w:jc w:val="both"/>
              <w:rPr>
                <w:lang/>
              </w:rPr>
            </w:pPr>
            <w:r w:rsidRPr="006B397C">
              <w:rPr>
                <w:lang/>
              </w:rPr>
              <w:t>Автономная некоммерческая организация «Московский центр развития спортивной инфраструктуры»</w:t>
            </w:r>
            <w:r w:rsidRPr="006B397C">
              <w:rPr>
                <w:lang/>
              </w:rPr>
              <w:br/>
            </w:r>
            <w:r w:rsidR="001C2377" w:rsidRPr="006B397C">
              <w:rPr>
                <w:b/>
                <w:lang/>
              </w:rPr>
              <w:t>(</w:t>
            </w:r>
            <w:r w:rsidR="00992912" w:rsidRPr="006B397C">
              <w:rPr>
                <w:b/>
                <w:lang/>
              </w:rPr>
              <w:t>АНО «</w:t>
            </w:r>
            <w:proofErr w:type="spellStart"/>
            <w:r w:rsidR="00992912" w:rsidRPr="006B397C">
              <w:rPr>
                <w:b/>
                <w:lang/>
              </w:rPr>
              <w:t>Мосспортразвитие</w:t>
            </w:r>
            <w:proofErr w:type="spellEnd"/>
            <w:r w:rsidR="00992912" w:rsidRPr="006B397C">
              <w:rPr>
                <w:b/>
                <w:lang/>
              </w:rPr>
              <w:t>»</w:t>
            </w:r>
            <w:r w:rsidR="001C2377" w:rsidRPr="006B397C">
              <w:rPr>
                <w:b/>
                <w:lang/>
              </w:rPr>
              <w:t>)</w:t>
            </w:r>
          </w:p>
        </w:tc>
      </w:tr>
      <w:tr w:rsidR="006B397C" w:rsidRPr="006B397C" w:rsidTr="00385196">
        <w:trPr>
          <w:trHeight w:val="887"/>
        </w:trPr>
        <w:tc>
          <w:tcPr>
            <w:tcW w:w="0" w:type="auto"/>
            <w:shd w:val="clear" w:color="auto" w:fill="auto"/>
          </w:tcPr>
          <w:p w:rsidR="0036346F" w:rsidRPr="006B397C" w:rsidRDefault="0036346F" w:rsidP="0036346F">
            <w:pPr>
              <w:spacing w:after="120"/>
              <w:jc w:val="both"/>
              <w:rPr>
                <w:b/>
                <w:lang/>
              </w:rPr>
            </w:pPr>
            <w:r w:rsidRPr="006B397C">
              <w:rPr>
                <w:b/>
                <w:lang/>
              </w:rPr>
              <w:t>1.3</w:t>
            </w:r>
          </w:p>
        </w:tc>
        <w:tc>
          <w:tcPr>
            <w:tcW w:w="3350" w:type="dxa"/>
            <w:shd w:val="clear" w:color="auto" w:fill="auto"/>
          </w:tcPr>
          <w:p w:rsidR="0036346F" w:rsidRPr="006B397C" w:rsidRDefault="0036346F" w:rsidP="0036346F">
            <w:pPr>
              <w:spacing w:after="120"/>
              <w:jc w:val="both"/>
              <w:rPr>
                <w:b/>
                <w:lang/>
              </w:rPr>
            </w:pPr>
            <w:r w:rsidRPr="006B397C">
              <w:rPr>
                <w:b/>
                <w:lang/>
              </w:rPr>
              <w:t>Заказчик/Генеральный проектировщик</w:t>
            </w:r>
          </w:p>
        </w:tc>
        <w:tc>
          <w:tcPr>
            <w:tcW w:w="6230" w:type="dxa"/>
            <w:shd w:val="clear" w:color="auto" w:fill="auto"/>
          </w:tcPr>
          <w:p w:rsidR="0036346F" w:rsidRPr="006B397C" w:rsidRDefault="0036346F" w:rsidP="0036346F">
            <w:pPr>
              <w:spacing w:after="120"/>
            </w:pPr>
            <w:r w:rsidRPr="006B397C">
              <w:t xml:space="preserve">ООО «КППИ» </w:t>
            </w:r>
          </w:p>
          <w:p w:rsidR="0036346F" w:rsidRPr="006B397C" w:rsidRDefault="0036346F" w:rsidP="0036346F">
            <w:pPr>
              <w:spacing w:after="120"/>
              <w:jc w:val="both"/>
              <w:rPr>
                <w:lang/>
              </w:rPr>
            </w:pPr>
            <w:r w:rsidRPr="006B397C">
              <w:t xml:space="preserve">107031, </w:t>
            </w:r>
            <w:r w:rsidR="00D17F93" w:rsidRPr="006B397C">
              <w:t>г</w:t>
            </w:r>
            <w:r w:rsidRPr="006B397C">
              <w:t>.</w:t>
            </w:r>
            <w:r w:rsidR="00D17F93" w:rsidRPr="006B397C">
              <w:t xml:space="preserve"> </w:t>
            </w:r>
            <w:r w:rsidRPr="006B397C">
              <w:t xml:space="preserve">Москва, </w:t>
            </w:r>
            <w:proofErr w:type="spellStart"/>
            <w:r w:rsidRPr="006B397C">
              <w:t>вн.тер.г</w:t>
            </w:r>
            <w:proofErr w:type="spellEnd"/>
            <w:r w:rsidRPr="006B397C">
              <w:t xml:space="preserve">. Муниципальный Округ Тверской, </w:t>
            </w:r>
            <w:proofErr w:type="spellStart"/>
            <w:r w:rsidRPr="006B397C">
              <w:t>ул</w:t>
            </w:r>
            <w:proofErr w:type="spellEnd"/>
            <w:r w:rsidRPr="006B397C">
              <w:t xml:space="preserve"> Петровка, д. 17, стр. 4</w:t>
            </w:r>
          </w:p>
        </w:tc>
      </w:tr>
      <w:tr w:rsidR="006B397C" w:rsidRPr="006B397C" w:rsidTr="00385196">
        <w:trPr>
          <w:trHeight w:val="887"/>
        </w:trPr>
        <w:tc>
          <w:tcPr>
            <w:tcW w:w="0" w:type="auto"/>
            <w:shd w:val="clear" w:color="auto" w:fill="auto"/>
          </w:tcPr>
          <w:p w:rsidR="0036346F" w:rsidRPr="006B397C" w:rsidRDefault="0036346F" w:rsidP="0036346F">
            <w:pPr>
              <w:spacing w:after="120"/>
              <w:jc w:val="both"/>
              <w:rPr>
                <w:b/>
                <w:lang/>
              </w:rPr>
            </w:pPr>
            <w:r w:rsidRPr="006B397C">
              <w:rPr>
                <w:b/>
                <w:lang/>
              </w:rPr>
              <w:t>1.4</w:t>
            </w:r>
          </w:p>
        </w:tc>
        <w:tc>
          <w:tcPr>
            <w:tcW w:w="3350" w:type="dxa"/>
            <w:shd w:val="clear" w:color="auto" w:fill="auto"/>
          </w:tcPr>
          <w:p w:rsidR="0036346F" w:rsidRPr="006B397C" w:rsidRDefault="0036346F" w:rsidP="0036346F">
            <w:pPr>
              <w:spacing w:after="120"/>
              <w:jc w:val="both"/>
              <w:rPr>
                <w:b/>
                <w:lang/>
              </w:rPr>
            </w:pPr>
            <w:r w:rsidRPr="006B397C">
              <w:rPr>
                <w:b/>
                <w:lang/>
              </w:rPr>
              <w:t>Подрядчик</w:t>
            </w:r>
          </w:p>
        </w:tc>
        <w:tc>
          <w:tcPr>
            <w:tcW w:w="6230" w:type="dxa"/>
            <w:shd w:val="clear" w:color="auto" w:fill="auto"/>
          </w:tcPr>
          <w:p w:rsidR="0036346F" w:rsidRPr="006B397C" w:rsidRDefault="0036346F" w:rsidP="0036346F">
            <w:pPr>
              <w:spacing w:after="120"/>
              <w:jc w:val="both"/>
              <w:rPr>
                <w:lang/>
              </w:rPr>
            </w:pPr>
            <w:r w:rsidRPr="006B397C">
              <w:t>*********</w:t>
            </w:r>
          </w:p>
        </w:tc>
      </w:tr>
      <w:tr w:rsidR="006B397C" w:rsidRPr="006B397C" w:rsidTr="00385196">
        <w:trPr>
          <w:trHeight w:val="739"/>
        </w:trPr>
        <w:tc>
          <w:tcPr>
            <w:tcW w:w="0" w:type="auto"/>
            <w:shd w:val="clear" w:color="auto" w:fill="auto"/>
          </w:tcPr>
          <w:p w:rsidR="0036346F" w:rsidRPr="006B397C" w:rsidRDefault="0036346F" w:rsidP="0036346F">
            <w:pPr>
              <w:spacing w:after="120"/>
              <w:jc w:val="both"/>
              <w:rPr>
                <w:b/>
                <w:lang/>
              </w:rPr>
            </w:pPr>
            <w:r w:rsidRPr="006B397C">
              <w:rPr>
                <w:b/>
                <w:lang/>
              </w:rPr>
              <w:t>1.</w:t>
            </w:r>
            <w:r w:rsidRPr="006B397C">
              <w:rPr>
                <w:b/>
                <w:lang/>
              </w:rPr>
              <w:t>3</w:t>
            </w:r>
          </w:p>
        </w:tc>
        <w:tc>
          <w:tcPr>
            <w:tcW w:w="3350" w:type="dxa"/>
            <w:shd w:val="clear" w:color="auto" w:fill="auto"/>
          </w:tcPr>
          <w:p w:rsidR="0036346F" w:rsidRPr="006B397C" w:rsidRDefault="0036346F" w:rsidP="0036346F">
            <w:pPr>
              <w:spacing w:after="120"/>
              <w:jc w:val="both"/>
              <w:rPr>
                <w:b/>
                <w:lang/>
              </w:rPr>
            </w:pPr>
            <w:r w:rsidRPr="006B397C">
              <w:rPr>
                <w:b/>
                <w:lang/>
              </w:rPr>
              <w:t>Название объекта и место</w:t>
            </w:r>
            <w:r w:rsidRPr="006B397C">
              <w:rPr>
                <w:b/>
                <w:lang/>
              </w:rPr>
              <w:t xml:space="preserve"> выполнения работ</w:t>
            </w:r>
          </w:p>
        </w:tc>
        <w:tc>
          <w:tcPr>
            <w:tcW w:w="6230" w:type="dxa"/>
            <w:shd w:val="clear" w:color="auto" w:fill="auto"/>
          </w:tcPr>
          <w:p w:rsidR="0036346F" w:rsidRPr="006B397C" w:rsidRDefault="0036346F" w:rsidP="0036346F">
            <w:pPr>
              <w:jc w:val="both"/>
              <w:rPr>
                <w:lang/>
              </w:rPr>
            </w:pPr>
            <w:r w:rsidRPr="006B397C">
              <w:rPr>
                <w:b/>
                <w:bCs/>
              </w:rPr>
              <w:t>ГАУ «СК ОД-80»</w:t>
            </w:r>
            <w:r w:rsidRPr="006B397C">
              <w:t xml:space="preserve"> Москомспорта г. Москва, Мичуринский проспект, Олимпийская деревня, вл.2.</w:t>
            </w:r>
          </w:p>
        </w:tc>
      </w:tr>
      <w:tr w:rsidR="006B397C" w:rsidRPr="006B397C" w:rsidTr="00385196">
        <w:trPr>
          <w:trHeight w:val="501"/>
        </w:trPr>
        <w:tc>
          <w:tcPr>
            <w:tcW w:w="0" w:type="auto"/>
            <w:shd w:val="clear" w:color="auto" w:fill="auto"/>
          </w:tcPr>
          <w:p w:rsidR="0036346F" w:rsidRPr="006B397C" w:rsidRDefault="0036346F" w:rsidP="0036346F">
            <w:pPr>
              <w:rPr>
                <w:b/>
              </w:rPr>
            </w:pPr>
            <w:r w:rsidRPr="006B397C">
              <w:rPr>
                <w:b/>
                <w:lang w:val="en-US"/>
              </w:rPr>
              <w:t>1.</w:t>
            </w:r>
            <w:r w:rsidRPr="006B397C">
              <w:rPr>
                <w:b/>
              </w:rPr>
              <w:t>4</w:t>
            </w:r>
          </w:p>
        </w:tc>
        <w:tc>
          <w:tcPr>
            <w:tcW w:w="3350" w:type="dxa"/>
            <w:shd w:val="clear" w:color="auto" w:fill="auto"/>
          </w:tcPr>
          <w:p w:rsidR="0036346F" w:rsidRPr="006B397C" w:rsidRDefault="0036346F" w:rsidP="0036346F">
            <w:pPr>
              <w:rPr>
                <w:b/>
              </w:rPr>
            </w:pPr>
            <w:r w:rsidRPr="006B397C">
              <w:rPr>
                <w:b/>
              </w:rPr>
              <w:t>Технико-экономические показатели</w:t>
            </w:r>
          </w:p>
        </w:tc>
        <w:tc>
          <w:tcPr>
            <w:tcW w:w="6230" w:type="dxa"/>
            <w:shd w:val="clear" w:color="auto" w:fill="auto"/>
          </w:tcPr>
          <w:p w:rsidR="0036346F" w:rsidRPr="006B397C" w:rsidRDefault="0036346F" w:rsidP="0036346F">
            <w:pPr>
              <w:tabs>
                <w:tab w:val="left" w:pos="142"/>
              </w:tabs>
            </w:pPr>
            <w:r w:rsidRPr="006B397C">
              <w:rPr>
                <w:b/>
                <w:bCs/>
              </w:rPr>
              <w:t>ГАУ «СК ОД-80»</w:t>
            </w:r>
            <w:r w:rsidRPr="006B397C">
              <w:t xml:space="preserve"> Москомспорта г. Москва, Мичуринский проспект, Олимпийская деревня, вл.2. </w:t>
            </w:r>
          </w:p>
          <w:p w:rsidR="0036346F" w:rsidRPr="006B397C" w:rsidRDefault="0036346F" w:rsidP="0036346F">
            <w:pPr>
              <w:tabs>
                <w:tab w:val="left" w:pos="142"/>
              </w:tabs>
            </w:pPr>
            <w:r w:rsidRPr="006B397C">
              <w:t xml:space="preserve">Кадастровый номер участка: </w:t>
            </w:r>
            <w:r w:rsidRPr="006B397C">
              <w:rPr>
                <w:shd w:val="clear" w:color="auto" w:fill="FFFFFF"/>
              </w:rPr>
              <w:t>77:07:0014005:68</w:t>
            </w:r>
            <w:r w:rsidRPr="006B397C">
              <w:t>;</w:t>
            </w:r>
          </w:p>
          <w:p w:rsidR="0036346F" w:rsidRPr="006B397C" w:rsidRDefault="0036346F" w:rsidP="0036346F">
            <w:pPr>
              <w:tabs>
                <w:tab w:val="left" w:pos="142"/>
              </w:tabs>
            </w:pPr>
            <w:r w:rsidRPr="006B397C">
              <w:t>Общая площадь участка: 72</w:t>
            </w:r>
            <w:r w:rsidRPr="006B397C">
              <w:rPr>
                <w:shd w:val="clear" w:color="auto" w:fill="FFFFFF"/>
              </w:rPr>
              <w:t xml:space="preserve"> 133.17</w:t>
            </w:r>
            <w:r w:rsidRPr="006B397C">
              <w:t xml:space="preserve"> кв. м.</w:t>
            </w:r>
          </w:p>
          <w:p w:rsidR="0036346F" w:rsidRPr="006B397C" w:rsidRDefault="0036346F" w:rsidP="0036346F">
            <w:pPr>
              <w:tabs>
                <w:tab w:val="left" w:pos="142"/>
              </w:tabs>
            </w:pPr>
            <w:r w:rsidRPr="006B397C">
              <w:t>Кадастровый номер: 77:07:0014005:1123</w:t>
            </w:r>
          </w:p>
          <w:p w:rsidR="0036346F" w:rsidRPr="006B397C" w:rsidRDefault="0036346F" w:rsidP="0036346F">
            <w:pPr>
              <w:shd w:val="clear" w:color="auto" w:fill="FFFFFF"/>
            </w:pPr>
            <w:r w:rsidRPr="006B397C">
              <w:t>Общая площадь: 26 046.80 кв.м.</w:t>
            </w:r>
          </w:p>
          <w:p w:rsidR="0036346F" w:rsidRPr="006B397C" w:rsidRDefault="0036346F" w:rsidP="0036346F">
            <w:pPr>
              <w:shd w:val="clear" w:color="auto" w:fill="FFFFFF"/>
            </w:pPr>
            <w:r w:rsidRPr="006B397C">
              <w:t>Подвал – 7827,7 м</w:t>
            </w:r>
            <w:r w:rsidRPr="006B397C">
              <w:rPr>
                <w:vertAlign w:val="superscript"/>
              </w:rPr>
              <w:t>2</w:t>
            </w:r>
            <w:r w:rsidRPr="006B397C">
              <w:t>;</w:t>
            </w:r>
          </w:p>
          <w:p w:rsidR="0036346F" w:rsidRPr="006B397C" w:rsidRDefault="0036346F" w:rsidP="0036346F">
            <w:pPr>
              <w:shd w:val="clear" w:color="auto" w:fill="FFFFFF"/>
            </w:pPr>
            <w:r w:rsidRPr="006B397C">
              <w:t>Цоколь – 5584,3 м</w:t>
            </w:r>
            <w:r w:rsidRPr="006B397C">
              <w:rPr>
                <w:vertAlign w:val="superscript"/>
              </w:rPr>
              <w:t>2</w:t>
            </w:r>
          </w:p>
          <w:p w:rsidR="0036346F" w:rsidRPr="006B397C" w:rsidRDefault="0036346F" w:rsidP="0036346F">
            <w:pPr>
              <w:shd w:val="clear" w:color="auto" w:fill="FFFFFF"/>
              <w:rPr>
                <w:vertAlign w:val="superscript"/>
              </w:rPr>
            </w:pPr>
            <w:r w:rsidRPr="006B397C">
              <w:t>1 этаж – 9125,6 м</w:t>
            </w:r>
            <w:r w:rsidRPr="006B397C">
              <w:rPr>
                <w:vertAlign w:val="superscript"/>
              </w:rPr>
              <w:t>2</w:t>
            </w:r>
          </w:p>
          <w:p w:rsidR="0036346F" w:rsidRPr="006B397C" w:rsidRDefault="0036346F" w:rsidP="0036346F">
            <w:pPr>
              <w:shd w:val="clear" w:color="auto" w:fill="FFFFFF"/>
              <w:rPr>
                <w:vertAlign w:val="superscript"/>
              </w:rPr>
            </w:pPr>
            <w:r w:rsidRPr="006B397C">
              <w:t>2 этаж – 2106,1 м</w:t>
            </w:r>
            <w:r w:rsidRPr="006B397C">
              <w:rPr>
                <w:vertAlign w:val="superscript"/>
              </w:rPr>
              <w:t>2</w:t>
            </w:r>
          </w:p>
          <w:p w:rsidR="0036346F" w:rsidRPr="006B397C" w:rsidRDefault="0036346F" w:rsidP="0036346F">
            <w:pPr>
              <w:shd w:val="clear" w:color="auto" w:fill="FFFFFF"/>
            </w:pPr>
            <w:r w:rsidRPr="006B397C">
              <w:t>Технический этаж – 1403,1 м</w:t>
            </w:r>
            <w:r w:rsidRPr="006B397C">
              <w:rPr>
                <w:vertAlign w:val="superscript"/>
              </w:rPr>
              <w:t>2</w:t>
            </w:r>
          </w:p>
        </w:tc>
      </w:tr>
      <w:tr w:rsidR="006B397C" w:rsidRPr="006B397C" w:rsidTr="00385196">
        <w:trPr>
          <w:trHeight w:val="501"/>
        </w:trPr>
        <w:tc>
          <w:tcPr>
            <w:tcW w:w="0" w:type="auto"/>
            <w:shd w:val="clear" w:color="auto" w:fill="auto"/>
          </w:tcPr>
          <w:p w:rsidR="0036346F" w:rsidRPr="006B397C" w:rsidRDefault="0036346F" w:rsidP="0036346F">
            <w:pPr>
              <w:rPr>
                <w:b/>
              </w:rPr>
            </w:pPr>
            <w:r w:rsidRPr="006B397C">
              <w:rPr>
                <w:b/>
              </w:rPr>
              <w:t>1.5</w:t>
            </w:r>
          </w:p>
        </w:tc>
        <w:tc>
          <w:tcPr>
            <w:tcW w:w="3350" w:type="dxa"/>
            <w:shd w:val="clear" w:color="auto" w:fill="auto"/>
          </w:tcPr>
          <w:p w:rsidR="0036346F" w:rsidRPr="006B397C" w:rsidRDefault="0036346F" w:rsidP="0036346F">
            <w:pPr>
              <w:rPr>
                <w:b/>
              </w:rPr>
            </w:pPr>
            <w:r w:rsidRPr="006B397C">
              <w:rPr>
                <w:b/>
              </w:rPr>
              <w:t>Вид работ</w:t>
            </w:r>
          </w:p>
        </w:tc>
        <w:tc>
          <w:tcPr>
            <w:tcW w:w="6230" w:type="dxa"/>
            <w:shd w:val="clear" w:color="auto" w:fill="auto"/>
          </w:tcPr>
          <w:p w:rsidR="0036346F" w:rsidRDefault="0036346F" w:rsidP="0036346F">
            <w:pPr>
              <w:jc w:val="both"/>
              <w:rPr>
                <w:lang/>
              </w:rPr>
            </w:pPr>
            <w:r w:rsidRPr="006B397C">
              <w:rPr>
                <w:lang/>
              </w:rPr>
              <w:t xml:space="preserve">1.Разработка проектной документации на капитальный ремонт </w:t>
            </w:r>
            <w:r w:rsidR="00FB6687" w:rsidRPr="006B397C">
              <w:rPr>
                <w:lang/>
              </w:rPr>
              <w:t xml:space="preserve">систем </w:t>
            </w:r>
            <w:proofErr w:type="spellStart"/>
            <w:r w:rsidR="00FB6687" w:rsidRPr="006B397C">
              <w:rPr>
                <w:lang/>
              </w:rPr>
              <w:t>ОВиК</w:t>
            </w:r>
            <w:proofErr w:type="spellEnd"/>
            <w:r w:rsidR="00FB6687" w:rsidRPr="006B397C">
              <w:rPr>
                <w:lang/>
              </w:rPr>
              <w:t xml:space="preserve"> (отопление, вентиляция и кондиционирование) </w:t>
            </w:r>
            <w:r w:rsidRPr="006B397C">
              <w:rPr>
                <w:lang/>
              </w:rPr>
              <w:t>со спецификациями</w:t>
            </w:r>
            <w:r w:rsidR="002C026E" w:rsidRPr="006B397C">
              <w:rPr>
                <w:lang/>
              </w:rPr>
              <w:t>.</w:t>
            </w:r>
          </w:p>
          <w:p w:rsidR="0036346F" w:rsidRPr="006B397C" w:rsidRDefault="006F2E16" w:rsidP="006F2E16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/>
              </w:rPr>
              <w:t>2</w:t>
            </w:r>
            <w:r w:rsidR="0036346F" w:rsidRPr="006B397C">
              <w:rPr>
                <w:lang/>
              </w:rPr>
              <w:t>.Прохождение государственной экспертизы МГЭ</w:t>
            </w:r>
            <w:r w:rsidR="002C026E" w:rsidRPr="006B397C">
              <w:rPr>
                <w:lang/>
              </w:rPr>
              <w:t xml:space="preserve"> проектной документации.</w:t>
            </w:r>
          </w:p>
        </w:tc>
      </w:tr>
      <w:tr w:rsidR="006B397C" w:rsidRPr="006B397C" w:rsidTr="00385196">
        <w:trPr>
          <w:trHeight w:val="275"/>
        </w:trPr>
        <w:tc>
          <w:tcPr>
            <w:tcW w:w="0" w:type="auto"/>
            <w:shd w:val="clear" w:color="auto" w:fill="auto"/>
          </w:tcPr>
          <w:p w:rsidR="0036346F" w:rsidRPr="006B397C" w:rsidRDefault="0036346F" w:rsidP="0036346F">
            <w:pPr>
              <w:spacing w:after="120"/>
              <w:jc w:val="both"/>
              <w:rPr>
                <w:b/>
                <w:lang/>
              </w:rPr>
            </w:pPr>
            <w:r w:rsidRPr="006B397C">
              <w:rPr>
                <w:b/>
                <w:lang/>
              </w:rPr>
              <w:t>1.</w:t>
            </w:r>
            <w:r w:rsidRPr="006B397C">
              <w:rPr>
                <w:b/>
                <w:lang/>
              </w:rPr>
              <w:t>6</w:t>
            </w:r>
          </w:p>
        </w:tc>
        <w:tc>
          <w:tcPr>
            <w:tcW w:w="3350" w:type="dxa"/>
            <w:shd w:val="clear" w:color="auto" w:fill="auto"/>
          </w:tcPr>
          <w:p w:rsidR="0036346F" w:rsidRPr="006B397C" w:rsidRDefault="0036346F" w:rsidP="0036346F">
            <w:pPr>
              <w:spacing w:after="120"/>
              <w:jc w:val="both"/>
              <w:rPr>
                <w:b/>
                <w:lang/>
              </w:rPr>
            </w:pPr>
            <w:r w:rsidRPr="006B397C">
              <w:rPr>
                <w:b/>
                <w:lang/>
              </w:rPr>
              <w:t>Источник финансирования</w:t>
            </w:r>
            <w:r w:rsidRPr="006B397C">
              <w:rPr>
                <w:b/>
                <w:lang/>
              </w:rPr>
              <w:t xml:space="preserve"> закупки</w:t>
            </w:r>
          </w:p>
        </w:tc>
        <w:tc>
          <w:tcPr>
            <w:tcW w:w="6230" w:type="dxa"/>
            <w:shd w:val="clear" w:color="auto" w:fill="auto"/>
          </w:tcPr>
          <w:p w:rsidR="0036346F" w:rsidRPr="006B397C" w:rsidRDefault="0036346F" w:rsidP="0036346F">
            <w:pPr>
              <w:jc w:val="both"/>
              <w:rPr>
                <w:lang/>
              </w:rPr>
            </w:pPr>
            <w:r w:rsidRPr="006B397C">
              <w:rPr>
                <w:lang/>
              </w:rPr>
              <w:t>Субсидия из бюджета г. Москвы для реализации мероприятий, направленных на развитие объектов спортивной инфраструктуры на территории города Москвы.</w:t>
            </w:r>
          </w:p>
        </w:tc>
      </w:tr>
      <w:tr w:rsidR="006B397C" w:rsidRPr="006B397C" w:rsidTr="00D056E4">
        <w:trPr>
          <w:trHeight w:val="274"/>
        </w:trPr>
        <w:tc>
          <w:tcPr>
            <w:tcW w:w="0" w:type="auto"/>
            <w:shd w:val="clear" w:color="auto" w:fill="auto"/>
          </w:tcPr>
          <w:p w:rsidR="0036346F" w:rsidRPr="006B397C" w:rsidRDefault="0036346F" w:rsidP="0036346F">
            <w:pPr>
              <w:spacing w:after="120"/>
              <w:jc w:val="both"/>
              <w:rPr>
                <w:b/>
                <w:lang/>
              </w:rPr>
            </w:pPr>
            <w:r w:rsidRPr="006B397C">
              <w:rPr>
                <w:b/>
                <w:lang/>
              </w:rPr>
              <w:lastRenderedPageBreak/>
              <w:t>1.</w:t>
            </w:r>
            <w:r w:rsidRPr="006B397C">
              <w:rPr>
                <w:b/>
                <w:lang/>
              </w:rPr>
              <w:t>7</w:t>
            </w:r>
          </w:p>
        </w:tc>
        <w:tc>
          <w:tcPr>
            <w:tcW w:w="3350" w:type="dxa"/>
            <w:shd w:val="clear" w:color="auto" w:fill="auto"/>
          </w:tcPr>
          <w:p w:rsidR="0036346F" w:rsidRPr="006B397C" w:rsidRDefault="0036346F" w:rsidP="0036346F">
            <w:pPr>
              <w:spacing w:after="120"/>
              <w:rPr>
                <w:b/>
                <w:lang/>
              </w:rPr>
            </w:pPr>
            <w:r w:rsidRPr="006B397C">
              <w:rPr>
                <w:b/>
                <w:lang/>
              </w:rPr>
              <w:t>Общие требования к разработке проектной документации</w:t>
            </w:r>
          </w:p>
        </w:tc>
        <w:tc>
          <w:tcPr>
            <w:tcW w:w="6230" w:type="dxa"/>
            <w:shd w:val="clear" w:color="auto" w:fill="auto"/>
          </w:tcPr>
          <w:p w:rsidR="0036346F" w:rsidRPr="006B397C" w:rsidRDefault="0036346F" w:rsidP="0036346F">
            <w:pPr>
              <w:jc w:val="both"/>
              <w:rPr>
                <w:lang/>
              </w:rPr>
            </w:pPr>
            <w:r w:rsidRPr="006B397C">
              <w:rPr>
                <w:b/>
              </w:rPr>
              <w:t>Подрядчик</w:t>
            </w:r>
            <w:r w:rsidRPr="006B397C">
              <w:t xml:space="preserve"> должен быть членом саморегулируемой организации (СРО) в области инженерных изысканий и архитектурно-строительного проектирования.</w:t>
            </w:r>
          </w:p>
          <w:p w:rsidR="0036346F" w:rsidRPr="006B397C" w:rsidRDefault="0036346F" w:rsidP="0036346F">
            <w:pPr>
              <w:jc w:val="both"/>
              <w:rPr>
                <w:lang/>
              </w:rPr>
            </w:pPr>
            <w:r w:rsidRPr="006B397C">
              <w:rPr>
                <w:b/>
                <w:lang/>
              </w:rPr>
              <w:t xml:space="preserve">Подрядчику </w:t>
            </w:r>
            <w:r w:rsidRPr="006B397C">
              <w:rPr>
                <w:lang/>
              </w:rPr>
              <w:t>разработать проектную документацию, в объеме, достаточном для согласования, предусмотренным Законодательством РФ, с эксплуатирующими организациями</w:t>
            </w:r>
            <w:r w:rsidR="002C026E" w:rsidRPr="006B397C">
              <w:rPr>
                <w:lang/>
              </w:rPr>
              <w:t xml:space="preserve"> и </w:t>
            </w:r>
            <w:r w:rsidR="002C026E" w:rsidRPr="006B397C">
              <w:rPr>
                <w:b/>
                <w:bCs/>
                <w:lang/>
              </w:rPr>
              <w:t>Заказчиком</w:t>
            </w:r>
            <w:r w:rsidRPr="006B397C">
              <w:rPr>
                <w:lang/>
              </w:rPr>
              <w:t>.</w:t>
            </w:r>
            <w:r w:rsidR="002C1DFD" w:rsidRPr="006B397C">
              <w:rPr>
                <w:lang/>
              </w:rPr>
              <w:t xml:space="preserve"> </w:t>
            </w:r>
          </w:p>
          <w:p w:rsidR="0036346F" w:rsidRPr="006B397C" w:rsidRDefault="002C1DFD" w:rsidP="0036346F">
            <w:pPr>
              <w:jc w:val="both"/>
              <w:rPr>
                <w:lang/>
              </w:rPr>
            </w:pPr>
            <w:r w:rsidRPr="006B397C">
              <w:rPr>
                <w:lang/>
              </w:rPr>
              <w:t>Сопровождение</w:t>
            </w:r>
            <w:r w:rsidR="00F50AAF" w:rsidRPr="006B397C">
              <w:rPr>
                <w:lang/>
              </w:rPr>
              <w:t xml:space="preserve">, </w:t>
            </w:r>
            <w:r w:rsidRPr="006B397C">
              <w:rPr>
                <w:lang/>
              </w:rPr>
              <w:t xml:space="preserve">устранение замечаний экспертизы, </w:t>
            </w:r>
            <w:r w:rsidR="00F50AAF" w:rsidRPr="006B397C">
              <w:rPr>
                <w:lang/>
              </w:rPr>
              <w:t xml:space="preserve">относящихся к </w:t>
            </w:r>
            <w:r w:rsidRPr="006B397C">
              <w:rPr>
                <w:lang/>
              </w:rPr>
              <w:t>раздел</w:t>
            </w:r>
            <w:r w:rsidR="002C026E" w:rsidRPr="006B397C">
              <w:rPr>
                <w:lang/>
              </w:rPr>
              <w:t>у</w:t>
            </w:r>
            <w:r w:rsidRPr="006B397C">
              <w:rPr>
                <w:lang/>
              </w:rPr>
              <w:t xml:space="preserve"> </w:t>
            </w:r>
            <w:proofErr w:type="spellStart"/>
            <w:r w:rsidRPr="006B397C">
              <w:rPr>
                <w:lang/>
              </w:rPr>
              <w:t>ОВиК</w:t>
            </w:r>
            <w:proofErr w:type="spellEnd"/>
            <w:r w:rsidRPr="006B397C">
              <w:rPr>
                <w:lang/>
              </w:rPr>
              <w:t xml:space="preserve"> в </w:t>
            </w:r>
            <w:r w:rsidR="002C026E" w:rsidRPr="006B397C">
              <w:rPr>
                <w:lang/>
              </w:rPr>
              <w:t>государственной экспертизе МГЭ</w:t>
            </w:r>
            <w:r w:rsidRPr="006B397C">
              <w:rPr>
                <w:lang/>
              </w:rPr>
              <w:t xml:space="preserve"> до получения положительного. </w:t>
            </w:r>
          </w:p>
          <w:p w:rsidR="0036346F" w:rsidRPr="006B397C" w:rsidRDefault="0036346F" w:rsidP="0036346F">
            <w:pPr>
              <w:jc w:val="both"/>
              <w:rPr>
                <w:lang/>
              </w:rPr>
            </w:pPr>
            <w:r w:rsidRPr="006B397C">
              <w:rPr>
                <w:lang/>
              </w:rPr>
              <w:t>В случае расхождения требований к разрабатываемой</w:t>
            </w:r>
          </w:p>
          <w:p w:rsidR="0036346F" w:rsidRPr="006B397C" w:rsidRDefault="0036346F" w:rsidP="0036346F">
            <w:pPr>
              <w:jc w:val="both"/>
              <w:rPr>
                <w:lang/>
              </w:rPr>
            </w:pPr>
            <w:r w:rsidRPr="006B397C">
              <w:rPr>
                <w:lang/>
              </w:rPr>
              <w:t>проектной документации, изложенных в «Техническом задании» и «Задании на проектирование», необходимо руководствоваться требованиями «Задания на проектирование».</w:t>
            </w:r>
          </w:p>
          <w:p w:rsidR="0036346F" w:rsidRPr="006B397C" w:rsidRDefault="0036346F" w:rsidP="0036346F">
            <w:pPr>
              <w:jc w:val="both"/>
              <w:rPr>
                <w:lang/>
              </w:rPr>
            </w:pPr>
            <w:r w:rsidRPr="006B397C">
              <w:rPr>
                <w:lang/>
              </w:rPr>
              <w:t xml:space="preserve">Состав и требования к детализации устанавливаются </w:t>
            </w:r>
            <w:r w:rsidRPr="006B397C">
              <w:rPr>
                <w:b/>
                <w:bCs/>
                <w:lang/>
              </w:rPr>
              <w:t>Заказчиком</w:t>
            </w:r>
            <w:r w:rsidRPr="006B397C">
              <w:rPr>
                <w:lang/>
              </w:rPr>
              <w:t>.</w:t>
            </w:r>
          </w:p>
          <w:p w:rsidR="0036346F" w:rsidRPr="006B397C" w:rsidRDefault="0036346F" w:rsidP="0036346F">
            <w:pPr>
              <w:jc w:val="both"/>
              <w:rPr>
                <w:lang/>
              </w:rPr>
            </w:pPr>
            <w:r w:rsidRPr="006B397C">
              <w:rPr>
                <w:lang/>
              </w:rPr>
              <w:t xml:space="preserve">Договор включает в себя затраты, издержки и иные, в том числе сопутствующие расходы производит и несет </w:t>
            </w:r>
            <w:r w:rsidRPr="006B397C">
              <w:rPr>
                <w:b/>
                <w:bCs/>
                <w:lang/>
              </w:rPr>
              <w:t>Подрядчик</w:t>
            </w:r>
            <w:r w:rsidRPr="006B397C">
              <w:rPr>
                <w:lang/>
              </w:rPr>
              <w:t>.</w:t>
            </w:r>
            <w:r w:rsidR="001D28BC" w:rsidRPr="006B397C">
              <w:rPr>
                <w:lang/>
              </w:rPr>
              <w:t xml:space="preserve"> </w:t>
            </w:r>
          </w:p>
        </w:tc>
      </w:tr>
      <w:tr w:rsidR="006B397C" w:rsidRPr="006B397C" w:rsidTr="004348D9">
        <w:trPr>
          <w:trHeight w:val="303"/>
        </w:trPr>
        <w:tc>
          <w:tcPr>
            <w:tcW w:w="0" w:type="auto"/>
            <w:shd w:val="clear" w:color="auto" w:fill="auto"/>
          </w:tcPr>
          <w:p w:rsidR="0036346F" w:rsidRPr="006B397C" w:rsidRDefault="0036346F" w:rsidP="0036346F">
            <w:pPr>
              <w:jc w:val="both"/>
              <w:rPr>
                <w:b/>
                <w:lang/>
              </w:rPr>
            </w:pPr>
            <w:r w:rsidRPr="006B397C">
              <w:rPr>
                <w:b/>
                <w:lang/>
              </w:rPr>
              <w:t>1.8</w:t>
            </w:r>
          </w:p>
        </w:tc>
        <w:tc>
          <w:tcPr>
            <w:tcW w:w="3350" w:type="dxa"/>
            <w:shd w:val="clear" w:color="auto" w:fill="auto"/>
          </w:tcPr>
          <w:p w:rsidR="0036346F" w:rsidRPr="006B397C" w:rsidRDefault="0036346F" w:rsidP="0036346F">
            <w:pPr>
              <w:jc w:val="both"/>
              <w:rPr>
                <w:b/>
                <w:lang/>
              </w:rPr>
            </w:pPr>
            <w:r w:rsidRPr="006B397C">
              <w:rPr>
                <w:b/>
                <w:lang/>
              </w:rPr>
              <w:t>Этапы проектирования</w:t>
            </w:r>
          </w:p>
        </w:tc>
        <w:tc>
          <w:tcPr>
            <w:tcW w:w="6230" w:type="dxa"/>
            <w:shd w:val="clear" w:color="auto" w:fill="auto"/>
          </w:tcPr>
          <w:p w:rsidR="006F2E16" w:rsidRDefault="0036346F" w:rsidP="006F2E16">
            <w:pPr>
              <w:ind w:left="31" w:hanging="31"/>
              <w:jc w:val="both"/>
              <w:rPr>
                <w:lang/>
              </w:rPr>
            </w:pPr>
            <w:r w:rsidRPr="006B397C">
              <w:rPr>
                <w:lang/>
              </w:rPr>
              <w:t>Разработка проектной документации</w:t>
            </w:r>
            <w:r w:rsidR="002B13B5" w:rsidRPr="006B397C">
              <w:rPr>
                <w:lang/>
              </w:rPr>
              <w:t xml:space="preserve"> на капитальный ремонт систем </w:t>
            </w:r>
            <w:proofErr w:type="spellStart"/>
            <w:r w:rsidR="002B13B5" w:rsidRPr="006B397C">
              <w:rPr>
                <w:lang/>
              </w:rPr>
              <w:t>ОВиК</w:t>
            </w:r>
            <w:proofErr w:type="spellEnd"/>
            <w:r w:rsidR="002B13B5" w:rsidRPr="006B397C">
              <w:rPr>
                <w:lang/>
              </w:rPr>
              <w:t xml:space="preserve"> (отопление, вентиляция и кондиционирование)</w:t>
            </w:r>
            <w:r w:rsidR="00BD78B2">
              <w:rPr>
                <w:lang/>
              </w:rPr>
              <w:t xml:space="preserve">, </w:t>
            </w:r>
          </w:p>
          <w:p w:rsidR="0036346F" w:rsidRPr="006B397C" w:rsidRDefault="001D28BC" w:rsidP="006F2E16">
            <w:pPr>
              <w:ind w:left="31" w:hanging="31"/>
              <w:jc w:val="both"/>
              <w:rPr>
                <w:lang/>
              </w:rPr>
            </w:pPr>
            <w:r w:rsidRPr="006B397C">
              <w:rPr>
                <w:lang/>
              </w:rPr>
              <w:t>Сопровождение, устранение замечаний экспертизы</w:t>
            </w:r>
            <w:r w:rsidR="00D17F93" w:rsidRPr="006B397C">
              <w:rPr>
                <w:lang/>
              </w:rPr>
              <w:t xml:space="preserve"> МГЭ к проектной документации</w:t>
            </w:r>
            <w:r w:rsidRPr="006B397C">
              <w:rPr>
                <w:lang/>
              </w:rPr>
              <w:t>, относящихся к раздел</w:t>
            </w:r>
            <w:r w:rsidR="00D17F93" w:rsidRPr="006B397C">
              <w:rPr>
                <w:lang/>
              </w:rPr>
              <w:t>у</w:t>
            </w:r>
            <w:r w:rsidRPr="006B397C">
              <w:rPr>
                <w:lang/>
              </w:rPr>
              <w:t xml:space="preserve"> </w:t>
            </w:r>
            <w:proofErr w:type="spellStart"/>
            <w:r w:rsidRPr="006B397C">
              <w:rPr>
                <w:lang/>
              </w:rPr>
              <w:t>ОВиК</w:t>
            </w:r>
            <w:proofErr w:type="spellEnd"/>
            <w:r w:rsidRPr="006B397C">
              <w:rPr>
                <w:lang/>
              </w:rPr>
              <w:t xml:space="preserve"> до получения положительного</w:t>
            </w:r>
            <w:r w:rsidR="00D17F93" w:rsidRPr="006B397C">
              <w:rPr>
                <w:lang/>
              </w:rPr>
              <w:t xml:space="preserve"> заключения</w:t>
            </w:r>
            <w:r w:rsidRPr="006B397C">
              <w:rPr>
                <w:lang/>
              </w:rPr>
              <w:t xml:space="preserve">. </w:t>
            </w:r>
          </w:p>
        </w:tc>
      </w:tr>
      <w:tr w:rsidR="006B397C" w:rsidRPr="006B397C" w:rsidTr="00385196">
        <w:trPr>
          <w:trHeight w:val="423"/>
        </w:trPr>
        <w:tc>
          <w:tcPr>
            <w:tcW w:w="0" w:type="auto"/>
            <w:shd w:val="clear" w:color="auto" w:fill="auto"/>
          </w:tcPr>
          <w:p w:rsidR="0036346F" w:rsidRPr="006B397C" w:rsidRDefault="0036346F" w:rsidP="0036346F">
            <w:pPr>
              <w:jc w:val="both"/>
              <w:rPr>
                <w:b/>
                <w:lang/>
              </w:rPr>
            </w:pPr>
            <w:r w:rsidRPr="006B397C">
              <w:rPr>
                <w:b/>
                <w:lang/>
              </w:rPr>
              <w:t>1.9</w:t>
            </w:r>
          </w:p>
        </w:tc>
        <w:tc>
          <w:tcPr>
            <w:tcW w:w="3350" w:type="dxa"/>
            <w:shd w:val="clear" w:color="auto" w:fill="auto"/>
          </w:tcPr>
          <w:p w:rsidR="0036346F" w:rsidRPr="006B397C" w:rsidRDefault="0036346F" w:rsidP="0036346F">
            <w:pPr>
              <w:jc w:val="both"/>
              <w:rPr>
                <w:b/>
                <w:lang/>
              </w:rPr>
            </w:pPr>
            <w:r w:rsidRPr="006B397C">
              <w:rPr>
                <w:b/>
                <w:lang/>
              </w:rPr>
              <w:t>Стадийность проектирования</w:t>
            </w:r>
          </w:p>
        </w:tc>
        <w:tc>
          <w:tcPr>
            <w:tcW w:w="6230" w:type="dxa"/>
            <w:shd w:val="clear" w:color="auto" w:fill="auto"/>
          </w:tcPr>
          <w:p w:rsidR="0036346F" w:rsidRPr="006B397C" w:rsidRDefault="0036346F" w:rsidP="0036346F">
            <w:pPr>
              <w:pStyle w:val="paragraph"/>
              <w:spacing w:before="0" w:beforeAutospacing="0" w:after="0" w:afterAutospacing="0"/>
              <w:ind w:right="60"/>
              <w:textAlignment w:val="baseline"/>
            </w:pPr>
            <w:r w:rsidRPr="006B397C">
              <w:rPr>
                <w:bCs/>
                <w:kern w:val="32"/>
              </w:rPr>
              <w:t>- Проектная документация (стадия П).</w:t>
            </w:r>
          </w:p>
        </w:tc>
      </w:tr>
      <w:tr w:rsidR="006B397C" w:rsidRPr="006B397C" w:rsidTr="00385196">
        <w:trPr>
          <w:trHeight w:val="749"/>
        </w:trPr>
        <w:tc>
          <w:tcPr>
            <w:tcW w:w="0" w:type="auto"/>
            <w:shd w:val="clear" w:color="auto" w:fill="auto"/>
          </w:tcPr>
          <w:p w:rsidR="0036346F" w:rsidRPr="006B397C" w:rsidRDefault="0036346F" w:rsidP="0036346F">
            <w:pPr>
              <w:spacing w:after="120"/>
              <w:jc w:val="both"/>
              <w:rPr>
                <w:b/>
                <w:lang/>
              </w:rPr>
            </w:pPr>
            <w:r w:rsidRPr="006B397C">
              <w:rPr>
                <w:b/>
                <w:lang/>
              </w:rPr>
              <w:t>1.10</w:t>
            </w:r>
          </w:p>
        </w:tc>
        <w:tc>
          <w:tcPr>
            <w:tcW w:w="3350" w:type="dxa"/>
            <w:shd w:val="clear" w:color="auto" w:fill="auto"/>
          </w:tcPr>
          <w:p w:rsidR="0036346F" w:rsidRPr="006B397C" w:rsidRDefault="0036346F" w:rsidP="0036346F">
            <w:pPr>
              <w:spacing w:after="120"/>
              <w:jc w:val="both"/>
              <w:rPr>
                <w:b/>
                <w:lang/>
              </w:rPr>
            </w:pPr>
            <w:r w:rsidRPr="006B397C">
              <w:rPr>
                <w:b/>
                <w:lang/>
              </w:rPr>
              <w:t>Исходно-разрешительная документация</w:t>
            </w:r>
          </w:p>
        </w:tc>
        <w:tc>
          <w:tcPr>
            <w:tcW w:w="6230" w:type="dxa"/>
            <w:shd w:val="clear" w:color="auto" w:fill="auto"/>
          </w:tcPr>
          <w:p w:rsidR="0036346F" w:rsidRPr="006B397C" w:rsidRDefault="0036346F" w:rsidP="0036346F">
            <w:pPr>
              <w:jc w:val="both"/>
              <w:rPr>
                <w:lang/>
              </w:rPr>
            </w:pPr>
            <w:r w:rsidRPr="006B397C">
              <w:rPr>
                <w:lang/>
              </w:rPr>
              <w:t xml:space="preserve">1) </w:t>
            </w:r>
            <w:r w:rsidR="000F20B9" w:rsidRPr="006B397C">
              <w:rPr>
                <w:lang/>
              </w:rPr>
              <w:t>П</w:t>
            </w:r>
            <w:r w:rsidRPr="006B397C">
              <w:rPr>
                <w:lang/>
              </w:rPr>
              <w:t xml:space="preserve">роект </w:t>
            </w:r>
            <w:r w:rsidR="000F20B9" w:rsidRPr="006B397C">
              <w:rPr>
                <w:lang/>
              </w:rPr>
              <w:t>9/</w:t>
            </w:r>
            <w:r w:rsidR="000F20B9" w:rsidRPr="006B397C">
              <w:rPr>
                <w:lang w:val="en-US"/>
              </w:rPr>
              <w:t>XII</w:t>
            </w:r>
            <w:r w:rsidR="003570E1" w:rsidRPr="006B397C">
              <w:rPr>
                <w:lang/>
              </w:rPr>
              <w:t>1976</w:t>
            </w:r>
            <w:r w:rsidRPr="006B397C">
              <w:rPr>
                <w:lang/>
              </w:rPr>
              <w:t xml:space="preserve"> «</w:t>
            </w:r>
            <w:r w:rsidR="003570E1" w:rsidRPr="006B397C">
              <w:rPr>
                <w:lang/>
              </w:rPr>
              <w:t xml:space="preserve">Спортсооружения в Олимпийской </w:t>
            </w:r>
            <w:r w:rsidR="00CC0B76" w:rsidRPr="006B397C">
              <w:rPr>
                <w:lang/>
              </w:rPr>
              <w:t>деревне. 80. Спорткомплекс</w:t>
            </w:r>
            <w:r w:rsidRPr="006B397C">
              <w:rPr>
                <w:lang/>
              </w:rPr>
              <w:t xml:space="preserve">» </w:t>
            </w:r>
            <w:r w:rsidR="00CC0B76" w:rsidRPr="006B397C">
              <w:rPr>
                <w:lang/>
              </w:rPr>
              <w:t xml:space="preserve">Марка: ОВ. </w:t>
            </w:r>
            <w:r w:rsidRPr="006B397C">
              <w:rPr>
                <w:lang/>
              </w:rPr>
              <w:t>составе:</w:t>
            </w:r>
          </w:p>
          <w:p w:rsidR="0036346F" w:rsidRPr="006B397C" w:rsidRDefault="0036346F" w:rsidP="0036346F">
            <w:pPr>
              <w:jc w:val="both"/>
              <w:rPr>
                <w:lang/>
              </w:rPr>
            </w:pPr>
            <w:r w:rsidRPr="006B397C">
              <w:rPr>
                <w:lang/>
              </w:rPr>
              <w:t xml:space="preserve">– </w:t>
            </w:r>
            <w:r w:rsidR="0056742B" w:rsidRPr="006B397C">
              <w:rPr>
                <w:lang/>
              </w:rPr>
              <w:t>Отопление, вентиляция и кондиционирование</w:t>
            </w:r>
            <w:r w:rsidRPr="006B397C">
              <w:rPr>
                <w:lang/>
              </w:rPr>
              <w:t>,</w:t>
            </w:r>
          </w:p>
          <w:p w:rsidR="0036346F" w:rsidRPr="006B397C" w:rsidRDefault="0036346F" w:rsidP="0036346F">
            <w:pPr>
              <w:jc w:val="both"/>
              <w:rPr>
                <w:lang/>
              </w:rPr>
            </w:pPr>
            <w:r w:rsidRPr="006B397C">
              <w:rPr>
                <w:lang/>
              </w:rPr>
              <w:t>Разработанный институтом «</w:t>
            </w:r>
            <w:r w:rsidR="0056742B" w:rsidRPr="006B397C">
              <w:rPr>
                <w:lang/>
              </w:rPr>
              <w:t>Моспроект-1</w:t>
            </w:r>
            <w:r w:rsidRPr="006B397C">
              <w:rPr>
                <w:lang/>
              </w:rPr>
              <w:t>» в 19</w:t>
            </w:r>
            <w:r w:rsidR="00B07622" w:rsidRPr="006B397C">
              <w:rPr>
                <w:lang/>
              </w:rPr>
              <w:t>76</w:t>
            </w:r>
            <w:r w:rsidRPr="006B397C">
              <w:rPr>
                <w:lang/>
              </w:rPr>
              <w:t xml:space="preserve"> г.;</w:t>
            </w:r>
          </w:p>
          <w:p w:rsidR="0036346F" w:rsidRPr="006B397C" w:rsidRDefault="0036346F" w:rsidP="0069731F">
            <w:pPr>
              <w:jc w:val="both"/>
            </w:pPr>
            <w:r w:rsidRPr="006B397C">
              <w:rPr>
                <w:lang/>
              </w:rPr>
              <w:t>2) Проектная документация</w:t>
            </w:r>
            <w:r w:rsidR="00D17F93" w:rsidRPr="006B397C">
              <w:rPr>
                <w:lang/>
              </w:rPr>
              <w:t xml:space="preserve"> Раздел 1 «Архитектурные решения»</w:t>
            </w:r>
            <w:r w:rsidRPr="006B397C">
              <w:rPr>
                <w:lang/>
              </w:rPr>
              <w:t xml:space="preserve">, выполненная ООО «КППИ» в </w:t>
            </w:r>
            <w:r w:rsidR="0069731F" w:rsidRPr="006B397C">
              <w:rPr>
                <w:lang/>
              </w:rPr>
              <w:t>январе</w:t>
            </w:r>
            <w:r w:rsidRPr="006B397C">
              <w:rPr>
                <w:lang/>
              </w:rPr>
              <w:t xml:space="preserve">– </w:t>
            </w:r>
            <w:r w:rsidR="0069731F" w:rsidRPr="006B397C">
              <w:rPr>
                <w:lang/>
              </w:rPr>
              <w:t>апреле</w:t>
            </w:r>
            <w:r w:rsidRPr="006B397C">
              <w:rPr>
                <w:lang/>
              </w:rPr>
              <w:t xml:space="preserve"> 2024 г.</w:t>
            </w:r>
            <w:r w:rsidR="009323D2" w:rsidRPr="006B397C">
              <w:rPr>
                <w:lang/>
              </w:rPr>
              <w:t xml:space="preserve"> </w:t>
            </w:r>
          </w:p>
        </w:tc>
      </w:tr>
      <w:tr w:rsidR="006B397C" w:rsidRPr="006B397C" w:rsidTr="005A0E3F">
        <w:trPr>
          <w:trHeight w:val="416"/>
        </w:trPr>
        <w:tc>
          <w:tcPr>
            <w:tcW w:w="0" w:type="auto"/>
            <w:shd w:val="clear" w:color="auto" w:fill="auto"/>
          </w:tcPr>
          <w:p w:rsidR="0036346F" w:rsidRPr="006B397C" w:rsidRDefault="0036346F" w:rsidP="0036346F">
            <w:pPr>
              <w:spacing w:after="120"/>
              <w:jc w:val="both"/>
              <w:rPr>
                <w:b/>
                <w:lang/>
              </w:rPr>
            </w:pPr>
            <w:r w:rsidRPr="006B397C">
              <w:rPr>
                <w:b/>
                <w:lang/>
              </w:rPr>
              <w:t>1.</w:t>
            </w:r>
            <w:r w:rsidRPr="006B397C">
              <w:rPr>
                <w:b/>
                <w:lang/>
              </w:rPr>
              <w:t>11</w:t>
            </w:r>
          </w:p>
        </w:tc>
        <w:tc>
          <w:tcPr>
            <w:tcW w:w="3350" w:type="dxa"/>
            <w:shd w:val="clear" w:color="auto" w:fill="auto"/>
          </w:tcPr>
          <w:p w:rsidR="0036346F" w:rsidRPr="006B397C" w:rsidRDefault="0036346F" w:rsidP="0036346F">
            <w:pPr>
              <w:spacing w:after="120"/>
              <w:rPr>
                <w:b/>
                <w:lang/>
              </w:rPr>
            </w:pPr>
            <w:r w:rsidRPr="006B397C">
              <w:rPr>
                <w:b/>
                <w:lang/>
              </w:rPr>
              <w:t>Срок</w:t>
            </w:r>
            <w:r w:rsidRPr="006B397C">
              <w:rPr>
                <w:b/>
                <w:lang/>
              </w:rPr>
              <w:t xml:space="preserve"> </w:t>
            </w:r>
            <w:r w:rsidRPr="006B397C">
              <w:rPr>
                <w:b/>
                <w:lang/>
              </w:rPr>
              <w:t xml:space="preserve">выполнения </w:t>
            </w:r>
            <w:r w:rsidRPr="006B397C">
              <w:rPr>
                <w:b/>
                <w:lang/>
              </w:rPr>
              <w:t>проектной документации</w:t>
            </w:r>
          </w:p>
        </w:tc>
        <w:tc>
          <w:tcPr>
            <w:tcW w:w="6230" w:type="dxa"/>
            <w:shd w:val="clear" w:color="auto" w:fill="auto"/>
          </w:tcPr>
          <w:p w:rsidR="0036346F" w:rsidRPr="006B397C" w:rsidRDefault="0036346F" w:rsidP="0036346F">
            <w:pPr>
              <w:jc w:val="both"/>
              <w:rPr>
                <w:b/>
                <w:lang/>
              </w:rPr>
            </w:pPr>
            <w:r w:rsidRPr="006B397C">
              <w:rPr>
                <w:b/>
                <w:lang/>
              </w:rPr>
              <w:t>Начало: дата заключения Договора</w:t>
            </w:r>
          </w:p>
          <w:p w:rsidR="0036346F" w:rsidRPr="006B397C" w:rsidRDefault="0036346F" w:rsidP="0036346F">
            <w:pPr>
              <w:jc w:val="both"/>
              <w:rPr>
                <w:b/>
                <w:lang/>
              </w:rPr>
            </w:pPr>
            <w:r w:rsidRPr="006B397C">
              <w:rPr>
                <w:b/>
                <w:lang/>
              </w:rPr>
              <w:t xml:space="preserve">Окончание: </w:t>
            </w:r>
            <w:r w:rsidR="00775B4A">
              <w:rPr>
                <w:b/>
                <w:lang/>
              </w:rPr>
              <w:t>54</w:t>
            </w:r>
            <w:r w:rsidRPr="006B397C">
              <w:rPr>
                <w:b/>
                <w:lang/>
              </w:rPr>
              <w:t xml:space="preserve"> календарных дней с даты заключения.                               </w:t>
            </w:r>
          </w:p>
          <w:p w:rsidR="0036346F" w:rsidRPr="006B397C" w:rsidRDefault="0036346F" w:rsidP="0036346F">
            <w:pPr>
              <w:jc w:val="both"/>
              <w:rPr>
                <w:b/>
                <w:lang/>
              </w:rPr>
            </w:pPr>
            <w:r w:rsidRPr="006B397C">
              <w:rPr>
                <w:bCs/>
                <w:lang/>
              </w:rPr>
              <w:t>Гарантийные обязательства</w:t>
            </w:r>
            <w:r w:rsidRPr="006B397C">
              <w:rPr>
                <w:b/>
                <w:lang/>
              </w:rPr>
              <w:t xml:space="preserve"> 60 </w:t>
            </w:r>
            <w:r w:rsidRPr="006B397C">
              <w:rPr>
                <w:bCs/>
                <w:lang/>
              </w:rPr>
              <w:t>месяцев</w:t>
            </w:r>
          </w:p>
        </w:tc>
      </w:tr>
      <w:tr w:rsidR="006B397C" w:rsidRPr="006B397C" w:rsidTr="005A0E3F">
        <w:trPr>
          <w:trHeight w:val="416"/>
        </w:trPr>
        <w:tc>
          <w:tcPr>
            <w:tcW w:w="0" w:type="auto"/>
            <w:shd w:val="clear" w:color="auto" w:fill="auto"/>
          </w:tcPr>
          <w:p w:rsidR="0036346F" w:rsidRPr="006B397C" w:rsidRDefault="0036346F" w:rsidP="0036346F">
            <w:pPr>
              <w:spacing w:after="120"/>
              <w:jc w:val="both"/>
              <w:rPr>
                <w:b/>
                <w:lang/>
              </w:rPr>
            </w:pPr>
          </w:p>
        </w:tc>
        <w:tc>
          <w:tcPr>
            <w:tcW w:w="3350" w:type="dxa"/>
            <w:shd w:val="clear" w:color="auto" w:fill="auto"/>
          </w:tcPr>
          <w:p w:rsidR="0036346F" w:rsidRPr="006B397C" w:rsidRDefault="0036346F" w:rsidP="0036346F">
            <w:pPr>
              <w:spacing w:after="120"/>
              <w:rPr>
                <w:b/>
                <w:lang/>
              </w:rPr>
            </w:pPr>
            <w:r w:rsidRPr="006B397C">
              <w:rPr>
                <w:b/>
                <w:sz w:val="22"/>
                <w:szCs w:val="22"/>
              </w:rPr>
              <w:t>Срок выполнения сопровождение документации в экспертизе</w:t>
            </w:r>
          </w:p>
        </w:tc>
        <w:tc>
          <w:tcPr>
            <w:tcW w:w="6230" w:type="dxa"/>
            <w:shd w:val="clear" w:color="auto" w:fill="auto"/>
          </w:tcPr>
          <w:p w:rsidR="0036346F" w:rsidRPr="006B397C" w:rsidRDefault="0036346F" w:rsidP="0036346F">
            <w:pPr>
              <w:jc w:val="both"/>
              <w:rPr>
                <w:b/>
                <w:sz w:val="22"/>
                <w:szCs w:val="22"/>
              </w:rPr>
            </w:pPr>
            <w:r w:rsidRPr="006B397C">
              <w:rPr>
                <w:b/>
                <w:sz w:val="22"/>
                <w:szCs w:val="22"/>
              </w:rPr>
              <w:t>Начало: дата захода в экспертизу</w:t>
            </w:r>
            <w:r w:rsidR="00A73D02" w:rsidRPr="006B397C">
              <w:rPr>
                <w:b/>
                <w:sz w:val="22"/>
                <w:szCs w:val="22"/>
              </w:rPr>
              <w:t xml:space="preserve"> </w:t>
            </w:r>
          </w:p>
          <w:p w:rsidR="0036346F" w:rsidRPr="006B397C" w:rsidRDefault="0036346F" w:rsidP="0036346F">
            <w:pPr>
              <w:jc w:val="both"/>
              <w:rPr>
                <w:b/>
                <w:lang/>
              </w:rPr>
            </w:pPr>
            <w:r w:rsidRPr="006B397C">
              <w:rPr>
                <w:b/>
                <w:sz w:val="22"/>
                <w:szCs w:val="22"/>
              </w:rPr>
              <w:t xml:space="preserve">Окончание: </w:t>
            </w:r>
            <w:r w:rsidR="00837EE2" w:rsidRPr="006B397C">
              <w:rPr>
                <w:b/>
                <w:sz w:val="22"/>
                <w:szCs w:val="22"/>
              </w:rPr>
              <w:t>60</w:t>
            </w:r>
            <w:r w:rsidRPr="006B397C">
              <w:rPr>
                <w:b/>
                <w:sz w:val="22"/>
                <w:szCs w:val="22"/>
              </w:rPr>
              <w:t xml:space="preserve"> рабочих дня с даты заключения договора и получение положительного заключения экспертизы.</w:t>
            </w:r>
            <w:r w:rsidR="009323D2" w:rsidRPr="006B397C">
              <w:rPr>
                <w:b/>
                <w:sz w:val="22"/>
                <w:szCs w:val="22"/>
              </w:rPr>
              <w:t xml:space="preserve"> </w:t>
            </w:r>
            <w:r w:rsidRPr="006B397C">
              <w:rPr>
                <w:sz w:val="22"/>
                <w:szCs w:val="22"/>
              </w:rPr>
              <w:t>Гарантийные обязательства</w:t>
            </w:r>
            <w:r w:rsidRPr="006B397C">
              <w:rPr>
                <w:b/>
                <w:sz w:val="22"/>
                <w:szCs w:val="22"/>
              </w:rPr>
              <w:t xml:space="preserve"> 60 </w:t>
            </w:r>
            <w:r w:rsidRPr="006B397C">
              <w:rPr>
                <w:sz w:val="22"/>
                <w:szCs w:val="22"/>
              </w:rPr>
              <w:t>месяцев</w:t>
            </w:r>
          </w:p>
        </w:tc>
      </w:tr>
      <w:tr w:rsidR="006B397C" w:rsidRPr="006B397C" w:rsidTr="00605692">
        <w:trPr>
          <w:trHeight w:val="422"/>
        </w:trPr>
        <w:tc>
          <w:tcPr>
            <w:tcW w:w="0" w:type="auto"/>
            <w:shd w:val="clear" w:color="auto" w:fill="auto"/>
          </w:tcPr>
          <w:p w:rsidR="0036346F" w:rsidRPr="006B397C" w:rsidRDefault="0036346F" w:rsidP="0036346F">
            <w:pPr>
              <w:spacing w:after="120"/>
              <w:jc w:val="both"/>
              <w:rPr>
                <w:b/>
                <w:lang/>
              </w:rPr>
            </w:pPr>
            <w:r w:rsidRPr="006B397C">
              <w:rPr>
                <w:b/>
                <w:lang/>
              </w:rPr>
              <w:t>1.</w:t>
            </w:r>
            <w:r w:rsidRPr="006B397C">
              <w:rPr>
                <w:b/>
                <w:lang/>
              </w:rPr>
              <w:t>12</w:t>
            </w:r>
          </w:p>
        </w:tc>
        <w:tc>
          <w:tcPr>
            <w:tcW w:w="3350" w:type="dxa"/>
            <w:shd w:val="clear" w:color="auto" w:fill="auto"/>
          </w:tcPr>
          <w:p w:rsidR="0036346F" w:rsidRPr="006B397C" w:rsidRDefault="0036346F" w:rsidP="0036346F">
            <w:pPr>
              <w:spacing w:after="120"/>
              <w:jc w:val="both"/>
              <w:rPr>
                <w:b/>
                <w:lang/>
              </w:rPr>
            </w:pPr>
            <w:r w:rsidRPr="006B397C">
              <w:rPr>
                <w:b/>
                <w:lang/>
              </w:rPr>
              <w:t>Представители сторон</w:t>
            </w:r>
          </w:p>
        </w:tc>
        <w:tc>
          <w:tcPr>
            <w:tcW w:w="6230" w:type="dxa"/>
            <w:shd w:val="clear" w:color="auto" w:fill="auto"/>
          </w:tcPr>
          <w:p w:rsidR="0036346F" w:rsidRPr="006B397C" w:rsidRDefault="0036346F" w:rsidP="0036346F">
            <w:pPr>
              <w:jc w:val="both"/>
              <w:rPr>
                <w:sz w:val="22"/>
                <w:szCs w:val="22"/>
              </w:rPr>
            </w:pPr>
            <w:r w:rsidRPr="006B397C">
              <w:rPr>
                <w:sz w:val="22"/>
                <w:szCs w:val="22"/>
              </w:rPr>
              <w:t xml:space="preserve">Представитель </w:t>
            </w:r>
            <w:r w:rsidRPr="006B397C">
              <w:rPr>
                <w:b/>
                <w:sz w:val="22"/>
                <w:szCs w:val="22"/>
              </w:rPr>
              <w:t>Заказчика:</w:t>
            </w:r>
          </w:p>
          <w:p w:rsidR="0036346F" w:rsidRPr="006B397C" w:rsidRDefault="0036346F" w:rsidP="0036346F">
            <w:pPr>
              <w:jc w:val="both"/>
              <w:rPr>
                <w:sz w:val="22"/>
                <w:szCs w:val="22"/>
              </w:rPr>
            </w:pPr>
            <w:r w:rsidRPr="006B397C">
              <w:rPr>
                <w:b/>
                <w:sz w:val="22"/>
                <w:szCs w:val="22"/>
              </w:rPr>
              <w:t>-</w:t>
            </w:r>
            <w:r w:rsidRPr="006B397C">
              <w:rPr>
                <w:sz w:val="22"/>
                <w:szCs w:val="22"/>
              </w:rPr>
              <w:t xml:space="preserve">  </w:t>
            </w:r>
            <w:r w:rsidRPr="006B397C">
              <w:rPr>
                <w:b/>
                <w:sz w:val="22"/>
                <w:szCs w:val="22"/>
              </w:rPr>
              <w:t>Заказчик</w:t>
            </w:r>
            <w:r w:rsidRPr="006B397C">
              <w:rPr>
                <w:sz w:val="22"/>
                <w:szCs w:val="22"/>
              </w:rPr>
              <w:t xml:space="preserve"> назначает представителя, который будет представлять его интересы;</w:t>
            </w:r>
          </w:p>
          <w:p w:rsidR="0036346F" w:rsidRPr="006B397C" w:rsidRDefault="0036346F" w:rsidP="0036346F">
            <w:pPr>
              <w:jc w:val="both"/>
            </w:pPr>
            <w:r w:rsidRPr="006B397C">
              <w:rPr>
                <w:b/>
                <w:sz w:val="22"/>
                <w:szCs w:val="22"/>
              </w:rPr>
              <w:t>- Подрядчик</w:t>
            </w:r>
            <w:r w:rsidRPr="006B397C">
              <w:rPr>
                <w:sz w:val="22"/>
                <w:szCs w:val="22"/>
              </w:rPr>
              <w:t xml:space="preserve"> обязуется выполнять письменные распоряжения Представителя </w:t>
            </w:r>
            <w:r w:rsidRPr="006B397C">
              <w:rPr>
                <w:b/>
                <w:sz w:val="22"/>
                <w:szCs w:val="22"/>
              </w:rPr>
              <w:t xml:space="preserve">Заказчика, </w:t>
            </w:r>
            <w:r w:rsidRPr="006B397C">
              <w:rPr>
                <w:sz w:val="22"/>
                <w:szCs w:val="22"/>
              </w:rPr>
              <w:t xml:space="preserve">в рамках данного договора. Любые извещения, полученные </w:t>
            </w:r>
            <w:r w:rsidRPr="006B397C">
              <w:rPr>
                <w:b/>
                <w:sz w:val="22"/>
                <w:szCs w:val="22"/>
              </w:rPr>
              <w:t>Подрядчиком</w:t>
            </w:r>
            <w:r w:rsidRPr="006B397C">
              <w:rPr>
                <w:sz w:val="22"/>
                <w:szCs w:val="22"/>
              </w:rPr>
              <w:t xml:space="preserve"> от кого-либо, кроме Представителя </w:t>
            </w:r>
            <w:r w:rsidRPr="006B397C">
              <w:rPr>
                <w:b/>
                <w:sz w:val="22"/>
                <w:szCs w:val="22"/>
              </w:rPr>
              <w:t>Заказчика</w:t>
            </w:r>
            <w:r w:rsidRPr="006B397C">
              <w:rPr>
                <w:sz w:val="22"/>
                <w:szCs w:val="22"/>
              </w:rPr>
              <w:t xml:space="preserve"> или единоличного исполнительного органа </w:t>
            </w:r>
            <w:r w:rsidRPr="006B397C">
              <w:rPr>
                <w:b/>
                <w:sz w:val="22"/>
                <w:szCs w:val="22"/>
              </w:rPr>
              <w:t>Заказчика</w:t>
            </w:r>
            <w:r w:rsidRPr="006B397C">
              <w:rPr>
                <w:sz w:val="22"/>
                <w:szCs w:val="22"/>
              </w:rPr>
              <w:t xml:space="preserve"> (либо их надлежащим образом уполномоченных представителей), являются недействительными и не должны приниматься во внимание;</w:t>
            </w:r>
          </w:p>
        </w:tc>
      </w:tr>
      <w:tr w:rsidR="00386DB4" w:rsidRPr="006B397C" w:rsidTr="00385196">
        <w:trPr>
          <w:trHeight w:val="410"/>
        </w:trPr>
        <w:tc>
          <w:tcPr>
            <w:tcW w:w="0" w:type="auto"/>
            <w:shd w:val="clear" w:color="auto" w:fill="auto"/>
          </w:tcPr>
          <w:p w:rsidR="00386DB4" w:rsidRPr="006B397C" w:rsidRDefault="00386DB4" w:rsidP="0036346F">
            <w:pPr>
              <w:jc w:val="both"/>
              <w:rPr>
                <w:b/>
                <w:lang/>
              </w:rPr>
            </w:pPr>
            <w:r>
              <w:rPr>
                <w:b/>
                <w:lang/>
              </w:rPr>
              <w:t>1.13</w:t>
            </w:r>
          </w:p>
        </w:tc>
        <w:tc>
          <w:tcPr>
            <w:tcW w:w="3350" w:type="dxa"/>
            <w:shd w:val="clear" w:color="auto" w:fill="auto"/>
          </w:tcPr>
          <w:p w:rsidR="00386DB4" w:rsidRPr="00386DB4" w:rsidRDefault="00386DB4" w:rsidP="0036346F">
            <w:pPr>
              <w:rPr>
                <w:b/>
                <w:lang/>
              </w:rPr>
            </w:pPr>
            <w:r>
              <w:rPr>
                <w:b/>
                <w:lang/>
              </w:rPr>
              <w:t xml:space="preserve">Требования к проектным решениям раздела </w:t>
            </w:r>
            <w:proofErr w:type="spellStart"/>
            <w:r>
              <w:rPr>
                <w:b/>
                <w:lang/>
              </w:rPr>
              <w:t>ОВиК</w:t>
            </w:r>
            <w:proofErr w:type="spellEnd"/>
          </w:p>
        </w:tc>
        <w:tc>
          <w:tcPr>
            <w:tcW w:w="6230" w:type="dxa"/>
            <w:shd w:val="clear" w:color="auto" w:fill="auto"/>
          </w:tcPr>
          <w:p w:rsidR="00386DB4" w:rsidRPr="00D15855" w:rsidRDefault="00386DB4" w:rsidP="00386DB4">
            <w:pPr>
              <w:pStyle w:val="headertext"/>
              <w:shd w:val="clear" w:color="auto" w:fill="FFFFFF"/>
              <w:textAlignment w:val="baseline"/>
              <w:rPr>
                <w:b/>
                <w:bCs/>
                <w:u w:val="single"/>
              </w:rPr>
            </w:pPr>
            <w:r w:rsidRPr="00D15855">
              <w:rPr>
                <w:b/>
                <w:bCs/>
                <w:u w:val="single"/>
              </w:rPr>
              <w:t>Система отопления:</w:t>
            </w:r>
          </w:p>
          <w:p w:rsidR="00386DB4" w:rsidRDefault="00386DB4" w:rsidP="00386DB4">
            <w:pPr>
              <w:pStyle w:val="headertext"/>
              <w:shd w:val="clear" w:color="auto" w:fill="FFFFFF"/>
              <w:textAlignment w:val="baseline"/>
            </w:pPr>
            <w:r>
              <w:lastRenderedPageBreak/>
              <w:t>Разработать раздел с учетом технического заключения о состоянии несущих конструкций здания и инженерных систем (“Техническое обследование для оценки технического состояния строительных конструкций учебно-спортивного комплекса "Олимпийская деревня-80" Москомспорта по адресу: г. Москва, ул. Мичуринский Проспект, Олимпийская Деревня, 2.”).</w:t>
            </w:r>
          </w:p>
          <w:p w:rsidR="00386DB4" w:rsidRDefault="00386DB4" w:rsidP="00386DB4">
            <w:pPr>
              <w:pStyle w:val="headertext"/>
              <w:shd w:val="clear" w:color="auto" w:fill="FFFFFF"/>
              <w:textAlignment w:val="baseline"/>
            </w:pPr>
            <w:r>
              <w:t>Для обеспечения необходимых климатических параметров в помещениях предусмотреть ремонт или замену систем вентиляции, отопления и кондиционирования.</w:t>
            </w:r>
          </w:p>
          <w:p w:rsidR="00386DB4" w:rsidRDefault="00386DB4" w:rsidP="00386DB4">
            <w:pPr>
              <w:pStyle w:val="headertext"/>
              <w:shd w:val="clear" w:color="auto" w:fill="FFFFFF"/>
              <w:textAlignment w:val="baseline"/>
            </w:pPr>
            <w:r>
              <w:t>Провести замену радиаторов с установкой запорной арматуры перед отопительными приборами, заменить разводящие стояки.</w:t>
            </w:r>
          </w:p>
          <w:p w:rsidR="00386DB4" w:rsidRDefault="00386DB4" w:rsidP="00386DB4">
            <w:pPr>
              <w:pStyle w:val="headertext"/>
              <w:shd w:val="clear" w:color="auto" w:fill="FFFFFF"/>
              <w:textAlignment w:val="baseline"/>
            </w:pPr>
            <w:r>
              <w:t>Замену системы отопления выполнить в рамках существующей тепловой нагрузки согласно действующему контракту на поставку тепла в границах акта балансовой принадлежности системы.</w:t>
            </w:r>
          </w:p>
          <w:p w:rsidR="00386DB4" w:rsidRDefault="00386DB4" w:rsidP="00386DB4">
            <w:pPr>
              <w:pStyle w:val="headertext"/>
              <w:shd w:val="clear" w:color="auto" w:fill="FFFFFF"/>
              <w:textAlignment w:val="baseline"/>
            </w:pPr>
            <w:r>
              <w:t>Температура теплоносителя для системы отопления - 95-70 °С. В качестве отопительных приборов применить:</w:t>
            </w:r>
          </w:p>
          <w:p w:rsidR="00386DB4" w:rsidRDefault="00386DB4" w:rsidP="00386DB4">
            <w:pPr>
              <w:pStyle w:val="headertext"/>
              <w:shd w:val="clear" w:color="auto" w:fill="FFFFFF"/>
              <w:textAlignment w:val="baseline"/>
            </w:pPr>
            <w:r>
              <w:t xml:space="preserve">- для административных помещений применить радиаторы биметаллические типа </w:t>
            </w:r>
            <w:proofErr w:type="spellStart"/>
            <w:r>
              <w:t>Рифар</w:t>
            </w:r>
            <w:proofErr w:type="spellEnd"/>
            <w:r>
              <w:t xml:space="preserve"> Монолит, </w:t>
            </w:r>
            <w:proofErr w:type="spellStart"/>
            <w:r>
              <w:t>Base</w:t>
            </w:r>
            <w:proofErr w:type="spellEnd"/>
            <w:r>
              <w:t xml:space="preserve"> либо аналог; </w:t>
            </w:r>
          </w:p>
          <w:p w:rsidR="00386DB4" w:rsidRDefault="00386DB4" w:rsidP="00386DB4">
            <w:pPr>
              <w:pStyle w:val="headertext"/>
              <w:shd w:val="clear" w:color="auto" w:fill="FFFFFF"/>
              <w:textAlignment w:val="baseline"/>
            </w:pPr>
            <w:r>
              <w:t xml:space="preserve">-для помещений спортивного назначения радиаторы биметаллические типа </w:t>
            </w:r>
            <w:proofErr w:type="spellStart"/>
            <w:r>
              <w:t>Рифар</w:t>
            </w:r>
            <w:proofErr w:type="spellEnd"/>
            <w:r>
              <w:t xml:space="preserve"> Монолит, </w:t>
            </w:r>
            <w:proofErr w:type="spellStart"/>
            <w:r>
              <w:t>Base</w:t>
            </w:r>
            <w:proofErr w:type="spellEnd"/>
            <w:r>
              <w:t xml:space="preserve"> либо аналог, проектом предусмотреть установку защитных экранов. </w:t>
            </w:r>
          </w:p>
          <w:p w:rsidR="00386DB4" w:rsidRDefault="00386DB4" w:rsidP="00386DB4">
            <w:pPr>
              <w:pStyle w:val="headertext"/>
              <w:shd w:val="clear" w:color="auto" w:fill="FFFFFF"/>
              <w:textAlignment w:val="baseline"/>
            </w:pPr>
            <w:r>
              <w:t xml:space="preserve">- для технических помещений применить регистры из гладких труб; </w:t>
            </w:r>
          </w:p>
          <w:p w:rsidR="00386DB4" w:rsidRDefault="00386DB4" w:rsidP="00386DB4">
            <w:pPr>
              <w:pStyle w:val="headertext"/>
              <w:shd w:val="clear" w:color="auto" w:fill="FFFFFF"/>
              <w:textAlignment w:val="baseline"/>
            </w:pPr>
            <w:r>
              <w:t>- для помещения электрощитовой электрические конвекторы.</w:t>
            </w:r>
          </w:p>
          <w:p w:rsidR="00386DB4" w:rsidRDefault="00386DB4" w:rsidP="00386DB4">
            <w:pPr>
              <w:pStyle w:val="headertext"/>
              <w:shd w:val="clear" w:color="auto" w:fill="FFFFFF"/>
              <w:textAlignment w:val="baseline"/>
            </w:pPr>
            <w:r>
              <w:t>Отопительные приборы оснастить запорно-регулирующей арматурой с термостатическими головками, с возможностью выпуска воздуха и опорожнения.</w:t>
            </w:r>
          </w:p>
          <w:p w:rsidR="00386DB4" w:rsidRDefault="00386DB4" w:rsidP="00386DB4">
            <w:pPr>
              <w:pStyle w:val="headertext"/>
              <w:shd w:val="clear" w:color="auto" w:fill="FFFFFF"/>
              <w:textAlignment w:val="baseline"/>
            </w:pPr>
            <w:r>
              <w:t>Трубопроводы для системы отопления принять стальные, водогазопроводные по ГОСТ 3262-75* (Ду15-Ду50) и электросварные по ГОСТ 10704-91 (более Ду50).</w:t>
            </w:r>
          </w:p>
          <w:p w:rsidR="00386DB4" w:rsidRDefault="00386DB4" w:rsidP="00386DB4">
            <w:pPr>
              <w:pStyle w:val="headertext"/>
              <w:shd w:val="clear" w:color="auto" w:fill="FFFFFF"/>
              <w:textAlignment w:val="baseline"/>
            </w:pPr>
            <w:r>
              <w:t>Стояки отопления разместить в местах текущего размещения существующих стояков отопления.</w:t>
            </w:r>
          </w:p>
          <w:p w:rsidR="00386DB4" w:rsidRDefault="00386DB4" w:rsidP="00386DB4">
            <w:pPr>
              <w:pStyle w:val="headertext"/>
              <w:shd w:val="clear" w:color="auto" w:fill="FFFFFF"/>
              <w:textAlignment w:val="baseline"/>
            </w:pPr>
            <w:r>
              <w:t>В верхних точках систем предусмотреть устройства для выпуска воздуха.</w:t>
            </w:r>
          </w:p>
          <w:p w:rsidR="00386DB4" w:rsidRDefault="00386DB4" w:rsidP="00386DB4">
            <w:pPr>
              <w:pStyle w:val="headertext"/>
              <w:shd w:val="clear" w:color="auto" w:fill="FFFFFF"/>
              <w:spacing w:before="0" w:beforeAutospacing="0" w:after="0" w:afterAutospacing="0"/>
              <w:textAlignment w:val="baseline"/>
            </w:pPr>
            <w:r>
              <w:t>Магистральные трубопроводы выполнить замену тепловой изоляции.</w:t>
            </w:r>
          </w:p>
          <w:p w:rsidR="00166913" w:rsidRPr="00252EA6" w:rsidRDefault="00166913" w:rsidP="00166913">
            <w:pPr>
              <w:pStyle w:val="headertext"/>
              <w:shd w:val="clear" w:color="auto" w:fill="FFFFFF"/>
              <w:textAlignment w:val="baseline"/>
              <w:rPr>
                <w:b/>
                <w:bCs/>
                <w:u w:val="single"/>
              </w:rPr>
            </w:pPr>
            <w:r w:rsidRPr="00252EA6">
              <w:rPr>
                <w:b/>
                <w:bCs/>
                <w:u w:val="single"/>
              </w:rPr>
              <w:lastRenderedPageBreak/>
              <w:t>Система вентиляции</w:t>
            </w:r>
          </w:p>
          <w:p w:rsidR="00166913" w:rsidRDefault="00166913" w:rsidP="00166913">
            <w:pPr>
              <w:pStyle w:val="headertext"/>
              <w:shd w:val="clear" w:color="auto" w:fill="FFFFFF"/>
              <w:textAlignment w:val="baseline"/>
            </w:pPr>
            <w:r>
              <w:t>Предусмотреть проектом капитальный ремонт систем вентиляции по существующим схемам (по результатам технического заключения о состоянии несущих конструкций здания и инженерных систем).</w:t>
            </w:r>
          </w:p>
          <w:p w:rsidR="00166913" w:rsidRDefault="00166913" w:rsidP="00166913">
            <w:pPr>
              <w:pStyle w:val="headertext"/>
              <w:shd w:val="clear" w:color="auto" w:fill="FFFFFF"/>
              <w:textAlignment w:val="baseline"/>
            </w:pPr>
            <w:r>
              <w:t>Предусмотреть проектом обеззараживание приточного воздуха. Обеззараживание воздуха обеспечить секцией бактерицидной обработки воздуха в составе приточной установки либо канальной секцией.</w:t>
            </w:r>
          </w:p>
          <w:p w:rsidR="00166913" w:rsidRDefault="00166913" w:rsidP="00166913">
            <w:pPr>
              <w:pStyle w:val="headertext"/>
              <w:shd w:val="clear" w:color="auto" w:fill="FFFFFF"/>
              <w:textAlignment w:val="baseline"/>
            </w:pPr>
            <w:r>
              <w:t xml:space="preserve">Расчетные параметры наружного воздуха, для расчета системы вентиляции воздуха принять в соответствии с действующими нормативными документами (СП131.13330.2020 Строительная Климатология). </w:t>
            </w:r>
          </w:p>
          <w:p w:rsidR="00166913" w:rsidRDefault="00166913" w:rsidP="00166913">
            <w:pPr>
              <w:pStyle w:val="headertext"/>
              <w:shd w:val="clear" w:color="auto" w:fill="FFFFFF"/>
              <w:textAlignment w:val="baseline"/>
            </w:pPr>
            <w:r>
              <w:t xml:space="preserve">Параметры микроклимата предусмотреть в соответствии с ГОСТ 30494, СП 60.13330.2020, СП 336.13325800.2017. </w:t>
            </w:r>
          </w:p>
          <w:p w:rsidR="00166913" w:rsidRDefault="00166913" w:rsidP="00166913">
            <w:pPr>
              <w:pStyle w:val="headertext"/>
              <w:shd w:val="clear" w:color="auto" w:fill="FFFFFF"/>
              <w:spacing w:before="0" w:beforeAutospacing="0" w:after="0" w:afterAutospacing="0"/>
              <w:textAlignment w:val="baseline"/>
            </w:pPr>
            <w:r>
              <w:t xml:space="preserve">В проекте использовать существующие шахты и каналы вентиляции. </w:t>
            </w:r>
            <w:r w:rsidR="00252EA6">
              <w:t xml:space="preserve">Вентиляционное оборудование предусмотреть от компании </w:t>
            </w:r>
            <w:proofErr w:type="spellStart"/>
            <w:r w:rsidR="00252EA6">
              <w:t>Евровент</w:t>
            </w:r>
            <w:proofErr w:type="spellEnd"/>
          </w:p>
          <w:p w:rsidR="002E0ABC" w:rsidRDefault="002E0ABC" w:rsidP="00166913">
            <w:pPr>
              <w:pStyle w:val="headertext"/>
              <w:shd w:val="clear" w:color="auto" w:fill="FFFFFF"/>
              <w:spacing w:before="0" w:beforeAutospacing="0" w:after="0" w:afterAutospacing="0"/>
              <w:textAlignment w:val="baseline"/>
            </w:pPr>
          </w:p>
          <w:p w:rsidR="002E0ABC" w:rsidRPr="002E0ABC" w:rsidRDefault="002E0ABC" w:rsidP="00166913">
            <w:pPr>
              <w:pStyle w:val="header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u w:val="single"/>
              </w:rPr>
            </w:pPr>
            <w:r w:rsidRPr="002E0ABC">
              <w:rPr>
                <w:b/>
                <w:bCs/>
                <w:u w:val="single"/>
              </w:rPr>
              <w:t>Система кондиционирования</w:t>
            </w:r>
          </w:p>
          <w:p w:rsidR="002E0ABC" w:rsidRDefault="002E0ABC" w:rsidP="002E0ABC">
            <w:pPr>
              <w:pStyle w:val="headertext"/>
              <w:shd w:val="clear" w:color="auto" w:fill="FFFFFF"/>
              <w:textAlignment w:val="baseline"/>
            </w:pPr>
            <w:r>
              <w:t>Предусмотреть проектом замену системы кондиционирования по существующим схемам (по результатам технического заключения о состоянии несущих конструкций здания и инженерных систем)</w:t>
            </w:r>
          </w:p>
          <w:p w:rsidR="002E0ABC" w:rsidRDefault="002E0ABC" w:rsidP="002E0ABC">
            <w:pPr>
              <w:pStyle w:val="headertext"/>
              <w:shd w:val="clear" w:color="auto" w:fill="FFFFFF"/>
              <w:textAlignment w:val="baseline"/>
            </w:pPr>
            <w:r>
              <w:t>В помещении серверной необходимо обеспечить следующие климатические условия:</w:t>
            </w:r>
          </w:p>
          <w:p w:rsidR="002E0ABC" w:rsidRDefault="002E0ABC" w:rsidP="002E0ABC">
            <w:pPr>
              <w:pStyle w:val="headertext"/>
              <w:shd w:val="clear" w:color="auto" w:fill="FFFFFF"/>
              <w:textAlignment w:val="baseline"/>
            </w:pPr>
            <w:r>
              <w:t>температура воздуха в помещении: 18-24℃;</w:t>
            </w:r>
          </w:p>
          <w:p w:rsidR="002E0ABC" w:rsidRDefault="002E0ABC" w:rsidP="002E0ABC">
            <w:pPr>
              <w:pStyle w:val="headertext"/>
              <w:shd w:val="clear" w:color="auto" w:fill="FFFFFF"/>
              <w:textAlignment w:val="baseline"/>
            </w:pPr>
            <w:r>
              <w:t>допустимые отклонения температуры: +/- 2℃;</w:t>
            </w:r>
          </w:p>
          <w:p w:rsidR="002E0ABC" w:rsidRDefault="002E0ABC" w:rsidP="002E0ABC">
            <w:pPr>
              <w:pStyle w:val="headertext"/>
              <w:shd w:val="clear" w:color="auto" w:fill="FFFFFF"/>
              <w:textAlignment w:val="baseline"/>
            </w:pPr>
            <w:r>
              <w:t>относительная влажность воздуха: 45-60%;</w:t>
            </w:r>
          </w:p>
          <w:p w:rsidR="002E0ABC" w:rsidRDefault="002E0ABC" w:rsidP="002E0ABC">
            <w:pPr>
              <w:pStyle w:val="headertext"/>
              <w:shd w:val="clear" w:color="auto" w:fill="FFFFFF"/>
              <w:textAlignment w:val="baseline"/>
            </w:pPr>
            <w:r>
              <w:t>Дренаж от внутренних блоков вывести в ближайшие санузлы. При необходимости использовать дренажные помпы. Использовать накопительные дренажные помпы использовать за пределами помещения серверной.</w:t>
            </w:r>
          </w:p>
          <w:p w:rsidR="002E0ABC" w:rsidRDefault="002E0ABC" w:rsidP="002E0ABC">
            <w:pPr>
              <w:pStyle w:val="headertext"/>
              <w:shd w:val="clear" w:color="auto" w:fill="FFFFFF"/>
              <w:spacing w:before="0" w:beforeAutospacing="0" w:after="0" w:afterAutospacing="0"/>
              <w:textAlignment w:val="baseline"/>
            </w:pPr>
            <w:r>
              <w:t>Для обеспечения необходимых климатических параметров в помещениях предусмотреть ремонт или замену системы кондиционирования</w:t>
            </w:r>
          </w:p>
          <w:p w:rsidR="00D15855" w:rsidRPr="006B397C" w:rsidRDefault="00D15855" w:rsidP="00386DB4">
            <w:pPr>
              <w:pStyle w:val="headertext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</w:tr>
      <w:tr w:rsidR="006B397C" w:rsidRPr="006B397C" w:rsidTr="00385196">
        <w:trPr>
          <w:trHeight w:val="410"/>
        </w:trPr>
        <w:tc>
          <w:tcPr>
            <w:tcW w:w="0" w:type="auto"/>
            <w:shd w:val="clear" w:color="auto" w:fill="auto"/>
          </w:tcPr>
          <w:p w:rsidR="0036346F" w:rsidRPr="006B397C" w:rsidRDefault="0036346F" w:rsidP="0036346F">
            <w:pPr>
              <w:jc w:val="both"/>
              <w:rPr>
                <w:b/>
                <w:lang/>
              </w:rPr>
            </w:pPr>
            <w:r w:rsidRPr="006B397C">
              <w:rPr>
                <w:b/>
                <w:lang/>
              </w:rPr>
              <w:lastRenderedPageBreak/>
              <w:t>1.1</w:t>
            </w:r>
            <w:r w:rsidR="00653FE5">
              <w:rPr>
                <w:b/>
                <w:lang/>
              </w:rPr>
              <w:t>5</w:t>
            </w:r>
          </w:p>
        </w:tc>
        <w:tc>
          <w:tcPr>
            <w:tcW w:w="3350" w:type="dxa"/>
            <w:shd w:val="clear" w:color="auto" w:fill="auto"/>
          </w:tcPr>
          <w:p w:rsidR="0036346F" w:rsidRPr="006B397C" w:rsidRDefault="0036346F" w:rsidP="0036346F">
            <w:pPr>
              <w:rPr>
                <w:b/>
                <w:lang/>
              </w:rPr>
            </w:pPr>
            <w:r w:rsidRPr="006B397C">
              <w:rPr>
                <w:b/>
                <w:lang/>
              </w:rPr>
              <w:t xml:space="preserve">Требования к составу и оформлению </w:t>
            </w:r>
            <w:r w:rsidRPr="006B397C">
              <w:rPr>
                <w:b/>
                <w:lang/>
              </w:rPr>
              <w:t xml:space="preserve">проектной </w:t>
            </w:r>
            <w:r w:rsidRPr="006B397C">
              <w:rPr>
                <w:b/>
                <w:lang/>
              </w:rPr>
              <w:t>документации</w:t>
            </w:r>
          </w:p>
        </w:tc>
        <w:tc>
          <w:tcPr>
            <w:tcW w:w="6230" w:type="dxa"/>
            <w:shd w:val="clear" w:color="auto" w:fill="auto"/>
          </w:tcPr>
          <w:p w:rsidR="0036346F" w:rsidRPr="006B397C" w:rsidRDefault="0036346F" w:rsidP="0036346F">
            <w:pPr>
              <w:pStyle w:val="headertext"/>
              <w:shd w:val="clear" w:color="auto" w:fill="FFFFFF"/>
              <w:spacing w:before="0" w:beforeAutospacing="0" w:after="0" w:afterAutospacing="0"/>
              <w:textAlignment w:val="baseline"/>
            </w:pPr>
            <w:r w:rsidRPr="006B397C">
              <w:t>Состав проекта и содержание разделов проектной документации разработать в соответствии с действующим законодательством РФ, в том числе с Постановлением от 16 февраля 2008 года N 87 «О составе разделов проектной документации и требованиях к их содержанию» (с изменениями на 27 мая 2022 года)</w:t>
            </w:r>
          </w:p>
          <w:p w:rsidR="0036346F" w:rsidRPr="006B397C" w:rsidRDefault="0036346F" w:rsidP="0036346F">
            <w:pPr>
              <w:pStyle w:val="headertext"/>
              <w:shd w:val="clear" w:color="auto" w:fill="FFFFFF"/>
              <w:spacing w:before="0" w:beforeAutospacing="0" w:after="0" w:afterAutospacing="0"/>
              <w:textAlignment w:val="baseline"/>
            </w:pPr>
            <w:r w:rsidRPr="006B397C">
              <w:t xml:space="preserve">Подрядчик при разработке проектной документации выполняет работы в соответствии с действующим </w:t>
            </w:r>
            <w:r w:rsidRPr="006B397C">
              <w:lastRenderedPageBreak/>
              <w:t xml:space="preserve">законодательством РФ, в том числе: ГОСТ Р 21.101 — 2020: ГОСТ Р 21.501-2018. </w:t>
            </w:r>
          </w:p>
          <w:p w:rsidR="0036346F" w:rsidRPr="006B397C" w:rsidRDefault="0036346F" w:rsidP="0036346F">
            <w:pPr>
              <w:jc w:val="both"/>
              <w:rPr>
                <w:b/>
                <w:lang/>
              </w:rPr>
            </w:pPr>
            <w:r w:rsidRPr="006B397C">
              <w:rPr>
                <w:b/>
                <w:lang/>
              </w:rPr>
              <w:t>Состав проектной документации:</w:t>
            </w:r>
          </w:p>
          <w:p w:rsidR="0036346F" w:rsidRPr="006B397C" w:rsidRDefault="0036346F" w:rsidP="0036346F">
            <w:r w:rsidRPr="006B397C">
              <w:t>Раздел 5 «Сведения об инженерном оборудовании, о сетях и системах инженерно-технического обеспечения», выполняется при необходимости и в случае замены, изменений местоположения оборудования и подводящих коммуникаций;</w:t>
            </w:r>
          </w:p>
          <w:p w:rsidR="0036346F" w:rsidRPr="006B397C" w:rsidRDefault="00EA1DBB" w:rsidP="00C1005B">
            <w:r w:rsidRPr="006B397C">
              <w:t xml:space="preserve">Подраздел 5.4. «Отопление, вентиляция и </w:t>
            </w:r>
            <w:r w:rsidR="00765950" w:rsidRPr="006B397C">
              <w:t>кондиционирование</w:t>
            </w:r>
            <w:r w:rsidRPr="006B397C">
              <w:t xml:space="preserve"> воздуха</w:t>
            </w:r>
            <w:r w:rsidR="00765950" w:rsidRPr="006B397C">
              <w:t>»</w:t>
            </w:r>
          </w:p>
          <w:p w:rsidR="0036346F" w:rsidRPr="006B397C" w:rsidRDefault="0036346F" w:rsidP="0036346F">
            <w:pPr>
              <w:pStyle w:val="aff5"/>
              <w:ind w:left="0" w:right="72"/>
              <w:jc w:val="both"/>
              <w:rPr>
                <w:rFonts w:ascii="Times New Roman" w:hAnsi="Times New Roman"/>
                <w:color w:val="auto"/>
              </w:rPr>
            </w:pPr>
            <w:r w:rsidRPr="006B397C">
              <w:rPr>
                <w:rFonts w:ascii="Times New Roman" w:hAnsi="Times New Roman"/>
                <w:color w:val="auto"/>
              </w:rPr>
              <w:t xml:space="preserve">При отсутствии в проектных решениях работ из перечня видов работ, которые оказывают влияние на безопасность объектов капитального строительства, состав проекта уточняется в задании на проектирование и согласовывается с </w:t>
            </w:r>
            <w:r w:rsidRPr="006B397C">
              <w:rPr>
                <w:rFonts w:ascii="Times New Roman" w:hAnsi="Times New Roman"/>
                <w:b/>
                <w:color w:val="auto"/>
              </w:rPr>
              <w:t xml:space="preserve">Учреждением </w:t>
            </w:r>
            <w:r w:rsidRPr="006B397C">
              <w:rPr>
                <w:rFonts w:ascii="Times New Roman" w:hAnsi="Times New Roman"/>
                <w:color w:val="auto"/>
              </w:rPr>
              <w:t xml:space="preserve">и </w:t>
            </w:r>
            <w:r w:rsidRPr="006B397C">
              <w:rPr>
                <w:rFonts w:ascii="Times New Roman" w:hAnsi="Times New Roman"/>
                <w:b/>
                <w:color w:val="auto"/>
              </w:rPr>
              <w:t>Заказчиком</w:t>
            </w:r>
            <w:r w:rsidRPr="006B397C">
              <w:rPr>
                <w:rFonts w:ascii="Times New Roman" w:hAnsi="Times New Roman"/>
                <w:color w:val="auto"/>
              </w:rPr>
              <w:t xml:space="preserve"> дополнительно.</w:t>
            </w:r>
          </w:p>
          <w:p w:rsidR="0036346F" w:rsidRPr="006B397C" w:rsidRDefault="0036346F" w:rsidP="0036346F">
            <w:pPr>
              <w:jc w:val="both"/>
              <w:rPr>
                <w:lang/>
              </w:rPr>
            </w:pPr>
            <w:r w:rsidRPr="006B397C">
              <w:rPr>
                <w:b/>
                <w:lang/>
              </w:rPr>
              <w:t>Подрядчик</w:t>
            </w:r>
            <w:r w:rsidRPr="006B397C">
              <w:rPr>
                <w:lang/>
              </w:rPr>
              <w:t xml:space="preserve"> обязан разработать </w:t>
            </w:r>
            <w:r w:rsidRPr="006B397C">
              <w:rPr>
                <w:lang/>
              </w:rPr>
              <w:t xml:space="preserve">и </w:t>
            </w:r>
            <w:r w:rsidRPr="006B397C">
              <w:rPr>
                <w:lang/>
              </w:rPr>
              <w:t>предоставить</w:t>
            </w:r>
            <w:r w:rsidRPr="006B397C">
              <w:rPr>
                <w:lang/>
              </w:rPr>
              <w:t xml:space="preserve"> </w:t>
            </w:r>
            <w:r w:rsidRPr="006B397C">
              <w:rPr>
                <w:b/>
                <w:lang/>
              </w:rPr>
              <w:t>Заказчику</w:t>
            </w:r>
            <w:r w:rsidRPr="006B397C">
              <w:rPr>
                <w:lang/>
              </w:rPr>
              <w:t xml:space="preserve"> </w:t>
            </w:r>
            <w:r w:rsidRPr="006B397C">
              <w:rPr>
                <w:lang/>
              </w:rPr>
              <w:t>проектную документацию,</w:t>
            </w:r>
            <w:r w:rsidRPr="006B397C">
              <w:rPr>
                <w:lang/>
              </w:rPr>
              <w:t xml:space="preserve"> оформленную в соответствии</w:t>
            </w:r>
            <w:r w:rsidRPr="006B397C">
              <w:rPr>
                <w:lang/>
              </w:rPr>
              <w:t xml:space="preserve"> с нормативными документами в строительстве, включая, но не ограничиваясь:</w:t>
            </w:r>
          </w:p>
          <w:p w:rsidR="0036346F" w:rsidRPr="006B397C" w:rsidRDefault="0036346F" w:rsidP="0036346F">
            <w:pPr>
              <w:jc w:val="both"/>
              <w:rPr>
                <w:lang/>
              </w:rPr>
            </w:pPr>
            <w:r w:rsidRPr="006B397C">
              <w:rPr>
                <w:lang/>
              </w:rPr>
              <w:t xml:space="preserve">- Постановлением Правительства Российской Федерации от 16 февраля 2008 года № 87 «О составе разделов проектной документации и требованиях к их содержанию»; </w:t>
            </w:r>
          </w:p>
          <w:p w:rsidR="0036346F" w:rsidRPr="006B397C" w:rsidRDefault="0036346F" w:rsidP="0036346F">
            <w:pPr>
              <w:jc w:val="both"/>
              <w:rPr>
                <w:lang/>
              </w:rPr>
            </w:pPr>
            <w:r w:rsidRPr="006B397C">
              <w:rPr>
                <w:lang/>
              </w:rPr>
              <w:t>- ГОСТ Р 21.101-2020 «Система проектной документации для строительства (СПДС). Основные требования к проектной и рабочей документации»;</w:t>
            </w:r>
          </w:p>
          <w:p w:rsidR="0036346F" w:rsidRPr="006B397C" w:rsidRDefault="0036346F" w:rsidP="0036346F">
            <w:pPr>
              <w:jc w:val="both"/>
              <w:rPr>
                <w:lang/>
              </w:rPr>
            </w:pPr>
            <w:r w:rsidRPr="006B397C">
              <w:rPr>
                <w:lang/>
              </w:rPr>
              <w:t>- Федеральным законом от 30.12.2009 № 384-ФЗ «Технический регламент о безопасности зданий и сооружений»;</w:t>
            </w:r>
          </w:p>
          <w:p w:rsidR="0036346F" w:rsidRPr="006B397C" w:rsidRDefault="0036346F" w:rsidP="0036346F">
            <w:pPr>
              <w:jc w:val="both"/>
              <w:rPr>
                <w:lang/>
              </w:rPr>
            </w:pPr>
            <w:r w:rsidRPr="006B397C">
              <w:rPr>
                <w:lang/>
              </w:rPr>
              <w:t>- Федеральным законом от 22.07.2008 №123-ФЗ «Технический регламент о требованиях пожарной безопасности»;</w:t>
            </w:r>
          </w:p>
          <w:p w:rsidR="0036346F" w:rsidRPr="006B397C" w:rsidRDefault="0036346F" w:rsidP="0036346F">
            <w:pPr>
              <w:jc w:val="both"/>
              <w:rPr>
                <w:lang/>
              </w:rPr>
            </w:pPr>
            <w:r w:rsidRPr="006B397C">
              <w:rPr>
                <w:lang/>
              </w:rPr>
              <w:t xml:space="preserve">- </w:t>
            </w:r>
            <w:bookmarkStart w:id="3" w:name="_Hlk130385434"/>
            <w:r w:rsidR="00D17F93" w:rsidRPr="006B397C">
              <w:rPr>
                <w:lang/>
              </w:rPr>
              <w:t>договором на тех. присоединение энергоснабжающих организаций.</w:t>
            </w:r>
          </w:p>
          <w:p w:rsidR="0036346F" w:rsidRPr="006B397C" w:rsidRDefault="0036346F" w:rsidP="0036346F">
            <w:pPr>
              <w:jc w:val="both"/>
              <w:rPr>
                <w:lang/>
              </w:rPr>
            </w:pPr>
            <w:r w:rsidRPr="006B397C">
              <w:rPr>
                <w:lang/>
              </w:rPr>
              <w:t xml:space="preserve">В проектной документации недопустимо указывать конкретного производителя строительных </w:t>
            </w:r>
            <w:bookmarkEnd w:id="3"/>
            <w:r w:rsidRPr="006B397C">
              <w:rPr>
                <w:lang/>
              </w:rPr>
              <w:t>материалов, конструкций и оборудования, в соответствии с поручением заместителя Мэра г. Москвы от 03.12.2015 г. № 25-30-132/5.</w:t>
            </w:r>
          </w:p>
          <w:p w:rsidR="0036346F" w:rsidRPr="006B397C" w:rsidRDefault="0036346F" w:rsidP="0036346F">
            <w:pPr>
              <w:jc w:val="both"/>
              <w:rPr>
                <w:lang/>
              </w:rPr>
            </w:pPr>
            <w:r w:rsidRPr="006B397C">
              <w:rPr>
                <w:lang/>
              </w:rPr>
              <w:t>Разработка проектной документации должна быть осуществлена в объеме в соответствии с условиями Договора и Технического задания.</w:t>
            </w:r>
          </w:p>
          <w:p w:rsidR="0036346F" w:rsidRPr="006B397C" w:rsidRDefault="0036346F" w:rsidP="0036346F">
            <w:pPr>
              <w:jc w:val="both"/>
              <w:rPr>
                <w:lang/>
              </w:rPr>
            </w:pPr>
            <w:r w:rsidRPr="006B397C">
              <w:rPr>
                <w:lang/>
              </w:rPr>
              <w:t>Разработать и согласовать с эксплуатирующими</w:t>
            </w:r>
            <w:r w:rsidR="00D17F93" w:rsidRPr="006B397C">
              <w:rPr>
                <w:lang/>
              </w:rPr>
              <w:t xml:space="preserve"> организациями</w:t>
            </w:r>
            <w:r w:rsidRPr="006B397C">
              <w:rPr>
                <w:lang/>
              </w:rPr>
              <w:t xml:space="preserve"> </w:t>
            </w:r>
            <w:r w:rsidR="00D17F93" w:rsidRPr="006B397C">
              <w:rPr>
                <w:lang/>
              </w:rPr>
              <w:t>и Заказчиком</w:t>
            </w:r>
            <w:r w:rsidRPr="006B397C">
              <w:rPr>
                <w:lang/>
              </w:rPr>
              <w:t xml:space="preserve"> проект</w:t>
            </w:r>
            <w:r w:rsidR="00D17F93" w:rsidRPr="006B397C">
              <w:rPr>
                <w:lang/>
              </w:rPr>
              <w:t>ную</w:t>
            </w:r>
            <w:r w:rsidRPr="006B397C">
              <w:rPr>
                <w:lang/>
              </w:rPr>
              <w:t xml:space="preserve"> документацию.</w:t>
            </w:r>
            <w:r w:rsidR="005E6D3D" w:rsidRPr="006B397C">
              <w:rPr>
                <w:lang/>
              </w:rPr>
              <w:t xml:space="preserve"> </w:t>
            </w:r>
          </w:p>
        </w:tc>
      </w:tr>
      <w:tr w:rsidR="006B397C" w:rsidRPr="006B397C" w:rsidTr="00385196">
        <w:trPr>
          <w:trHeight w:val="410"/>
        </w:trPr>
        <w:tc>
          <w:tcPr>
            <w:tcW w:w="0" w:type="auto"/>
            <w:shd w:val="clear" w:color="auto" w:fill="auto"/>
          </w:tcPr>
          <w:p w:rsidR="0036346F" w:rsidRPr="006B397C" w:rsidRDefault="0036346F" w:rsidP="0036346F">
            <w:pPr>
              <w:jc w:val="both"/>
              <w:rPr>
                <w:b/>
                <w:lang w:val="en-US"/>
              </w:rPr>
            </w:pPr>
            <w:r w:rsidRPr="006B397C">
              <w:rPr>
                <w:b/>
                <w:lang/>
              </w:rPr>
              <w:lastRenderedPageBreak/>
              <w:t>1.1</w:t>
            </w:r>
            <w:r w:rsidR="00653FE5">
              <w:rPr>
                <w:b/>
                <w:lang/>
              </w:rPr>
              <w:t>6</w:t>
            </w:r>
          </w:p>
        </w:tc>
        <w:tc>
          <w:tcPr>
            <w:tcW w:w="3350" w:type="dxa"/>
            <w:shd w:val="clear" w:color="auto" w:fill="auto"/>
          </w:tcPr>
          <w:p w:rsidR="0036346F" w:rsidRPr="006B397C" w:rsidRDefault="0036346F" w:rsidP="0036346F">
            <w:pPr>
              <w:jc w:val="both"/>
              <w:rPr>
                <w:b/>
                <w:lang/>
              </w:rPr>
            </w:pPr>
            <w:r w:rsidRPr="006B397C">
              <w:rPr>
                <w:b/>
                <w:lang/>
              </w:rPr>
              <w:t>Количество экземпляров проектной документации</w:t>
            </w:r>
          </w:p>
        </w:tc>
        <w:tc>
          <w:tcPr>
            <w:tcW w:w="6230" w:type="dxa"/>
            <w:shd w:val="clear" w:color="auto" w:fill="auto"/>
          </w:tcPr>
          <w:p w:rsidR="0036346F" w:rsidRPr="006B397C" w:rsidRDefault="0036346F" w:rsidP="0036346F">
            <w:pPr>
              <w:jc w:val="both"/>
              <w:rPr>
                <w:sz w:val="22"/>
                <w:szCs w:val="22"/>
              </w:rPr>
            </w:pPr>
            <w:r w:rsidRPr="006B397C">
              <w:rPr>
                <w:sz w:val="22"/>
                <w:szCs w:val="22"/>
              </w:rPr>
              <w:t>Комплект отчетной документации:</w:t>
            </w:r>
          </w:p>
          <w:p w:rsidR="0036346F" w:rsidRPr="006B397C" w:rsidRDefault="0036346F" w:rsidP="0036346F">
            <w:pPr>
              <w:tabs>
                <w:tab w:val="left" w:pos="0"/>
              </w:tabs>
              <w:ind w:left="17" w:right="112" w:hanging="17"/>
              <w:rPr>
                <w:sz w:val="22"/>
                <w:szCs w:val="22"/>
              </w:rPr>
            </w:pPr>
            <w:r w:rsidRPr="006B397C">
              <w:rPr>
                <w:sz w:val="22"/>
                <w:szCs w:val="22"/>
              </w:rPr>
              <w:t xml:space="preserve">Комплект проектной документации на электронном носителе – в одном экземпляре; </w:t>
            </w:r>
          </w:p>
          <w:p w:rsidR="0036346F" w:rsidRPr="006B397C" w:rsidRDefault="0036346F" w:rsidP="0036346F">
            <w:pPr>
              <w:tabs>
                <w:tab w:val="left" w:pos="0"/>
              </w:tabs>
              <w:ind w:left="17" w:right="112" w:hanging="17"/>
              <w:rPr>
                <w:sz w:val="22"/>
                <w:szCs w:val="22"/>
              </w:rPr>
            </w:pPr>
            <w:r w:rsidRPr="006B397C">
              <w:rPr>
                <w:sz w:val="22"/>
                <w:szCs w:val="22"/>
              </w:rPr>
              <w:t>В оригинальных форматах файлов:</w:t>
            </w:r>
          </w:p>
          <w:p w:rsidR="0036346F" w:rsidRPr="006B397C" w:rsidRDefault="0036346F" w:rsidP="0036346F">
            <w:pPr>
              <w:tabs>
                <w:tab w:val="left" w:pos="0"/>
              </w:tabs>
              <w:ind w:left="17" w:right="112" w:hanging="17"/>
              <w:rPr>
                <w:sz w:val="22"/>
                <w:szCs w:val="22"/>
              </w:rPr>
            </w:pPr>
            <w:r w:rsidRPr="006B397C">
              <w:rPr>
                <w:sz w:val="22"/>
                <w:szCs w:val="22"/>
              </w:rPr>
              <w:t>- текстовые файлы - в формате *.</w:t>
            </w:r>
            <w:proofErr w:type="spellStart"/>
            <w:r w:rsidRPr="006B397C">
              <w:rPr>
                <w:sz w:val="22"/>
                <w:szCs w:val="22"/>
              </w:rPr>
              <w:t>doc</w:t>
            </w:r>
            <w:proofErr w:type="spellEnd"/>
            <w:r w:rsidRPr="006B397C">
              <w:rPr>
                <w:sz w:val="22"/>
                <w:szCs w:val="22"/>
              </w:rPr>
              <w:t xml:space="preserve"> и *</w:t>
            </w:r>
            <w:proofErr w:type="spellStart"/>
            <w:r w:rsidRPr="006B397C">
              <w:rPr>
                <w:sz w:val="22"/>
                <w:szCs w:val="22"/>
              </w:rPr>
              <w:t>pdf</w:t>
            </w:r>
            <w:proofErr w:type="spellEnd"/>
            <w:r w:rsidRPr="006B397C">
              <w:rPr>
                <w:sz w:val="22"/>
                <w:szCs w:val="22"/>
              </w:rPr>
              <w:t>.</w:t>
            </w:r>
          </w:p>
          <w:p w:rsidR="0036346F" w:rsidRPr="006B397C" w:rsidRDefault="0036346F" w:rsidP="0036346F">
            <w:pPr>
              <w:tabs>
                <w:tab w:val="left" w:pos="0"/>
              </w:tabs>
              <w:ind w:left="17" w:right="112" w:hanging="17"/>
              <w:rPr>
                <w:sz w:val="22"/>
                <w:szCs w:val="22"/>
              </w:rPr>
            </w:pPr>
            <w:r w:rsidRPr="006B397C">
              <w:rPr>
                <w:sz w:val="22"/>
                <w:szCs w:val="22"/>
              </w:rPr>
              <w:t>- чертежи и схемы - в векторных форматах (*.</w:t>
            </w:r>
            <w:proofErr w:type="spellStart"/>
            <w:r w:rsidRPr="006B397C">
              <w:rPr>
                <w:sz w:val="22"/>
                <w:szCs w:val="22"/>
              </w:rPr>
              <w:t>dwg</w:t>
            </w:r>
            <w:proofErr w:type="spellEnd"/>
            <w:r w:rsidRPr="006B397C">
              <w:rPr>
                <w:sz w:val="22"/>
                <w:szCs w:val="22"/>
              </w:rPr>
              <w:t>, *.</w:t>
            </w:r>
            <w:proofErr w:type="spellStart"/>
            <w:r w:rsidRPr="006B397C">
              <w:rPr>
                <w:sz w:val="22"/>
                <w:szCs w:val="22"/>
              </w:rPr>
              <w:t>pla</w:t>
            </w:r>
            <w:proofErr w:type="spellEnd"/>
            <w:r w:rsidRPr="006B397C">
              <w:rPr>
                <w:sz w:val="22"/>
                <w:szCs w:val="22"/>
              </w:rPr>
              <w:t>, *</w:t>
            </w:r>
            <w:proofErr w:type="spellStart"/>
            <w:r w:rsidRPr="006B397C">
              <w:rPr>
                <w:sz w:val="22"/>
                <w:szCs w:val="22"/>
              </w:rPr>
              <w:t>pdf</w:t>
            </w:r>
            <w:proofErr w:type="spellEnd"/>
            <w:r w:rsidRPr="006B397C">
              <w:rPr>
                <w:sz w:val="22"/>
                <w:szCs w:val="22"/>
              </w:rPr>
              <w:t>),</w:t>
            </w:r>
          </w:p>
          <w:p w:rsidR="0036346F" w:rsidRPr="006B397C" w:rsidRDefault="0036346F" w:rsidP="0036346F">
            <w:pPr>
              <w:tabs>
                <w:tab w:val="left" w:pos="0"/>
              </w:tabs>
              <w:ind w:left="17" w:right="112" w:hanging="17"/>
              <w:rPr>
                <w:sz w:val="22"/>
                <w:szCs w:val="22"/>
              </w:rPr>
            </w:pPr>
            <w:r w:rsidRPr="006B397C">
              <w:rPr>
                <w:sz w:val="22"/>
                <w:szCs w:val="22"/>
              </w:rPr>
              <w:t>-  фотографии - в растровых форматах - *.</w:t>
            </w:r>
            <w:proofErr w:type="spellStart"/>
            <w:r w:rsidRPr="006B397C">
              <w:rPr>
                <w:sz w:val="22"/>
                <w:szCs w:val="22"/>
              </w:rPr>
              <w:t>tiff</w:t>
            </w:r>
            <w:proofErr w:type="spellEnd"/>
            <w:r w:rsidRPr="006B397C">
              <w:rPr>
                <w:sz w:val="22"/>
                <w:szCs w:val="22"/>
              </w:rPr>
              <w:t>, *.</w:t>
            </w:r>
            <w:proofErr w:type="spellStart"/>
            <w:r w:rsidRPr="006B397C">
              <w:rPr>
                <w:sz w:val="22"/>
                <w:szCs w:val="22"/>
              </w:rPr>
              <w:t>jpeg</w:t>
            </w:r>
            <w:proofErr w:type="spellEnd"/>
            <w:r w:rsidRPr="006B397C">
              <w:rPr>
                <w:sz w:val="22"/>
                <w:szCs w:val="22"/>
              </w:rPr>
              <w:t>,*</w:t>
            </w:r>
            <w:proofErr w:type="spellStart"/>
            <w:r w:rsidRPr="006B397C">
              <w:rPr>
                <w:sz w:val="22"/>
                <w:szCs w:val="22"/>
              </w:rPr>
              <w:t>pdf</w:t>
            </w:r>
            <w:proofErr w:type="spellEnd"/>
            <w:r w:rsidRPr="006B397C">
              <w:rPr>
                <w:sz w:val="22"/>
                <w:szCs w:val="22"/>
              </w:rPr>
              <w:t>;</w:t>
            </w:r>
          </w:p>
          <w:p w:rsidR="0036346F" w:rsidRPr="006B397C" w:rsidRDefault="0036346F" w:rsidP="0036346F">
            <w:pPr>
              <w:jc w:val="both"/>
            </w:pPr>
            <w:r w:rsidRPr="006B397C">
              <w:rPr>
                <w:sz w:val="22"/>
                <w:szCs w:val="22"/>
              </w:rPr>
              <w:t xml:space="preserve">- Документация в электронном виде должна соответствовать составу и структуре разделов проектной документации </w:t>
            </w:r>
            <w:r w:rsidRPr="006B397C">
              <w:rPr>
                <w:sz w:val="22"/>
                <w:szCs w:val="22"/>
              </w:rPr>
              <w:lastRenderedPageBreak/>
              <w:t>(названию файлов и папок).</w:t>
            </w:r>
          </w:p>
        </w:tc>
      </w:tr>
      <w:tr w:rsidR="006B397C" w:rsidRPr="006B397C" w:rsidTr="00385196">
        <w:trPr>
          <w:trHeight w:val="405"/>
        </w:trPr>
        <w:tc>
          <w:tcPr>
            <w:tcW w:w="0" w:type="auto"/>
            <w:shd w:val="clear" w:color="auto" w:fill="auto"/>
          </w:tcPr>
          <w:p w:rsidR="0036346F" w:rsidRPr="00653FE5" w:rsidRDefault="0036346F" w:rsidP="0036346F">
            <w:pPr>
              <w:jc w:val="both"/>
              <w:rPr>
                <w:b/>
                <w:lang/>
              </w:rPr>
            </w:pPr>
            <w:r w:rsidRPr="006B397C">
              <w:rPr>
                <w:b/>
                <w:lang/>
              </w:rPr>
              <w:lastRenderedPageBreak/>
              <w:t>1</w:t>
            </w:r>
            <w:r w:rsidRPr="006B397C">
              <w:rPr>
                <w:b/>
                <w:lang/>
              </w:rPr>
              <w:t>.</w:t>
            </w:r>
            <w:r w:rsidR="00653FE5">
              <w:rPr>
                <w:b/>
                <w:lang/>
              </w:rPr>
              <w:t>17</w:t>
            </w:r>
          </w:p>
        </w:tc>
        <w:tc>
          <w:tcPr>
            <w:tcW w:w="3350" w:type="dxa"/>
            <w:shd w:val="clear" w:color="auto" w:fill="auto"/>
          </w:tcPr>
          <w:p w:rsidR="0036346F" w:rsidRPr="006B397C" w:rsidRDefault="0036346F" w:rsidP="0036346F">
            <w:pPr>
              <w:ind w:left="57" w:right="57"/>
              <w:rPr>
                <w:rFonts w:eastAsia="Calibri"/>
                <w:b/>
              </w:rPr>
            </w:pPr>
            <w:r w:rsidRPr="006B397C">
              <w:rPr>
                <w:rFonts w:eastAsia="Calibri"/>
                <w:b/>
                <w:bCs/>
              </w:rPr>
              <w:t>Требования по согласованиям и экспертизам</w:t>
            </w:r>
            <w:r w:rsidRPr="006B397C">
              <w:rPr>
                <w:rFonts w:eastAsia="Calibri"/>
                <w:b/>
              </w:rPr>
              <w:t> </w:t>
            </w:r>
          </w:p>
        </w:tc>
        <w:tc>
          <w:tcPr>
            <w:tcW w:w="6230" w:type="dxa"/>
            <w:shd w:val="clear" w:color="auto" w:fill="auto"/>
            <w:vAlign w:val="bottom"/>
          </w:tcPr>
          <w:p w:rsidR="0036346F" w:rsidRPr="006B397C" w:rsidRDefault="0036346F" w:rsidP="0036346F">
            <w:pPr>
              <w:ind w:left="57" w:right="57"/>
              <w:rPr>
                <w:rFonts w:eastAsia="Calibri"/>
              </w:rPr>
            </w:pPr>
            <w:r w:rsidRPr="006B397C">
              <w:rPr>
                <w:rFonts w:eastAsia="Calibri"/>
              </w:rPr>
              <w:t xml:space="preserve">- Срок устранения замечаний по результатам рассмотрения </w:t>
            </w:r>
            <w:r w:rsidRPr="006B397C">
              <w:rPr>
                <w:rFonts w:eastAsia="Calibri"/>
                <w:b/>
              </w:rPr>
              <w:t>Заказчиком</w:t>
            </w:r>
            <w:r w:rsidRPr="006B397C">
              <w:rPr>
                <w:rFonts w:eastAsia="Calibri"/>
              </w:rPr>
              <w:t xml:space="preserve"> – не более 10 рабочих дней. </w:t>
            </w:r>
          </w:p>
          <w:p w:rsidR="0036346F" w:rsidRPr="006B397C" w:rsidRDefault="0036346F" w:rsidP="0036346F">
            <w:pPr>
              <w:ind w:left="57" w:right="57"/>
              <w:rPr>
                <w:rFonts w:eastAsia="Calibri"/>
              </w:rPr>
            </w:pPr>
            <w:r w:rsidRPr="006B397C">
              <w:rPr>
                <w:rFonts w:eastAsia="Calibri"/>
              </w:rPr>
              <w:t xml:space="preserve">- </w:t>
            </w:r>
            <w:r w:rsidRPr="006B397C">
              <w:rPr>
                <w:b/>
              </w:rPr>
              <w:t>Подрядчик</w:t>
            </w:r>
            <w:r w:rsidRPr="006B397C">
              <w:rPr>
                <w:rFonts w:eastAsia="Calibri"/>
              </w:rPr>
              <w:t xml:space="preserve"> представляет промежуточные отчёты о проделанной работе, по требованию </w:t>
            </w:r>
            <w:r w:rsidRPr="006B397C">
              <w:rPr>
                <w:rFonts w:eastAsia="Calibri"/>
                <w:b/>
              </w:rPr>
              <w:t>Заказчика</w:t>
            </w:r>
            <w:r w:rsidRPr="006B397C">
              <w:rPr>
                <w:rFonts w:eastAsia="Calibri"/>
              </w:rPr>
              <w:t xml:space="preserve"> в течение 5 рабочих дней.  </w:t>
            </w:r>
          </w:p>
          <w:p w:rsidR="0036346F" w:rsidRPr="006B397C" w:rsidRDefault="0036346F" w:rsidP="0036346F">
            <w:pPr>
              <w:ind w:left="57" w:right="57"/>
              <w:rPr>
                <w:rFonts w:eastAsia="Calibri"/>
              </w:rPr>
            </w:pPr>
            <w:r w:rsidRPr="006B397C">
              <w:rPr>
                <w:rFonts w:eastAsia="Calibri"/>
              </w:rPr>
              <w:t xml:space="preserve">- В течение 10 рабочих дней после заключения договора </w:t>
            </w:r>
            <w:r w:rsidRPr="006B397C">
              <w:rPr>
                <w:b/>
              </w:rPr>
              <w:t>Подрядчик</w:t>
            </w:r>
            <w:r w:rsidRPr="006B397C">
              <w:rPr>
                <w:rFonts w:eastAsia="Calibri"/>
              </w:rPr>
              <w:t xml:space="preserve"> предоставляет календарный план выполнения проектных работ, а </w:t>
            </w:r>
            <w:r w:rsidRPr="006B397C">
              <w:rPr>
                <w:rFonts w:eastAsia="Calibri"/>
                <w:b/>
              </w:rPr>
              <w:t>Заказчик</w:t>
            </w:r>
            <w:r w:rsidRPr="006B397C">
              <w:rPr>
                <w:rFonts w:eastAsia="Calibri"/>
              </w:rPr>
              <w:t xml:space="preserve"> утверждает его в течении 10 рабочих дней.</w:t>
            </w:r>
          </w:p>
          <w:p w:rsidR="0036346F" w:rsidRPr="006B397C" w:rsidRDefault="0036346F" w:rsidP="0036346F">
            <w:pPr>
              <w:ind w:left="57" w:right="57"/>
            </w:pPr>
            <w:r w:rsidRPr="006B397C">
              <w:t xml:space="preserve">В случае внесения изменений в проектной документацию при прохождении экспертизы документация направляется на повторное согласование в </w:t>
            </w:r>
            <w:r w:rsidRPr="006B397C">
              <w:rPr>
                <w:b/>
              </w:rPr>
              <w:t>Учреждение</w:t>
            </w:r>
            <w:r w:rsidRPr="006B397C">
              <w:t xml:space="preserve"> и </w:t>
            </w:r>
            <w:r w:rsidRPr="006B397C">
              <w:rPr>
                <w:b/>
              </w:rPr>
              <w:t>Заказчику</w:t>
            </w:r>
            <w:r w:rsidRPr="006B397C">
              <w:t>.</w:t>
            </w:r>
          </w:p>
        </w:tc>
      </w:tr>
      <w:tr w:rsidR="0036346F" w:rsidRPr="006B397C" w:rsidTr="00385196">
        <w:trPr>
          <w:trHeight w:val="405"/>
        </w:trPr>
        <w:tc>
          <w:tcPr>
            <w:tcW w:w="0" w:type="auto"/>
            <w:shd w:val="clear" w:color="auto" w:fill="auto"/>
          </w:tcPr>
          <w:p w:rsidR="0036346F" w:rsidRPr="00653FE5" w:rsidRDefault="0036346F" w:rsidP="0036346F">
            <w:pPr>
              <w:jc w:val="both"/>
              <w:rPr>
                <w:b/>
                <w:lang/>
              </w:rPr>
            </w:pPr>
            <w:r w:rsidRPr="006B397C">
              <w:rPr>
                <w:b/>
                <w:lang/>
              </w:rPr>
              <w:t>1</w:t>
            </w:r>
            <w:r w:rsidRPr="006B397C">
              <w:rPr>
                <w:b/>
                <w:lang/>
              </w:rPr>
              <w:t>.</w:t>
            </w:r>
            <w:r w:rsidR="00653FE5">
              <w:rPr>
                <w:b/>
                <w:lang/>
              </w:rPr>
              <w:t>18</w:t>
            </w:r>
          </w:p>
        </w:tc>
        <w:tc>
          <w:tcPr>
            <w:tcW w:w="3350" w:type="dxa"/>
            <w:shd w:val="clear" w:color="auto" w:fill="auto"/>
          </w:tcPr>
          <w:p w:rsidR="0036346F" w:rsidRPr="006B397C" w:rsidRDefault="0036346F" w:rsidP="0036346F">
            <w:pPr>
              <w:jc w:val="both"/>
              <w:rPr>
                <w:b/>
                <w:lang/>
              </w:rPr>
            </w:pPr>
            <w:r w:rsidRPr="006B397C">
              <w:rPr>
                <w:b/>
                <w:lang/>
              </w:rPr>
              <w:t>Перечень нормативных правовых и нормативных технических актов</w:t>
            </w:r>
            <w:r w:rsidR="00C02253" w:rsidRPr="006B397C">
              <w:rPr>
                <w:b/>
                <w:lang/>
              </w:rPr>
              <w:t xml:space="preserve"> </w:t>
            </w:r>
          </w:p>
        </w:tc>
        <w:tc>
          <w:tcPr>
            <w:tcW w:w="6230" w:type="dxa"/>
            <w:shd w:val="clear" w:color="auto" w:fill="auto"/>
          </w:tcPr>
          <w:p w:rsidR="0036346F" w:rsidRPr="006B397C" w:rsidRDefault="0036346F" w:rsidP="0036346F">
            <w:pPr>
              <w:pStyle w:val="7"/>
              <w:spacing w:before="0" w:after="0"/>
            </w:pPr>
            <w:r w:rsidRPr="006B397C">
              <w:t>Проектные работы выполнить в соответствии с настоящим техническим заданием на проектирование, действующими строительными нормами и правилами, техническими регламентами, сводами правил постановлениями и другими документами, содержащими установленные требования</w:t>
            </w:r>
          </w:p>
          <w:p w:rsidR="0036346F" w:rsidRPr="006B397C" w:rsidRDefault="0036346F" w:rsidP="0036346F">
            <w:pPr>
              <w:pStyle w:val="7"/>
              <w:spacing w:before="0" w:after="0"/>
            </w:pPr>
            <w:r w:rsidRPr="006B397C">
              <w:t>- Градостроительный кодекс Российской Федерации;</w:t>
            </w:r>
          </w:p>
          <w:p w:rsidR="0036346F" w:rsidRPr="006B397C" w:rsidRDefault="0036346F" w:rsidP="0036346F">
            <w:pPr>
              <w:pStyle w:val="7"/>
              <w:spacing w:before="0" w:after="0"/>
            </w:pPr>
            <w:r w:rsidRPr="006B397C">
              <w:t>- Постановление от 16 февраля 2008 года N 87 О составе разделов проектной документации и требованиях к их содержанию (ред. от 27.05.2022);</w:t>
            </w:r>
          </w:p>
          <w:p w:rsidR="0036346F" w:rsidRPr="006B397C" w:rsidRDefault="0036346F" w:rsidP="0036346F">
            <w:pPr>
              <w:pStyle w:val="7"/>
              <w:spacing w:before="0" w:after="0"/>
            </w:pPr>
            <w:r w:rsidRPr="006B397C">
              <w:t>- Постановление Госкомстата РФ от 11.11.1999 № 100 «Об утверждении унифицированных форм первичной учетной документации по учету работ в капитальном строительстве и ремонтно-строительных работ»;</w:t>
            </w:r>
          </w:p>
          <w:p w:rsidR="0036346F" w:rsidRPr="006B397C" w:rsidRDefault="0036346F" w:rsidP="0036346F">
            <w:pPr>
              <w:pStyle w:val="7"/>
              <w:spacing w:before="0" w:after="0"/>
            </w:pPr>
            <w:r w:rsidRPr="006B397C">
              <w:t>- Постановление Госстроя России от 17.09.2002 N 123 "О принятии строительных норм и правил Российской Федерации "Безопасность труда в строительстве. Часть 2. Строительное производство. СНиП 12-04-2002"(Зарегистрировано в Минюсте России 18.10.2002 N 3880);</w:t>
            </w:r>
          </w:p>
          <w:p w:rsidR="0036346F" w:rsidRPr="006B397C" w:rsidRDefault="0036346F" w:rsidP="0036346F">
            <w:pPr>
              <w:pStyle w:val="7"/>
              <w:spacing w:before="0" w:after="0"/>
            </w:pPr>
            <w:r w:rsidRPr="006B397C">
              <w:t>- Приказ МЧС России от 31.07.2020 N 582 "Об утверждении свода правил "Системы противопожарной защиты. Системы пожарной сигнализации и автоматизация систем противопожарной защиты. Нормы и правила проектирования" (вместе с "СП 484.1311500.2020. Свод правил. Системы противопожарной защиты. Системы пожарной сигнализации и автоматизация систем противопожарной защиты. Нормы и правила проектирования")</w:t>
            </w:r>
          </w:p>
          <w:p w:rsidR="0036346F" w:rsidRPr="006B397C" w:rsidRDefault="0036346F" w:rsidP="0036346F">
            <w:pPr>
              <w:pStyle w:val="7"/>
              <w:spacing w:before="0" w:after="0"/>
            </w:pPr>
            <w:r w:rsidRPr="006B397C">
              <w:t>- Федеральный закон от 21.12.1994 № 69-ФЗ «О пожарной безопасности»;</w:t>
            </w:r>
          </w:p>
          <w:p w:rsidR="0036346F" w:rsidRPr="006B397C" w:rsidRDefault="0036346F" w:rsidP="0036346F">
            <w:pPr>
              <w:pStyle w:val="7"/>
              <w:spacing w:before="0" w:after="0"/>
            </w:pPr>
            <w:r w:rsidRPr="006B397C">
              <w:t>- Федеральный закон от 24.06.1998 № 89-ФЗ «Об отходах производства и потребления».</w:t>
            </w:r>
          </w:p>
          <w:p w:rsidR="0036346F" w:rsidRPr="006B397C" w:rsidRDefault="0036346F" w:rsidP="0036346F">
            <w:pPr>
              <w:pStyle w:val="7"/>
              <w:spacing w:before="0" w:after="0"/>
            </w:pPr>
            <w:r w:rsidRPr="006B397C">
              <w:t>- Федеральный закон от 30.03.1999 N 52-ФЗ "О санитарно-эпидемиологическом благополучии населения";</w:t>
            </w:r>
          </w:p>
          <w:p w:rsidR="0036346F" w:rsidRPr="006B397C" w:rsidRDefault="0036346F" w:rsidP="0036346F">
            <w:pPr>
              <w:pStyle w:val="7"/>
              <w:spacing w:before="0" w:after="0"/>
            </w:pPr>
            <w:r w:rsidRPr="006B397C">
              <w:t>- Федеральный закон от 10.01.2002 N 7-ФЗ "Об охране окружающей среды"</w:t>
            </w:r>
          </w:p>
          <w:p w:rsidR="0036346F" w:rsidRPr="006B397C" w:rsidRDefault="0036346F" w:rsidP="0036346F">
            <w:pPr>
              <w:pStyle w:val="7"/>
              <w:spacing w:before="0" w:after="0"/>
            </w:pPr>
            <w:r w:rsidRPr="006B397C">
              <w:t xml:space="preserve">- Федеральный закон от 25.07.2002 № 115-ФЗ «О </w:t>
            </w:r>
            <w:r w:rsidRPr="006B397C">
              <w:lastRenderedPageBreak/>
              <w:t>правовом положении иностранных граждан в Российской Федерации».</w:t>
            </w:r>
          </w:p>
          <w:p w:rsidR="0036346F" w:rsidRPr="006B397C" w:rsidRDefault="0036346F" w:rsidP="0036346F">
            <w:pPr>
              <w:pStyle w:val="7"/>
              <w:spacing w:before="0" w:after="0"/>
            </w:pPr>
            <w:r w:rsidRPr="006B397C">
              <w:t>- Федеральный закон от 22 июля 2008 г. № 123-ФЗ «Технический регламент о требованиях пожарной безопасности» в редакции от 10.04.2012 №117-ФЗ;</w:t>
            </w:r>
          </w:p>
          <w:p w:rsidR="0036346F" w:rsidRPr="006B397C" w:rsidRDefault="0036346F" w:rsidP="0036346F">
            <w:pPr>
              <w:pStyle w:val="7"/>
              <w:spacing w:before="0" w:after="0"/>
            </w:pPr>
            <w:r w:rsidRPr="006B397C">
              <w:t xml:space="preserve">- Федеральный закон от 18.07.2006 № 109-ФЗ «О миграционном учете иностранных граждан и лиц без гражданства в Российской Федерации» </w:t>
            </w:r>
          </w:p>
          <w:p w:rsidR="0036346F" w:rsidRPr="006B397C" w:rsidRDefault="0036346F" w:rsidP="0036346F">
            <w:pPr>
              <w:pStyle w:val="7"/>
              <w:spacing w:before="0" w:after="0"/>
            </w:pPr>
            <w:r w:rsidRPr="006B397C">
              <w:t xml:space="preserve">- Федеральный закон от 22.07.2008 № 123-ФЗ «Технический регламент о требованиях пожарной безопасности» </w:t>
            </w:r>
          </w:p>
          <w:p w:rsidR="0036346F" w:rsidRPr="006B397C" w:rsidRDefault="0036346F" w:rsidP="0036346F">
            <w:pPr>
              <w:pStyle w:val="7"/>
              <w:spacing w:before="0" w:after="0"/>
            </w:pPr>
            <w:r w:rsidRPr="006B397C">
              <w:t>- Федеральный закон от 30.12.2009 № 384-ФЗ «Технический регламент о безопасности зданий и сооружений»;</w:t>
            </w:r>
          </w:p>
          <w:p w:rsidR="0036346F" w:rsidRPr="006B397C" w:rsidRDefault="0036346F" w:rsidP="0036346F">
            <w:pPr>
              <w:pStyle w:val="7"/>
              <w:spacing w:before="0" w:after="0"/>
            </w:pPr>
            <w:r w:rsidRPr="006B397C">
              <w:t>- Федеральный закон от 04.05.2011 N 99-ФЗ "О лицензировании отдельных видов деятельности";</w:t>
            </w:r>
          </w:p>
          <w:p w:rsidR="0036346F" w:rsidRPr="006B397C" w:rsidRDefault="0036346F" w:rsidP="0036346F">
            <w:pPr>
              <w:pStyle w:val="7"/>
              <w:spacing w:before="0" w:after="0"/>
            </w:pPr>
            <w:r w:rsidRPr="006B397C">
              <w:t>- Федеральный Закон от 24.11.1995г. №181-ФЗ «О социальной защите инвалидов в РФ»;</w:t>
            </w:r>
          </w:p>
          <w:p w:rsidR="0036346F" w:rsidRPr="006B397C" w:rsidRDefault="0036346F" w:rsidP="0036346F">
            <w:pPr>
              <w:pStyle w:val="7"/>
              <w:spacing w:before="0" w:after="0"/>
            </w:pPr>
            <w:r w:rsidRPr="006B397C">
              <w:t>- СП 49.13330.2010 «Свод правил. Безопасность труда в строительстве», часть 1 «Общие требования» СНиП 12-03-2001;</w:t>
            </w:r>
          </w:p>
          <w:p w:rsidR="0036346F" w:rsidRPr="006B397C" w:rsidRDefault="0036346F" w:rsidP="0036346F">
            <w:pPr>
              <w:pStyle w:val="7"/>
              <w:spacing w:before="0" w:after="0"/>
            </w:pPr>
            <w:r w:rsidRPr="006B397C">
              <w:t>- СНиП 12-04-2002 «Безопасность труда в строительстве», часть 2 «Строительное производство»;</w:t>
            </w:r>
          </w:p>
          <w:p w:rsidR="0036346F" w:rsidRPr="006B397C" w:rsidRDefault="0036346F" w:rsidP="0036346F">
            <w:pPr>
              <w:pStyle w:val="7"/>
              <w:spacing w:before="0" w:after="0"/>
            </w:pPr>
            <w:r w:rsidRPr="006B397C">
              <w:t>- СП 118.13330.2022* «Свод правил. Общественные здания и сооружения»;</w:t>
            </w:r>
          </w:p>
          <w:p w:rsidR="0036346F" w:rsidRPr="006B397C" w:rsidRDefault="0036346F" w:rsidP="0036346F">
            <w:pPr>
              <w:pStyle w:val="7"/>
              <w:spacing w:before="0" w:after="0"/>
            </w:pPr>
            <w:r w:rsidRPr="006B397C">
              <w:t xml:space="preserve">- СП 60.13330.2020 «Свод правил. Отопление, вентиляция и кондиционирование воздуха» </w:t>
            </w:r>
          </w:p>
          <w:p w:rsidR="0036346F" w:rsidRPr="006B397C" w:rsidRDefault="0036346F" w:rsidP="0036346F">
            <w:pPr>
              <w:pStyle w:val="7"/>
              <w:spacing w:before="0" w:after="0"/>
            </w:pPr>
            <w:r w:rsidRPr="006B397C">
              <w:t>- СП 76.13330.2016 «Свод правил. Электротехнические устройства» СНиП 3.05.06-85;</w:t>
            </w:r>
          </w:p>
          <w:p w:rsidR="0036346F" w:rsidRPr="006B397C" w:rsidRDefault="0036346F" w:rsidP="0036346F">
            <w:pPr>
              <w:pStyle w:val="7"/>
              <w:spacing w:before="0" w:after="0"/>
            </w:pPr>
            <w:r w:rsidRPr="006B397C">
              <w:t>- СП 256.1325800.2016 «Свод правил. Электроустановки жилых и общественных зданий. Правила проектирования и монтажа»;</w:t>
            </w:r>
          </w:p>
          <w:p w:rsidR="0036346F" w:rsidRPr="006B397C" w:rsidRDefault="0036346F" w:rsidP="0036346F">
            <w:pPr>
              <w:pStyle w:val="7"/>
              <w:spacing w:before="0" w:after="0"/>
            </w:pPr>
            <w:r w:rsidRPr="006B397C">
              <w:t>- СП 74.13330.2011«Свод правил. Тепловые сети». СНиП 3.05.03-85;</w:t>
            </w:r>
          </w:p>
          <w:p w:rsidR="0036346F" w:rsidRPr="006B397C" w:rsidRDefault="0036346F" w:rsidP="0036346F">
            <w:pPr>
              <w:pStyle w:val="7"/>
              <w:spacing w:before="0" w:after="0"/>
            </w:pPr>
            <w:r w:rsidRPr="006B397C">
              <w:t>- СП 73.13330.2016 «Свод правил. Внутренние санитарно-технические системы зданий»;</w:t>
            </w:r>
          </w:p>
          <w:p w:rsidR="0036346F" w:rsidRPr="006B397C" w:rsidRDefault="0036346F" w:rsidP="0036346F">
            <w:pPr>
              <w:pStyle w:val="7"/>
              <w:spacing w:before="0" w:after="0"/>
            </w:pPr>
            <w:r w:rsidRPr="006B397C">
              <w:t>- СП 17.13330.2017 «Свод правил. Кровли». Актуализированная редакция СНиП II-26-76;</w:t>
            </w:r>
          </w:p>
          <w:p w:rsidR="0036346F" w:rsidRPr="006B397C" w:rsidRDefault="0036346F" w:rsidP="0036346F">
            <w:pPr>
              <w:pStyle w:val="7"/>
              <w:spacing w:before="0" w:after="0"/>
            </w:pPr>
            <w:r w:rsidRPr="006B397C">
              <w:t>- СП 332.1325800.2017 «Свод правил. Спортивные сооружения. Правила проектирования».</w:t>
            </w:r>
          </w:p>
          <w:p w:rsidR="0036346F" w:rsidRPr="006B397C" w:rsidRDefault="0036346F" w:rsidP="0036346F">
            <w:pPr>
              <w:pStyle w:val="7"/>
              <w:spacing w:before="0" w:after="0"/>
            </w:pPr>
            <w:r w:rsidRPr="006B397C">
              <w:t>- СП 486.1311500.2020 «Свод правил. 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безопасности" (утверждён приказом МЧС России от 20 июля 2020 г. N 539)».</w:t>
            </w:r>
          </w:p>
          <w:p w:rsidR="0036346F" w:rsidRPr="006B397C" w:rsidRDefault="0036346F" w:rsidP="0036346F">
            <w:pPr>
              <w:pStyle w:val="7"/>
              <w:spacing w:before="0" w:after="0"/>
            </w:pPr>
            <w:r w:rsidRPr="006B397C">
              <w:t>- СП 484.1311500.2020 «Свод правил. Системы противопожарной защиты. Системы пожарной сигнализации и автоматизации систем противопожарной защиты. Нормы и правила проектирования»;</w:t>
            </w:r>
          </w:p>
          <w:p w:rsidR="0036346F" w:rsidRPr="006B397C" w:rsidRDefault="0036346F" w:rsidP="0036346F">
            <w:r w:rsidRPr="006B397C">
              <w:t>- СП 1.131130.2020 «Системы противопожарной защиты. Эвакуационные пути и выходы»</w:t>
            </w:r>
          </w:p>
          <w:p w:rsidR="0036346F" w:rsidRPr="006B397C" w:rsidRDefault="0036346F" w:rsidP="0036346F">
            <w:r w:rsidRPr="006B397C">
              <w:lastRenderedPageBreak/>
              <w:t>-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</w:t>
            </w:r>
          </w:p>
          <w:p w:rsidR="0036346F" w:rsidRPr="006B397C" w:rsidRDefault="0036346F" w:rsidP="0036346F">
            <w:pPr>
              <w:rPr>
                <w:lang/>
              </w:rPr>
            </w:pPr>
            <w:r w:rsidRPr="006B397C">
              <w:t>- Методические рекомендации по проектированию спортивных сооружений Минстрой России 2019.</w:t>
            </w:r>
          </w:p>
        </w:tc>
      </w:tr>
    </w:tbl>
    <w:p w:rsidR="00B6386B" w:rsidRPr="006B397C" w:rsidRDefault="00B6386B" w:rsidP="00470256">
      <w:pPr>
        <w:spacing w:line="259" w:lineRule="auto"/>
        <w:ind w:right="9"/>
        <w:rPr>
          <w:b/>
        </w:rPr>
      </w:pPr>
    </w:p>
    <w:sectPr w:rsidR="00B6386B" w:rsidRPr="006B397C" w:rsidSect="00E13793">
      <w:footerReference w:type="default" r:id="rId8"/>
      <w:footerReference w:type="first" r:id="rId9"/>
      <w:type w:val="continuous"/>
      <w:pgSz w:w="11906" w:h="16838"/>
      <w:pgMar w:top="851" w:right="851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4C7" w:rsidRDefault="005574C7">
      <w:r>
        <w:separator/>
      </w:r>
    </w:p>
  </w:endnote>
  <w:endnote w:type="continuationSeparator" w:id="0">
    <w:p w:rsidR="005574C7" w:rsidRDefault="00557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256" w:rsidRDefault="003B0A27">
    <w:pPr>
      <w:pStyle w:val="ad"/>
      <w:jc w:val="right"/>
    </w:pPr>
    <w:r>
      <w:fldChar w:fldCharType="begin"/>
    </w:r>
    <w:r w:rsidR="00470256">
      <w:instrText>PAGE   \* MERGEFORMAT</w:instrText>
    </w:r>
    <w:r>
      <w:fldChar w:fldCharType="separate"/>
    </w:r>
    <w:r w:rsidR="001A380F">
      <w:rPr>
        <w:noProof/>
      </w:rPr>
      <w:t>7</w:t>
    </w:r>
    <w:r>
      <w:fldChar w:fldCharType="end"/>
    </w:r>
  </w:p>
  <w:p w:rsidR="00470256" w:rsidRDefault="0047025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256" w:rsidRDefault="003B0A27">
    <w:pPr>
      <w:pStyle w:val="ad"/>
      <w:jc w:val="right"/>
    </w:pPr>
    <w:r>
      <w:fldChar w:fldCharType="begin"/>
    </w:r>
    <w:r w:rsidR="00470256">
      <w:instrText>PAGE   \* MERGEFORMAT</w:instrText>
    </w:r>
    <w:r>
      <w:fldChar w:fldCharType="separate"/>
    </w:r>
    <w:r w:rsidR="001A380F">
      <w:rPr>
        <w:noProof/>
      </w:rPr>
      <w:t>1</w:t>
    </w:r>
    <w:r>
      <w:fldChar w:fldCharType="end"/>
    </w:r>
  </w:p>
  <w:p w:rsidR="00470256" w:rsidRDefault="0047025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4C7" w:rsidRDefault="005574C7">
      <w:r>
        <w:separator/>
      </w:r>
    </w:p>
  </w:footnote>
  <w:footnote w:type="continuationSeparator" w:id="0">
    <w:p w:rsidR="005574C7" w:rsidRDefault="005574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C1FCE"/>
    <w:multiLevelType w:val="hybridMultilevel"/>
    <w:tmpl w:val="54E0830A"/>
    <w:lvl w:ilvl="0" w:tplc="0ABE972E">
      <w:start w:val="1"/>
      <w:numFmt w:val="bullet"/>
      <w:lvlText w:val="-"/>
      <w:lvlJc w:val="left"/>
      <w:pPr>
        <w:ind w:left="45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1">
    <w:nsid w:val="1CF64E9C"/>
    <w:multiLevelType w:val="hybridMultilevel"/>
    <w:tmpl w:val="BED8E2B6"/>
    <w:lvl w:ilvl="0" w:tplc="FFFFFFFF">
      <w:start w:val="7"/>
      <w:numFmt w:val="decimal"/>
      <w:pStyle w:val="a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D026823"/>
    <w:multiLevelType w:val="multilevel"/>
    <w:tmpl w:val="B68ED944"/>
    <w:lvl w:ilvl="0">
      <w:start w:val="1"/>
      <w:numFmt w:val="decimal"/>
      <w:lvlText w:val="%1."/>
      <w:lvlJc w:val="left"/>
      <w:pPr>
        <w:ind w:left="792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3">
    <w:nsid w:val="40A7096B"/>
    <w:multiLevelType w:val="hybridMultilevel"/>
    <w:tmpl w:val="D1507C74"/>
    <w:lvl w:ilvl="0" w:tplc="045A31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04C42"/>
    <w:multiLevelType w:val="hybridMultilevel"/>
    <w:tmpl w:val="752C90D0"/>
    <w:lvl w:ilvl="0" w:tplc="AA760F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B92795"/>
    <w:multiLevelType w:val="hybridMultilevel"/>
    <w:tmpl w:val="E2768262"/>
    <w:lvl w:ilvl="0" w:tplc="0419000F">
      <w:start w:val="1"/>
      <w:numFmt w:val="decimal"/>
      <w:lvlText w:val="%1."/>
      <w:lvlJc w:val="left"/>
      <w:pPr>
        <w:ind w:left="747" w:hanging="360"/>
      </w:p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6">
    <w:nsid w:val="5A2E66C4"/>
    <w:multiLevelType w:val="hybridMultilevel"/>
    <w:tmpl w:val="93467AA4"/>
    <w:lvl w:ilvl="0" w:tplc="7068D09C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7">
    <w:nsid w:val="5BAC1261"/>
    <w:multiLevelType w:val="hybridMultilevel"/>
    <w:tmpl w:val="AA6EE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B02D0B"/>
    <w:multiLevelType w:val="multilevel"/>
    <w:tmpl w:val="E5AA412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317AF5"/>
    <w:multiLevelType w:val="hybridMultilevel"/>
    <w:tmpl w:val="E2768262"/>
    <w:lvl w:ilvl="0" w:tplc="0419000F">
      <w:start w:val="1"/>
      <w:numFmt w:val="decimal"/>
      <w:lvlText w:val="%1."/>
      <w:lvlJc w:val="left"/>
      <w:pPr>
        <w:ind w:left="747" w:hanging="360"/>
      </w:p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530B1C"/>
    <w:rsid w:val="000019C5"/>
    <w:rsid w:val="00001DBE"/>
    <w:rsid w:val="00002A65"/>
    <w:rsid w:val="00002BF4"/>
    <w:rsid w:val="00002D08"/>
    <w:rsid w:val="00004A38"/>
    <w:rsid w:val="00005524"/>
    <w:rsid w:val="00006BB7"/>
    <w:rsid w:val="000074FD"/>
    <w:rsid w:val="00007AA9"/>
    <w:rsid w:val="00007D9D"/>
    <w:rsid w:val="00010DDD"/>
    <w:rsid w:val="00010EC4"/>
    <w:rsid w:val="0001144D"/>
    <w:rsid w:val="000116AB"/>
    <w:rsid w:val="0001197A"/>
    <w:rsid w:val="00012306"/>
    <w:rsid w:val="00015DB2"/>
    <w:rsid w:val="00016081"/>
    <w:rsid w:val="00016600"/>
    <w:rsid w:val="00016FDF"/>
    <w:rsid w:val="0002136B"/>
    <w:rsid w:val="000214C6"/>
    <w:rsid w:val="00022EF9"/>
    <w:rsid w:val="00022F61"/>
    <w:rsid w:val="000245E3"/>
    <w:rsid w:val="0002603B"/>
    <w:rsid w:val="00026075"/>
    <w:rsid w:val="0002720C"/>
    <w:rsid w:val="00027E69"/>
    <w:rsid w:val="00031392"/>
    <w:rsid w:val="00031443"/>
    <w:rsid w:val="00032A27"/>
    <w:rsid w:val="000331EE"/>
    <w:rsid w:val="00033D2D"/>
    <w:rsid w:val="000373F1"/>
    <w:rsid w:val="000406AB"/>
    <w:rsid w:val="00040939"/>
    <w:rsid w:val="00041CB8"/>
    <w:rsid w:val="0004223D"/>
    <w:rsid w:val="000436D4"/>
    <w:rsid w:val="0004715C"/>
    <w:rsid w:val="000472FF"/>
    <w:rsid w:val="00047375"/>
    <w:rsid w:val="000476C6"/>
    <w:rsid w:val="00050302"/>
    <w:rsid w:val="00051C84"/>
    <w:rsid w:val="000562AE"/>
    <w:rsid w:val="000566FE"/>
    <w:rsid w:val="0005771F"/>
    <w:rsid w:val="00061703"/>
    <w:rsid w:val="00061A5B"/>
    <w:rsid w:val="00061DF9"/>
    <w:rsid w:val="000632F4"/>
    <w:rsid w:val="00063589"/>
    <w:rsid w:val="00066A54"/>
    <w:rsid w:val="00066D5F"/>
    <w:rsid w:val="00067978"/>
    <w:rsid w:val="000714DD"/>
    <w:rsid w:val="00071A4D"/>
    <w:rsid w:val="00071A8C"/>
    <w:rsid w:val="00073636"/>
    <w:rsid w:val="00073965"/>
    <w:rsid w:val="000760A2"/>
    <w:rsid w:val="0007636B"/>
    <w:rsid w:val="00076743"/>
    <w:rsid w:val="000775DA"/>
    <w:rsid w:val="00077B52"/>
    <w:rsid w:val="0008043A"/>
    <w:rsid w:val="00080452"/>
    <w:rsid w:val="00081F57"/>
    <w:rsid w:val="00082405"/>
    <w:rsid w:val="000827D9"/>
    <w:rsid w:val="00082970"/>
    <w:rsid w:val="000846EC"/>
    <w:rsid w:val="00084963"/>
    <w:rsid w:val="0008581E"/>
    <w:rsid w:val="00085A6F"/>
    <w:rsid w:val="00085D0E"/>
    <w:rsid w:val="0008741B"/>
    <w:rsid w:val="00087BF9"/>
    <w:rsid w:val="00087F58"/>
    <w:rsid w:val="00094ECA"/>
    <w:rsid w:val="00096424"/>
    <w:rsid w:val="000965B1"/>
    <w:rsid w:val="00096745"/>
    <w:rsid w:val="000A17F6"/>
    <w:rsid w:val="000A190B"/>
    <w:rsid w:val="000A1F1C"/>
    <w:rsid w:val="000A272E"/>
    <w:rsid w:val="000A289C"/>
    <w:rsid w:val="000A34D2"/>
    <w:rsid w:val="000A405B"/>
    <w:rsid w:val="000A41E3"/>
    <w:rsid w:val="000A4868"/>
    <w:rsid w:val="000A4A11"/>
    <w:rsid w:val="000A53FD"/>
    <w:rsid w:val="000A70F7"/>
    <w:rsid w:val="000A7212"/>
    <w:rsid w:val="000B0470"/>
    <w:rsid w:val="000B1133"/>
    <w:rsid w:val="000B11F2"/>
    <w:rsid w:val="000B2955"/>
    <w:rsid w:val="000B2ABB"/>
    <w:rsid w:val="000B4423"/>
    <w:rsid w:val="000B44E2"/>
    <w:rsid w:val="000B473E"/>
    <w:rsid w:val="000B4FA8"/>
    <w:rsid w:val="000B672A"/>
    <w:rsid w:val="000B732B"/>
    <w:rsid w:val="000B7397"/>
    <w:rsid w:val="000B7607"/>
    <w:rsid w:val="000B7D72"/>
    <w:rsid w:val="000C24F1"/>
    <w:rsid w:val="000C26BC"/>
    <w:rsid w:val="000C29EB"/>
    <w:rsid w:val="000C2AA4"/>
    <w:rsid w:val="000C3A69"/>
    <w:rsid w:val="000C431F"/>
    <w:rsid w:val="000C45BD"/>
    <w:rsid w:val="000C464F"/>
    <w:rsid w:val="000C5604"/>
    <w:rsid w:val="000C7175"/>
    <w:rsid w:val="000C7251"/>
    <w:rsid w:val="000C775F"/>
    <w:rsid w:val="000C7BEB"/>
    <w:rsid w:val="000C7D13"/>
    <w:rsid w:val="000D0029"/>
    <w:rsid w:val="000D0965"/>
    <w:rsid w:val="000D0A6D"/>
    <w:rsid w:val="000D0BDA"/>
    <w:rsid w:val="000D171C"/>
    <w:rsid w:val="000D1F0F"/>
    <w:rsid w:val="000D271C"/>
    <w:rsid w:val="000D2F7F"/>
    <w:rsid w:val="000D30E6"/>
    <w:rsid w:val="000D3E97"/>
    <w:rsid w:val="000D416E"/>
    <w:rsid w:val="000D45AE"/>
    <w:rsid w:val="000D4859"/>
    <w:rsid w:val="000D4B76"/>
    <w:rsid w:val="000D64DB"/>
    <w:rsid w:val="000D7CA8"/>
    <w:rsid w:val="000E0992"/>
    <w:rsid w:val="000E1338"/>
    <w:rsid w:val="000E17D3"/>
    <w:rsid w:val="000E18ED"/>
    <w:rsid w:val="000E2086"/>
    <w:rsid w:val="000E385D"/>
    <w:rsid w:val="000E3B0F"/>
    <w:rsid w:val="000E4904"/>
    <w:rsid w:val="000E4933"/>
    <w:rsid w:val="000E4E89"/>
    <w:rsid w:val="000E5D2B"/>
    <w:rsid w:val="000F1D62"/>
    <w:rsid w:val="000F20B9"/>
    <w:rsid w:val="000F31FF"/>
    <w:rsid w:val="000F35E5"/>
    <w:rsid w:val="000F41F1"/>
    <w:rsid w:val="000F5C43"/>
    <w:rsid w:val="000F6802"/>
    <w:rsid w:val="000F6935"/>
    <w:rsid w:val="000F6F74"/>
    <w:rsid w:val="000F7554"/>
    <w:rsid w:val="000F7788"/>
    <w:rsid w:val="000F7C4F"/>
    <w:rsid w:val="00100301"/>
    <w:rsid w:val="00101DA4"/>
    <w:rsid w:val="00102A5B"/>
    <w:rsid w:val="0010375A"/>
    <w:rsid w:val="0010443C"/>
    <w:rsid w:val="00104810"/>
    <w:rsid w:val="00105749"/>
    <w:rsid w:val="00107835"/>
    <w:rsid w:val="001078AA"/>
    <w:rsid w:val="0010790D"/>
    <w:rsid w:val="00107AFE"/>
    <w:rsid w:val="0011050C"/>
    <w:rsid w:val="00110825"/>
    <w:rsid w:val="001114A6"/>
    <w:rsid w:val="0011228C"/>
    <w:rsid w:val="00113132"/>
    <w:rsid w:val="0011362C"/>
    <w:rsid w:val="0011385F"/>
    <w:rsid w:val="00115991"/>
    <w:rsid w:val="00117AE2"/>
    <w:rsid w:val="00117C4D"/>
    <w:rsid w:val="00117C5D"/>
    <w:rsid w:val="00117D9D"/>
    <w:rsid w:val="00120C4A"/>
    <w:rsid w:val="00120C65"/>
    <w:rsid w:val="00121A4A"/>
    <w:rsid w:val="00121A67"/>
    <w:rsid w:val="00121C7A"/>
    <w:rsid w:val="00122075"/>
    <w:rsid w:val="001230BA"/>
    <w:rsid w:val="001245FF"/>
    <w:rsid w:val="00124BA1"/>
    <w:rsid w:val="00125BCE"/>
    <w:rsid w:val="0012620F"/>
    <w:rsid w:val="00127459"/>
    <w:rsid w:val="00127803"/>
    <w:rsid w:val="00130E93"/>
    <w:rsid w:val="00130F3B"/>
    <w:rsid w:val="001317E4"/>
    <w:rsid w:val="00133046"/>
    <w:rsid w:val="00133451"/>
    <w:rsid w:val="001334D0"/>
    <w:rsid w:val="001367B9"/>
    <w:rsid w:val="00137651"/>
    <w:rsid w:val="001411BB"/>
    <w:rsid w:val="001411F5"/>
    <w:rsid w:val="00142078"/>
    <w:rsid w:val="00143982"/>
    <w:rsid w:val="00143CAC"/>
    <w:rsid w:val="00143E60"/>
    <w:rsid w:val="0014493F"/>
    <w:rsid w:val="00146148"/>
    <w:rsid w:val="001464F5"/>
    <w:rsid w:val="001473D7"/>
    <w:rsid w:val="001477E2"/>
    <w:rsid w:val="00147EBD"/>
    <w:rsid w:val="001504D1"/>
    <w:rsid w:val="00151531"/>
    <w:rsid w:val="00152285"/>
    <w:rsid w:val="001527DB"/>
    <w:rsid w:val="001532E5"/>
    <w:rsid w:val="00153498"/>
    <w:rsid w:val="00154E6C"/>
    <w:rsid w:val="00155E03"/>
    <w:rsid w:val="00156C98"/>
    <w:rsid w:val="00156E84"/>
    <w:rsid w:val="00157F6D"/>
    <w:rsid w:val="00160470"/>
    <w:rsid w:val="00160491"/>
    <w:rsid w:val="0016118B"/>
    <w:rsid w:val="00162666"/>
    <w:rsid w:val="00162F6D"/>
    <w:rsid w:val="001631D5"/>
    <w:rsid w:val="00163BBE"/>
    <w:rsid w:val="0016626F"/>
    <w:rsid w:val="00166531"/>
    <w:rsid w:val="00166913"/>
    <w:rsid w:val="0017034D"/>
    <w:rsid w:val="00174276"/>
    <w:rsid w:val="001748A8"/>
    <w:rsid w:val="0017640C"/>
    <w:rsid w:val="001764C0"/>
    <w:rsid w:val="00180DCC"/>
    <w:rsid w:val="0018158E"/>
    <w:rsid w:val="00181FA4"/>
    <w:rsid w:val="001824AF"/>
    <w:rsid w:val="001838D3"/>
    <w:rsid w:val="00183BFB"/>
    <w:rsid w:val="001841A1"/>
    <w:rsid w:val="001847B4"/>
    <w:rsid w:val="00184DBC"/>
    <w:rsid w:val="001856D4"/>
    <w:rsid w:val="00185743"/>
    <w:rsid w:val="001863B7"/>
    <w:rsid w:val="00186E28"/>
    <w:rsid w:val="00187922"/>
    <w:rsid w:val="00187C50"/>
    <w:rsid w:val="00187D6D"/>
    <w:rsid w:val="0019024B"/>
    <w:rsid w:val="00191177"/>
    <w:rsid w:val="001913B7"/>
    <w:rsid w:val="00193593"/>
    <w:rsid w:val="00194AF9"/>
    <w:rsid w:val="001954A0"/>
    <w:rsid w:val="00195911"/>
    <w:rsid w:val="00196A5D"/>
    <w:rsid w:val="00196DD2"/>
    <w:rsid w:val="00197402"/>
    <w:rsid w:val="001A1296"/>
    <w:rsid w:val="001A14D8"/>
    <w:rsid w:val="001A24CD"/>
    <w:rsid w:val="001A2736"/>
    <w:rsid w:val="001A374E"/>
    <w:rsid w:val="001A380F"/>
    <w:rsid w:val="001A4954"/>
    <w:rsid w:val="001A4E48"/>
    <w:rsid w:val="001A612A"/>
    <w:rsid w:val="001A68B8"/>
    <w:rsid w:val="001A6BC9"/>
    <w:rsid w:val="001B0795"/>
    <w:rsid w:val="001B0C7D"/>
    <w:rsid w:val="001B354B"/>
    <w:rsid w:val="001B386B"/>
    <w:rsid w:val="001B3A3F"/>
    <w:rsid w:val="001B416E"/>
    <w:rsid w:val="001B4E8E"/>
    <w:rsid w:val="001B664A"/>
    <w:rsid w:val="001B7965"/>
    <w:rsid w:val="001C0E71"/>
    <w:rsid w:val="001C12D7"/>
    <w:rsid w:val="001C138E"/>
    <w:rsid w:val="001C1D4B"/>
    <w:rsid w:val="001C2377"/>
    <w:rsid w:val="001C29BA"/>
    <w:rsid w:val="001C2A75"/>
    <w:rsid w:val="001C3B1F"/>
    <w:rsid w:val="001C4C4F"/>
    <w:rsid w:val="001C5CD8"/>
    <w:rsid w:val="001C6FAE"/>
    <w:rsid w:val="001C7684"/>
    <w:rsid w:val="001D28BC"/>
    <w:rsid w:val="001D32BC"/>
    <w:rsid w:val="001D359F"/>
    <w:rsid w:val="001D4C7A"/>
    <w:rsid w:val="001D5C4E"/>
    <w:rsid w:val="001D6E8D"/>
    <w:rsid w:val="001D7AAA"/>
    <w:rsid w:val="001E00D5"/>
    <w:rsid w:val="001E02F5"/>
    <w:rsid w:val="001E0FCA"/>
    <w:rsid w:val="001E17F8"/>
    <w:rsid w:val="001E1E2F"/>
    <w:rsid w:val="001E30B7"/>
    <w:rsid w:val="001E36E0"/>
    <w:rsid w:val="001E3AC3"/>
    <w:rsid w:val="001E3B84"/>
    <w:rsid w:val="001E7287"/>
    <w:rsid w:val="001F007D"/>
    <w:rsid w:val="001F12FE"/>
    <w:rsid w:val="001F19F3"/>
    <w:rsid w:val="001F2328"/>
    <w:rsid w:val="001F413E"/>
    <w:rsid w:val="001F426A"/>
    <w:rsid w:val="001F43F1"/>
    <w:rsid w:val="001F4CEF"/>
    <w:rsid w:val="001F7077"/>
    <w:rsid w:val="001F7AD4"/>
    <w:rsid w:val="001F7C58"/>
    <w:rsid w:val="002014F8"/>
    <w:rsid w:val="0020289F"/>
    <w:rsid w:val="00202C9F"/>
    <w:rsid w:val="0020304F"/>
    <w:rsid w:val="002079AA"/>
    <w:rsid w:val="0021031B"/>
    <w:rsid w:val="00210EB7"/>
    <w:rsid w:val="00211C46"/>
    <w:rsid w:val="00211DB9"/>
    <w:rsid w:val="00214040"/>
    <w:rsid w:val="00214753"/>
    <w:rsid w:val="00214CBA"/>
    <w:rsid w:val="00215118"/>
    <w:rsid w:val="0021566B"/>
    <w:rsid w:val="00216CBD"/>
    <w:rsid w:val="00216D49"/>
    <w:rsid w:val="002173BB"/>
    <w:rsid w:val="00220186"/>
    <w:rsid w:val="00220752"/>
    <w:rsid w:val="00220ACE"/>
    <w:rsid w:val="0022413D"/>
    <w:rsid w:val="0022502F"/>
    <w:rsid w:val="00226A98"/>
    <w:rsid w:val="002277A4"/>
    <w:rsid w:val="002316AF"/>
    <w:rsid w:val="002322A4"/>
    <w:rsid w:val="00233B49"/>
    <w:rsid w:val="00234672"/>
    <w:rsid w:val="00236600"/>
    <w:rsid w:val="002368D4"/>
    <w:rsid w:val="00240F30"/>
    <w:rsid w:val="00241BE6"/>
    <w:rsid w:val="002431B7"/>
    <w:rsid w:val="002444D4"/>
    <w:rsid w:val="002452F2"/>
    <w:rsid w:val="002455C2"/>
    <w:rsid w:val="00247BEE"/>
    <w:rsid w:val="00250451"/>
    <w:rsid w:val="00250DAD"/>
    <w:rsid w:val="00251B7C"/>
    <w:rsid w:val="002526FB"/>
    <w:rsid w:val="00252EA6"/>
    <w:rsid w:val="00253978"/>
    <w:rsid w:val="00253A8D"/>
    <w:rsid w:val="00253F4E"/>
    <w:rsid w:val="00254768"/>
    <w:rsid w:val="002548B0"/>
    <w:rsid w:val="0025490F"/>
    <w:rsid w:val="00255268"/>
    <w:rsid w:val="00255378"/>
    <w:rsid w:val="0025537C"/>
    <w:rsid w:val="0025581E"/>
    <w:rsid w:val="0025593D"/>
    <w:rsid w:val="00256520"/>
    <w:rsid w:val="0025697E"/>
    <w:rsid w:val="00257F38"/>
    <w:rsid w:val="00260D4E"/>
    <w:rsid w:val="00261C9F"/>
    <w:rsid w:val="00261F86"/>
    <w:rsid w:val="00262A8C"/>
    <w:rsid w:val="00263039"/>
    <w:rsid w:val="00263CC6"/>
    <w:rsid w:val="00263DC3"/>
    <w:rsid w:val="0026438B"/>
    <w:rsid w:val="0026462E"/>
    <w:rsid w:val="00265D1E"/>
    <w:rsid w:val="002664AC"/>
    <w:rsid w:val="00266E13"/>
    <w:rsid w:val="00270E3F"/>
    <w:rsid w:val="00271885"/>
    <w:rsid w:val="00271ABF"/>
    <w:rsid w:val="002728E1"/>
    <w:rsid w:val="00273AB8"/>
    <w:rsid w:val="002746CA"/>
    <w:rsid w:val="002748AD"/>
    <w:rsid w:val="0027618B"/>
    <w:rsid w:val="00276325"/>
    <w:rsid w:val="00276BE6"/>
    <w:rsid w:val="00277505"/>
    <w:rsid w:val="00281EFF"/>
    <w:rsid w:val="00281FCC"/>
    <w:rsid w:val="002825A2"/>
    <w:rsid w:val="00282FB3"/>
    <w:rsid w:val="00284627"/>
    <w:rsid w:val="00284C8F"/>
    <w:rsid w:val="00285616"/>
    <w:rsid w:val="00285B58"/>
    <w:rsid w:val="00286CE6"/>
    <w:rsid w:val="00287466"/>
    <w:rsid w:val="00290DD2"/>
    <w:rsid w:val="00290F16"/>
    <w:rsid w:val="00291D9F"/>
    <w:rsid w:val="002929D7"/>
    <w:rsid w:val="00292DEA"/>
    <w:rsid w:val="00293914"/>
    <w:rsid w:val="00294F21"/>
    <w:rsid w:val="002966A4"/>
    <w:rsid w:val="00297BB1"/>
    <w:rsid w:val="002A0846"/>
    <w:rsid w:val="002A0B59"/>
    <w:rsid w:val="002A0D12"/>
    <w:rsid w:val="002A0E48"/>
    <w:rsid w:val="002A136F"/>
    <w:rsid w:val="002A1688"/>
    <w:rsid w:val="002A1A5C"/>
    <w:rsid w:val="002A2542"/>
    <w:rsid w:val="002A26B9"/>
    <w:rsid w:val="002A52D7"/>
    <w:rsid w:val="002A5CAF"/>
    <w:rsid w:val="002A5FA4"/>
    <w:rsid w:val="002A6006"/>
    <w:rsid w:val="002A6881"/>
    <w:rsid w:val="002B08F0"/>
    <w:rsid w:val="002B0C2B"/>
    <w:rsid w:val="002B13B5"/>
    <w:rsid w:val="002B175E"/>
    <w:rsid w:val="002B2F8D"/>
    <w:rsid w:val="002B38A7"/>
    <w:rsid w:val="002B4A7D"/>
    <w:rsid w:val="002B4DB8"/>
    <w:rsid w:val="002B51BD"/>
    <w:rsid w:val="002C026E"/>
    <w:rsid w:val="002C1DFD"/>
    <w:rsid w:val="002C241A"/>
    <w:rsid w:val="002C36FE"/>
    <w:rsid w:val="002C3D04"/>
    <w:rsid w:val="002C4523"/>
    <w:rsid w:val="002C57F5"/>
    <w:rsid w:val="002C5B09"/>
    <w:rsid w:val="002C6378"/>
    <w:rsid w:val="002C6CEE"/>
    <w:rsid w:val="002D1158"/>
    <w:rsid w:val="002D234F"/>
    <w:rsid w:val="002D2673"/>
    <w:rsid w:val="002D2D0A"/>
    <w:rsid w:val="002D2D20"/>
    <w:rsid w:val="002D3404"/>
    <w:rsid w:val="002D5E7F"/>
    <w:rsid w:val="002D5F99"/>
    <w:rsid w:val="002D7684"/>
    <w:rsid w:val="002D789B"/>
    <w:rsid w:val="002D79F5"/>
    <w:rsid w:val="002E0902"/>
    <w:rsid w:val="002E09A6"/>
    <w:rsid w:val="002E0ABC"/>
    <w:rsid w:val="002E25DA"/>
    <w:rsid w:val="002E26A6"/>
    <w:rsid w:val="002E47D7"/>
    <w:rsid w:val="002E52D9"/>
    <w:rsid w:val="002E5547"/>
    <w:rsid w:val="002E6341"/>
    <w:rsid w:val="002E66F4"/>
    <w:rsid w:val="002E7333"/>
    <w:rsid w:val="002F0301"/>
    <w:rsid w:val="002F1BC9"/>
    <w:rsid w:val="002F1EFD"/>
    <w:rsid w:val="002F25F1"/>
    <w:rsid w:val="002F2FD9"/>
    <w:rsid w:val="002F346F"/>
    <w:rsid w:val="002F37F8"/>
    <w:rsid w:val="002F3DAE"/>
    <w:rsid w:val="002F472E"/>
    <w:rsid w:val="002F47A7"/>
    <w:rsid w:val="002F4850"/>
    <w:rsid w:val="002F4F0B"/>
    <w:rsid w:val="002F6AC7"/>
    <w:rsid w:val="002F700A"/>
    <w:rsid w:val="002F726C"/>
    <w:rsid w:val="00301304"/>
    <w:rsid w:val="00301B9F"/>
    <w:rsid w:val="003025FC"/>
    <w:rsid w:val="00303872"/>
    <w:rsid w:val="0030494A"/>
    <w:rsid w:val="003049AD"/>
    <w:rsid w:val="003058E7"/>
    <w:rsid w:val="0030643C"/>
    <w:rsid w:val="00306765"/>
    <w:rsid w:val="00306A27"/>
    <w:rsid w:val="003104AC"/>
    <w:rsid w:val="00310A33"/>
    <w:rsid w:val="0031110C"/>
    <w:rsid w:val="003139F0"/>
    <w:rsid w:val="003163D5"/>
    <w:rsid w:val="003179CC"/>
    <w:rsid w:val="00317BCF"/>
    <w:rsid w:val="003212DE"/>
    <w:rsid w:val="00321490"/>
    <w:rsid w:val="0032169B"/>
    <w:rsid w:val="003225E1"/>
    <w:rsid w:val="003232AA"/>
    <w:rsid w:val="00323711"/>
    <w:rsid w:val="00324027"/>
    <w:rsid w:val="00324CA5"/>
    <w:rsid w:val="0032694D"/>
    <w:rsid w:val="00326A2D"/>
    <w:rsid w:val="00330CA6"/>
    <w:rsid w:val="00330DF6"/>
    <w:rsid w:val="003324AF"/>
    <w:rsid w:val="0033254B"/>
    <w:rsid w:val="00332E3C"/>
    <w:rsid w:val="003371DF"/>
    <w:rsid w:val="00340CFF"/>
    <w:rsid w:val="00342BD0"/>
    <w:rsid w:val="00343272"/>
    <w:rsid w:val="003445F2"/>
    <w:rsid w:val="00344E4E"/>
    <w:rsid w:val="003450C2"/>
    <w:rsid w:val="0034773A"/>
    <w:rsid w:val="00351A6C"/>
    <w:rsid w:val="00351DBE"/>
    <w:rsid w:val="00352A02"/>
    <w:rsid w:val="003536BB"/>
    <w:rsid w:val="00353B30"/>
    <w:rsid w:val="0035445B"/>
    <w:rsid w:val="003546F0"/>
    <w:rsid w:val="00354AE4"/>
    <w:rsid w:val="003570E1"/>
    <w:rsid w:val="0035750D"/>
    <w:rsid w:val="00361B83"/>
    <w:rsid w:val="00363318"/>
    <w:rsid w:val="0036346F"/>
    <w:rsid w:val="00367078"/>
    <w:rsid w:val="003700DD"/>
    <w:rsid w:val="00370228"/>
    <w:rsid w:val="00370AB9"/>
    <w:rsid w:val="00370F35"/>
    <w:rsid w:val="00373B27"/>
    <w:rsid w:val="003740EE"/>
    <w:rsid w:val="0037699A"/>
    <w:rsid w:val="003774E6"/>
    <w:rsid w:val="003776D9"/>
    <w:rsid w:val="003818C7"/>
    <w:rsid w:val="00381CD5"/>
    <w:rsid w:val="00381FBA"/>
    <w:rsid w:val="003824F6"/>
    <w:rsid w:val="003826BB"/>
    <w:rsid w:val="003829C8"/>
    <w:rsid w:val="00383111"/>
    <w:rsid w:val="00384A4A"/>
    <w:rsid w:val="00384B4D"/>
    <w:rsid w:val="00385168"/>
    <w:rsid w:val="00385196"/>
    <w:rsid w:val="00385952"/>
    <w:rsid w:val="00385E76"/>
    <w:rsid w:val="003864B5"/>
    <w:rsid w:val="00386DB4"/>
    <w:rsid w:val="00386DC2"/>
    <w:rsid w:val="00390C2E"/>
    <w:rsid w:val="00391527"/>
    <w:rsid w:val="00391C6C"/>
    <w:rsid w:val="00392F92"/>
    <w:rsid w:val="00393639"/>
    <w:rsid w:val="00394646"/>
    <w:rsid w:val="00394E55"/>
    <w:rsid w:val="003955FB"/>
    <w:rsid w:val="00395658"/>
    <w:rsid w:val="00396471"/>
    <w:rsid w:val="003969DA"/>
    <w:rsid w:val="00396C81"/>
    <w:rsid w:val="00397398"/>
    <w:rsid w:val="00397A24"/>
    <w:rsid w:val="003A065E"/>
    <w:rsid w:val="003A0A36"/>
    <w:rsid w:val="003A113E"/>
    <w:rsid w:val="003A1A58"/>
    <w:rsid w:val="003A32E5"/>
    <w:rsid w:val="003A3D14"/>
    <w:rsid w:val="003A3DB7"/>
    <w:rsid w:val="003A4360"/>
    <w:rsid w:val="003A6877"/>
    <w:rsid w:val="003A6C15"/>
    <w:rsid w:val="003B0A27"/>
    <w:rsid w:val="003B28F6"/>
    <w:rsid w:val="003B41CA"/>
    <w:rsid w:val="003B5EBE"/>
    <w:rsid w:val="003B76B8"/>
    <w:rsid w:val="003C0234"/>
    <w:rsid w:val="003C09C6"/>
    <w:rsid w:val="003C1800"/>
    <w:rsid w:val="003C1E64"/>
    <w:rsid w:val="003C1FBE"/>
    <w:rsid w:val="003C21CD"/>
    <w:rsid w:val="003C2A22"/>
    <w:rsid w:val="003C409B"/>
    <w:rsid w:val="003C662A"/>
    <w:rsid w:val="003C7273"/>
    <w:rsid w:val="003C7908"/>
    <w:rsid w:val="003C7A3D"/>
    <w:rsid w:val="003D052D"/>
    <w:rsid w:val="003D1DDC"/>
    <w:rsid w:val="003D2250"/>
    <w:rsid w:val="003D2570"/>
    <w:rsid w:val="003D285E"/>
    <w:rsid w:val="003D2AF3"/>
    <w:rsid w:val="003D3661"/>
    <w:rsid w:val="003D5631"/>
    <w:rsid w:val="003D6986"/>
    <w:rsid w:val="003D70D8"/>
    <w:rsid w:val="003E1478"/>
    <w:rsid w:val="003E355C"/>
    <w:rsid w:val="003E3968"/>
    <w:rsid w:val="003E52BF"/>
    <w:rsid w:val="003E5F41"/>
    <w:rsid w:val="003E68BF"/>
    <w:rsid w:val="003E7203"/>
    <w:rsid w:val="003E7C0C"/>
    <w:rsid w:val="003F012A"/>
    <w:rsid w:val="003F18DC"/>
    <w:rsid w:val="003F2E23"/>
    <w:rsid w:val="003F553C"/>
    <w:rsid w:val="003F56DD"/>
    <w:rsid w:val="003F57D7"/>
    <w:rsid w:val="003F7ECA"/>
    <w:rsid w:val="004017A2"/>
    <w:rsid w:val="004026F1"/>
    <w:rsid w:val="004028BA"/>
    <w:rsid w:val="0040291E"/>
    <w:rsid w:val="004033C1"/>
    <w:rsid w:val="004033FA"/>
    <w:rsid w:val="0040382F"/>
    <w:rsid w:val="0040552E"/>
    <w:rsid w:val="00405862"/>
    <w:rsid w:val="00407094"/>
    <w:rsid w:val="00407C7A"/>
    <w:rsid w:val="00410832"/>
    <w:rsid w:val="00410921"/>
    <w:rsid w:val="00410B71"/>
    <w:rsid w:val="004118E7"/>
    <w:rsid w:val="00411E41"/>
    <w:rsid w:val="00411E7E"/>
    <w:rsid w:val="00413843"/>
    <w:rsid w:val="00415068"/>
    <w:rsid w:val="00416980"/>
    <w:rsid w:val="004169E0"/>
    <w:rsid w:val="0041751E"/>
    <w:rsid w:val="00417657"/>
    <w:rsid w:val="0041775E"/>
    <w:rsid w:val="00420B7D"/>
    <w:rsid w:val="004213D9"/>
    <w:rsid w:val="004254F8"/>
    <w:rsid w:val="00425610"/>
    <w:rsid w:val="0042637D"/>
    <w:rsid w:val="00426678"/>
    <w:rsid w:val="00426730"/>
    <w:rsid w:val="00426D19"/>
    <w:rsid w:val="00432DFD"/>
    <w:rsid w:val="004340BB"/>
    <w:rsid w:val="004348D9"/>
    <w:rsid w:val="00434E43"/>
    <w:rsid w:val="004350FD"/>
    <w:rsid w:val="004368F9"/>
    <w:rsid w:val="00436A01"/>
    <w:rsid w:val="0043728C"/>
    <w:rsid w:val="00437644"/>
    <w:rsid w:val="0044072A"/>
    <w:rsid w:val="00440C4B"/>
    <w:rsid w:val="00441E04"/>
    <w:rsid w:val="00442622"/>
    <w:rsid w:val="00442742"/>
    <w:rsid w:val="00442CFC"/>
    <w:rsid w:val="00443166"/>
    <w:rsid w:val="00443669"/>
    <w:rsid w:val="00443979"/>
    <w:rsid w:val="00443B0C"/>
    <w:rsid w:val="0044491F"/>
    <w:rsid w:val="004461EE"/>
    <w:rsid w:val="004464B1"/>
    <w:rsid w:val="00447AF6"/>
    <w:rsid w:val="0045114C"/>
    <w:rsid w:val="004541F0"/>
    <w:rsid w:val="004551A1"/>
    <w:rsid w:val="00456F9B"/>
    <w:rsid w:val="0046034B"/>
    <w:rsid w:val="004621B8"/>
    <w:rsid w:val="00462397"/>
    <w:rsid w:val="00463661"/>
    <w:rsid w:val="00464139"/>
    <w:rsid w:val="00465859"/>
    <w:rsid w:val="00466D12"/>
    <w:rsid w:val="0046721D"/>
    <w:rsid w:val="00467974"/>
    <w:rsid w:val="00470256"/>
    <w:rsid w:val="004708BB"/>
    <w:rsid w:val="0047208F"/>
    <w:rsid w:val="004734F1"/>
    <w:rsid w:val="0047437E"/>
    <w:rsid w:val="00475128"/>
    <w:rsid w:val="00477BBB"/>
    <w:rsid w:val="00480564"/>
    <w:rsid w:val="0048064C"/>
    <w:rsid w:val="004806E2"/>
    <w:rsid w:val="00481EA9"/>
    <w:rsid w:val="00483AE7"/>
    <w:rsid w:val="00484625"/>
    <w:rsid w:val="00484D8C"/>
    <w:rsid w:val="00485BC1"/>
    <w:rsid w:val="00485F3E"/>
    <w:rsid w:val="0048690A"/>
    <w:rsid w:val="00492487"/>
    <w:rsid w:val="0049304E"/>
    <w:rsid w:val="00493056"/>
    <w:rsid w:val="00495B66"/>
    <w:rsid w:val="00495FCB"/>
    <w:rsid w:val="00496453"/>
    <w:rsid w:val="00497037"/>
    <w:rsid w:val="004970B0"/>
    <w:rsid w:val="00497530"/>
    <w:rsid w:val="0049764F"/>
    <w:rsid w:val="0049799C"/>
    <w:rsid w:val="00497E34"/>
    <w:rsid w:val="004A1711"/>
    <w:rsid w:val="004A1751"/>
    <w:rsid w:val="004A29FC"/>
    <w:rsid w:val="004A2D05"/>
    <w:rsid w:val="004A2EB3"/>
    <w:rsid w:val="004A2EF2"/>
    <w:rsid w:val="004A4216"/>
    <w:rsid w:val="004A5C30"/>
    <w:rsid w:val="004A71D0"/>
    <w:rsid w:val="004A763F"/>
    <w:rsid w:val="004B00E4"/>
    <w:rsid w:val="004B1541"/>
    <w:rsid w:val="004B1712"/>
    <w:rsid w:val="004B2AA0"/>
    <w:rsid w:val="004B3B51"/>
    <w:rsid w:val="004B4F00"/>
    <w:rsid w:val="004B6024"/>
    <w:rsid w:val="004B7C35"/>
    <w:rsid w:val="004C06A6"/>
    <w:rsid w:val="004C08A9"/>
    <w:rsid w:val="004C0D7A"/>
    <w:rsid w:val="004C0D7C"/>
    <w:rsid w:val="004C2042"/>
    <w:rsid w:val="004C244B"/>
    <w:rsid w:val="004C2AA0"/>
    <w:rsid w:val="004C4542"/>
    <w:rsid w:val="004C467B"/>
    <w:rsid w:val="004C4BB5"/>
    <w:rsid w:val="004C5532"/>
    <w:rsid w:val="004C6340"/>
    <w:rsid w:val="004C7440"/>
    <w:rsid w:val="004C7641"/>
    <w:rsid w:val="004C7FF3"/>
    <w:rsid w:val="004D015C"/>
    <w:rsid w:val="004D206B"/>
    <w:rsid w:val="004D2423"/>
    <w:rsid w:val="004D24AB"/>
    <w:rsid w:val="004D291C"/>
    <w:rsid w:val="004D2BF8"/>
    <w:rsid w:val="004D2CB2"/>
    <w:rsid w:val="004D3065"/>
    <w:rsid w:val="004D329B"/>
    <w:rsid w:val="004D3EA9"/>
    <w:rsid w:val="004D57B1"/>
    <w:rsid w:val="004D66AC"/>
    <w:rsid w:val="004D740B"/>
    <w:rsid w:val="004E053B"/>
    <w:rsid w:val="004E1406"/>
    <w:rsid w:val="004E1611"/>
    <w:rsid w:val="004E1BEA"/>
    <w:rsid w:val="004E2761"/>
    <w:rsid w:val="004E2BFD"/>
    <w:rsid w:val="004E3738"/>
    <w:rsid w:val="004E551D"/>
    <w:rsid w:val="004E556A"/>
    <w:rsid w:val="004E5C58"/>
    <w:rsid w:val="004E5C9D"/>
    <w:rsid w:val="004F035A"/>
    <w:rsid w:val="004F0661"/>
    <w:rsid w:val="004F1596"/>
    <w:rsid w:val="004F174D"/>
    <w:rsid w:val="004F1E1F"/>
    <w:rsid w:val="004F2A30"/>
    <w:rsid w:val="004F2BC7"/>
    <w:rsid w:val="004F2D79"/>
    <w:rsid w:val="004F2F41"/>
    <w:rsid w:val="004F30AB"/>
    <w:rsid w:val="004F3191"/>
    <w:rsid w:val="004F4D92"/>
    <w:rsid w:val="004F4DBB"/>
    <w:rsid w:val="004F5C34"/>
    <w:rsid w:val="004F7AF7"/>
    <w:rsid w:val="005013B5"/>
    <w:rsid w:val="00501A4C"/>
    <w:rsid w:val="005022AB"/>
    <w:rsid w:val="005023D1"/>
    <w:rsid w:val="005024F9"/>
    <w:rsid w:val="00502EC6"/>
    <w:rsid w:val="00503064"/>
    <w:rsid w:val="00503550"/>
    <w:rsid w:val="00503901"/>
    <w:rsid w:val="005049DA"/>
    <w:rsid w:val="005055BD"/>
    <w:rsid w:val="00506CB8"/>
    <w:rsid w:val="00506E08"/>
    <w:rsid w:val="00507D9B"/>
    <w:rsid w:val="00511219"/>
    <w:rsid w:val="00511B2F"/>
    <w:rsid w:val="005132AC"/>
    <w:rsid w:val="005135F6"/>
    <w:rsid w:val="00513B4C"/>
    <w:rsid w:val="00514236"/>
    <w:rsid w:val="005144ED"/>
    <w:rsid w:val="00517C7C"/>
    <w:rsid w:val="00517CEF"/>
    <w:rsid w:val="00520448"/>
    <w:rsid w:val="00520FC0"/>
    <w:rsid w:val="005212BA"/>
    <w:rsid w:val="00521B7C"/>
    <w:rsid w:val="00521DFA"/>
    <w:rsid w:val="00521FAB"/>
    <w:rsid w:val="0052238C"/>
    <w:rsid w:val="005224BA"/>
    <w:rsid w:val="00523EDC"/>
    <w:rsid w:val="00523EF1"/>
    <w:rsid w:val="00526FBA"/>
    <w:rsid w:val="005274BC"/>
    <w:rsid w:val="00530587"/>
    <w:rsid w:val="00530ACB"/>
    <w:rsid w:val="00530B1C"/>
    <w:rsid w:val="00531303"/>
    <w:rsid w:val="005329A4"/>
    <w:rsid w:val="00533A29"/>
    <w:rsid w:val="00534578"/>
    <w:rsid w:val="00536085"/>
    <w:rsid w:val="0053689A"/>
    <w:rsid w:val="00537F68"/>
    <w:rsid w:val="00541301"/>
    <w:rsid w:val="00541487"/>
    <w:rsid w:val="00544B55"/>
    <w:rsid w:val="00544BBD"/>
    <w:rsid w:val="00545207"/>
    <w:rsid w:val="00545B6B"/>
    <w:rsid w:val="00546010"/>
    <w:rsid w:val="005460B5"/>
    <w:rsid w:val="00546118"/>
    <w:rsid w:val="00547185"/>
    <w:rsid w:val="005471E4"/>
    <w:rsid w:val="00550DE0"/>
    <w:rsid w:val="00550F10"/>
    <w:rsid w:val="005520D3"/>
    <w:rsid w:val="0055327D"/>
    <w:rsid w:val="00553664"/>
    <w:rsid w:val="00553B52"/>
    <w:rsid w:val="00554A42"/>
    <w:rsid w:val="00554BF5"/>
    <w:rsid w:val="0055598B"/>
    <w:rsid w:val="00556A52"/>
    <w:rsid w:val="005574C7"/>
    <w:rsid w:val="00557BAD"/>
    <w:rsid w:val="00561907"/>
    <w:rsid w:val="005635FC"/>
    <w:rsid w:val="00565E81"/>
    <w:rsid w:val="0056742B"/>
    <w:rsid w:val="00567634"/>
    <w:rsid w:val="00570377"/>
    <w:rsid w:val="005718D9"/>
    <w:rsid w:val="00571C1F"/>
    <w:rsid w:val="005724B5"/>
    <w:rsid w:val="0057267D"/>
    <w:rsid w:val="00572A60"/>
    <w:rsid w:val="0057460F"/>
    <w:rsid w:val="00574714"/>
    <w:rsid w:val="00576703"/>
    <w:rsid w:val="00576D6F"/>
    <w:rsid w:val="00576FE5"/>
    <w:rsid w:val="005805B9"/>
    <w:rsid w:val="0058060C"/>
    <w:rsid w:val="005817A9"/>
    <w:rsid w:val="005832BD"/>
    <w:rsid w:val="00585532"/>
    <w:rsid w:val="0058558F"/>
    <w:rsid w:val="005859D0"/>
    <w:rsid w:val="005860FA"/>
    <w:rsid w:val="00586727"/>
    <w:rsid w:val="005873A4"/>
    <w:rsid w:val="00587823"/>
    <w:rsid w:val="005903E7"/>
    <w:rsid w:val="00592BC1"/>
    <w:rsid w:val="005950C9"/>
    <w:rsid w:val="00595694"/>
    <w:rsid w:val="00597327"/>
    <w:rsid w:val="005976CD"/>
    <w:rsid w:val="005A0634"/>
    <w:rsid w:val="005A0E3F"/>
    <w:rsid w:val="005A18BE"/>
    <w:rsid w:val="005A1E13"/>
    <w:rsid w:val="005A1E8F"/>
    <w:rsid w:val="005A1ECD"/>
    <w:rsid w:val="005A4ED2"/>
    <w:rsid w:val="005A5ECD"/>
    <w:rsid w:val="005A6F73"/>
    <w:rsid w:val="005A7712"/>
    <w:rsid w:val="005A779A"/>
    <w:rsid w:val="005B249F"/>
    <w:rsid w:val="005B2BD9"/>
    <w:rsid w:val="005B33D0"/>
    <w:rsid w:val="005B3DDF"/>
    <w:rsid w:val="005B458A"/>
    <w:rsid w:val="005B6589"/>
    <w:rsid w:val="005B67CB"/>
    <w:rsid w:val="005B71C0"/>
    <w:rsid w:val="005B71D8"/>
    <w:rsid w:val="005B7C05"/>
    <w:rsid w:val="005C01ED"/>
    <w:rsid w:val="005C02E8"/>
    <w:rsid w:val="005C0DB4"/>
    <w:rsid w:val="005C3023"/>
    <w:rsid w:val="005C46D5"/>
    <w:rsid w:val="005C4C69"/>
    <w:rsid w:val="005C4E38"/>
    <w:rsid w:val="005C4FB8"/>
    <w:rsid w:val="005C595A"/>
    <w:rsid w:val="005C5A83"/>
    <w:rsid w:val="005C5DD0"/>
    <w:rsid w:val="005C67CB"/>
    <w:rsid w:val="005C6F00"/>
    <w:rsid w:val="005C7989"/>
    <w:rsid w:val="005C7FE6"/>
    <w:rsid w:val="005D006D"/>
    <w:rsid w:val="005D10D9"/>
    <w:rsid w:val="005D1700"/>
    <w:rsid w:val="005D5007"/>
    <w:rsid w:val="005D553E"/>
    <w:rsid w:val="005D60D2"/>
    <w:rsid w:val="005D63A4"/>
    <w:rsid w:val="005E030F"/>
    <w:rsid w:val="005E2322"/>
    <w:rsid w:val="005E5226"/>
    <w:rsid w:val="005E53C3"/>
    <w:rsid w:val="005E6D3D"/>
    <w:rsid w:val="005E7FC0"/>
    <w:rsid w:val="005F12CE"/>
    <w:rsid w:val="005F13B0"/>
    <w:rsid w:val="005F196F"/>
    <w:rsid w:val="005F443B"/>
    <w:rsid w:val="005F4D19"/>
    <w:rsid w:val="005F4EA8"/>
    <w:rsid w:val="005F6E52"/>
    <w:rsid w:val="005F6E91"/>
    <w:rsid w:val="005F7405"/>
    <w:rsid w:val="005F75B8"/>
    <w:rsid w:val="00601AD1"/>
    <w:rsid w:val="0060276A"/>
    <w:rsid w:val="00602E33"/>
    <w:rsid w:val="00602EA0"/>
    <w:rsid w:val="00604185"/>
    <w:rsid w:val="00605692"/>
    <w:rsid w:val="006059DA"/>
    <w:rsid w:val="00611177"/>
    <w:rsid w:val="0061165D"/>
    <w:rsid w:val="006117CE"/>
    <w:rsid w:val="00611EC8"/>
    <w:rsid w:val="00612579"/>
    <w:rsid w:val="0061258E"/>
    <w:rsid w:val="00613495"/>
    <w:rsid w:val="00613A0E"/>
    <w:rsid w:val="00613A2B"/>
    <w:rsid w:val="00616251"/>
    <w:rsid w:val="0061657E"/>
    <w:rsid w:val="00616982"/>
    <w:rsid w:val="00616EAC"/>
    <w:rsid w:val="00620174"/>
    <w:rsid w:val="00620A7D"/>
    <w:rsid w:val="006220AA"/>
    <w:rsid w:val="006222FF"/>
    <w:rsid w:val="0062252F"/>
    <w:rsid w:val="0062328C"/>
    <w:rsid w:val="00623976"/>
    <w:rsid w:val="006258D5"/>
    <w:rsid w:val="006267C0"/>
    <w:rsid w:val="00627243"/>
    <w:rsid w:val="00630044"/>
    <w:rsid w:val="00631101"/>
    <w:rsid w:val="00632035"/>
    <w:rsid w:val="00632E78"/>
    <w:rsid w:val="00633788"/>
    <w:rsid w:val="00633A9D"/>
    <w:rsid w:val="00633B3F"/>
    <w:rsid w:val="00634F54"/>
    <w:rsid w:val="006356CE"/>
    <w:rsid w:val="00635B21"/>
    <w:rsid w:val="00636162"/>
    <w:rsid w:val="00636C0C"/>
    <w:rsid w:val="00637890"/>
    <w:rsid w:val="006379F2"/>
    <w:rsid w:val="00640065"/>
    <w:rsid w:val="00640932"/>
    <w:rsid w:val="00641030"/>
    <w:rsid w:val="0064249F"/>
    <w:rsid w:val="006435BB"/>
    <w:rsid w:val="00643DF5"/>
    <w:rsid w:val="00644721"/>
    <w:rsid w:val="0064674E"/>
    <w:rsid w:val="00646811"/>
    <w:rsid w:val="00646B2B"/>
    <w:rsid w:val="00646B79"/>
    <w:rsid w:val="006507E4"/>
    <w:rsid w:val="006518FA"/>
    <w:rsid w:val="00651F49"/>
    <w:rsid w:val="00652B71"/>
    <w:rsid w:val="00652F77"/>
    <w:rsid w:val="00653FE5"/>
    <w:rsid w:val="00654E27"/>
    <w:rsid w:val="0065536B"/>
    <w:rsid w:val="0065544B"/>
    <w:rsid w:val="0065642D"/>
    <w:rsid w:val="00656E80"/>
    <w:rsid w:val="00657DF3"/>
    <w:rsid w:val="006624E6"/>
    <w:rsid w:val="0066334B"/>
    <w:rsid w:val="00663A2F"/>
    <w:rsid w:val="006644BB"/>
    <w:rsid w:val="00664FE6"/>
    <w:rsid w:val="00667047"/>
    <w:rsid w:val="006679BC"/>
    <w:rsid w:val="00667B07"/>
    <w:rsid w:val="00671F3E"/>
    <w:rsid w:val="006726D2"/>
    <w:rsid w:val="00674057"/>
    <w:rsid w:val="00674E25"/>
    <w:rsid w:val="00674FCF"/>
    <w:rsid w:val="006751B6"/>
    <w:rsid w:val="006754D6"/>
    <w:rsid w:val="00675E06"/>
    <w:rsid w:val="006763EA"/>
    <w:rsid w:val="00676A2B"/>
    <w:rsid w:val="006776EC"/>
    <w:rsid w:val="006777AC"/>
    <w:rsid w:val="00677EDE"/>
    <w:rsid w:val="00680A3E"/>
    <w:rsid w:val="00682D40"/>
    <w:rsid w:val="00682DD8"/>
    <w:rsid w:val="0068448E"/>
    <w:rsid w:val="0068483E"/>
    <w:rsid w:val="00684B85"/>
    <w:rsid w:val="00684BC5"/>
    <w:rsid w:val="006862A1"/>
    <w:rsid w:val="006867F1"/>
    <w:rsid w:val="00687C46"/>
    <w:rsid w:val="00691FD6"/>
    <w:rsid w:val="00692E9E"/>
    <w:rsid w:val="0069463C"/>
    <w:rsid w:val="00694EDC"/>
    <w:rsid w:val="00695412"/>
    <w:rsid w:val="0069567F"/>
    <w:rsid w:val="00697234"/>
    <w:rsid w:val="0069731F"/>
    <w:rsid w:val="006A156A"/>
    <w:rsid w:val="006A24BA"/>
    <w:rsid w:val="006A2890"/>
    <w:rsid w:val="006A2ED3"/>
    <w:rsid w:val="006A5B22"/>
    <w:rsid w:val="006A66EF"/>
    <w:rsid w:val="006A6C1C"/>
    <w:rsid w:val="006A6C8F"/>
    <w:rsid w:val="006A702D"/>
    <w:rsid w:val="006A7101"/>
    <w:rsid w:val="006B0E65"/>
    <w:rsid w:val="006B1D05"/>
    <w:rsid w:val="006B2A80"/>
    <w:rsid w:val="006B2B44"/>
    <w:rsid w:val="006B2B98"/>
    <w:rsid w:val="006B397C"/>
    <w:rsid w:val="006B3B0D"/>
    <w:rsid w:val="006B3C7A"/>
    <w:rsid w:val="006B4419"/>
    <w:rsid w:val="006B48ED"/>
    <w:rsid w:val="006B5F5E"/>
    <w:rsid w:val="006B72A7"/>
    <w:rsid w:val="006C0064"/>
    <w:rsid w:val="006C010C"/>
    <w:rsid w:val="006C1A46"/>
    <w:rsid w:val="006C1C8F"/>
    <w:rsid w:val="006C1DFB"/>
    <w:rsid w:val="006C2413"/>
    <w:rsid w:val="006C2537"/>
    <w:rsid w:val="006C3D29"/>
    <w:rsid w:val="006C5E5A"/>
    <w:rsid w:val="006C6744"/>
    <w:rsid w:val="006C69C0"/>
    <w:rsid w:val="006C6D71"/>
    <w:rsid w:val="006C725D"/>
    <w:rsid w:val="006C728A"/>
    <w:rsid w:val="006C7469"/>
    <w:rsid w:val="006C79B5"/>
    <w:rsid w:val="006D20CE"/>
    <w:rsid w:val="006D2507"/>
    <w:rsid w:val="006D3A10"/>
    <w:rsid w:val="006D4616"/>
    <w:rsid w:val="006D4D56"/>
    <w:rsid w:val="006D55CF"/>
    <w:rsid w:val="006D5B64"/>
    <w:rsid w:val="006D6361"/>
    <w:rsid w:val="006D6775"/>
    <w:rsid w:val="006E2579"/>
    <w:rsid w:val="006E2916"/>
    <w:rsid w:val="006E2DBD"/>
    <w:rsid w:val="006E40A0"/>
    <w:rsid w:val="006E4B38"/>
    <w:rsid w:val="006E51E1"/>
    <w:rsid w:val="006E5731"/>
    <w:rsid w:val="006E57EC"/>
    <w:rsid w:val="006E5926"/>
    <w:rsid w:val="006E5AE5"/>
    <w:rsid w:val="006E7845"/>
    <w:rsid w:val="006E7E8E"/>
    <w:rsid w:val="006F07C4"/>
    <w:rsid w:val="006F18A4"/>
    <w:rsid w:val="006F18BC"/>
    <w:rsid w:val="006F1B50"/>
    <w:rsid w:val="006F261E"/>
    <w:rsid w:val="006F29BF"/>
    <w:rsid w:val="006F2E16"/>
    <w:rsid w:val="006F45B3"/>
    <w:rsid w:val="006F5BEE"/>
    <w:rsid w:val="006F6BEB"/>
    <w:rsid w:val="006F73D5"/>
    <w:rsid w:val="006F7D02"/>
    <w:rsid w:val="00701794"/>
    <w:rsid w:val="00703B00"/>
    <w:rsid w:val="00705309"/>
    <w:rsid w:val="0071120A"/>
    <w:rsid w:val="007114F3"/>
    <w:rsid w:val="0071150A"/>
    <w:rsid w:val="00713095"/>
    <w:rsid w:val="0071339E"/>
    <w:rsid w:val="00713F40"/>
    <w:rsid w:val="007152E6"/>
    <w:rsid w:val="007156D6"/>
    <w:rsid w:val="00715815"/>
    <w:rsid w:val="00716840"/>
    <w:rsid w:val="00716B3A"/>
    <w:rsid w:val="00717E37"/>
    <w:rsid w:val="0072058F"/>
    <w:rsid w:val="0072088C"/>
    <w:rsid w:val="00720AD7"/>
    <w:rsid w:val="00721E11"/>
    <w:rsid w:val="00721E40"/>
    <w:rsid w:val="0072387C"/>
    <w:rsid w:val="00725A6E"/>
    <w:rsid w:val="00725AC9"/>
    <w:rsid w:val="00727558"/>
    <w:rsid w:val="00730749"/>
    <w:rsid w:val="007325DF"/>
    <w:rsid w:val="00732B69"/>
    <w:rsid w:val="00733A32"/>
    <w:rsid w:val="00733E39"/>
    <w:rsid w:val="007345F2"/>
    <w:rsid w:val="0074093A"/>
    <w:rsid w:val="00741650"/>
    <w:rsid w:val="00744475"/>
    <w:rsid w:val="00745336"/>
    <w:rsid w:val="007453DC"/>
    <w:rsid w:val="00746529"/>
    <w:rsid w:val="0074665E"/>
    <w:rsid w:val="0075010E"/>
    <w:rsid w:val="00750291"/>
    <w:rsid w:val="00751B83"/>
    <w:rsid w:val="00751CC0"/>
    <w:rsid w:val="00751F36"/>
    <w:rsid w:val="00752AAB"/>
    <w:rsid w:val="00752B54"/>
    <w:rsid w:val="00753505"/>
    <w:rsid w:val="007535FE"/>
    <w:rsid w:val="0075468A"/>
    <w:rsid w:val="0075481C"/>
    <w:rsid w:val="00754F9C"/>
    <w:rsid w:val="00754FE8"/>
    <w:rsid w:val="00755976"/>
    <w:rsid w:val="00755FF4"/>
    <w:rsid w:val="00756670"/>
    <w:rsid w:val="00756EAB"/>
    <w:rsid w:val="007577D0"/>
    <w:rsid w:val="007602F0"/>
    <w:rsid w:val="00760556"/>
    <w:rsid w:val="00760A7D"/>
    <w:rsid w:val="00760D46"/>
    <w:rsid w:val="00760DA5"/>
    <w:rsid w:val="00762C71"/>
    <w:rsid w:val="00762CC0"/>
    <w:rsid w:val="0076473B"/>
    <w:rsid w:val="00764B32"/>
    <w:rsid w:val="00764E60"/>
    <w:rsid w:val="00765674"/>
    <w:rsid w:val="00765950"/>
    <w:rsid w:val="00766669"/>
    <w:rsid w:val="00766A18"/>
    <w:rsid w:val="00766B4F"/>
    <w:rsid w:val="007675C7"/>
    <w:rsid w:val="007712A2"/>
    <w:rsid w:val="0077154F"/>
    <w:rsid w:val="00773A94"/>
    <w:rsid w:val="00773D75"/>
    <w:rsid w:val="00774681"/>
    <w:rsid w:val="00774F25"/>
    <w:rsid w:val="00775B4A"/>
    <w:rsid w:val="0077614E"/>
    <w:rsid w:val="00776CDF"/>
    <w:rsid w:val="0077726B"/>
    <w:rsid w:val="007806E3"/>
    <w:rsid w:val="0078071D"/>
    <w:rsid w:val="00780D02"/>
    <w:rsid w:val="007810E1"/>
    <w:rsid w:val="007826CB"/>
    <w:rsid w:val="00782DAA"/>
    <w:rsid w:val="00782E75"/>
    <w:rsid w:val="00783493"/>
    <w:rsid w:val="007837CE"/>
    <w:rsid w:val="00783F39"/>
    <w:rsid w:val="007840EC"/>
    <w:rsid w:val="007846D4"/>
    <w:rsid w:val="00784A80"/>
    <w:rsid w:val="00784DB0"/>
    <w:rsid w:val="00785ED0"/>
    <w:rsid w:val="00786652"/>
    <w:rsid w:val="0078685B"/>
    <w:rsid w:val="00786C59"/>
    <w:rsid w:val="00787D2F"/>
    <w:rsid w:val="00791926"/>
    <w:rsid w:val="00793C77"/>
    <w:rsid w:val="00793D82"/>
    <w:rsid w:val="007961D1"/>
    <w:rsid w:val="0079782E"/>
    <w:rsid w:val="007A258D"/>
    <w:rsid w:val="007A271E"/>
    <w:rsid w:val="007A29EA"/>
    <w:rsid w:val="007A4232"/>
    <w:rsid w:val="007A489C"/>
    <w:rsid w:val="007B0036"/>
    <w:rsid w:val="007B07A8"/>
    <w:rsid w:val="007B0DBF"/>
    <w:rsid w:val="007B3324"/>
    <w:rsid w:val="007B4124"/>
    <w:rsid w:val="007B443E"/>
    <w:rsid w:val="007B44F6"/>
    <w:rsid w:val="007B5100"/>
    <w:rsid w:val="007B7DB5"/>
    <w:rsid w:val="007C0253"/>
    <w:rsid w:val="007C3591"/>
    <w:rsid w:val="007C454A"/>
    <w:rsid w:val="007C4827"/>
    <w:rsid w:val="007C50F9"/>
    <w:rsid w:val="007C7B5E"/>
    <w:rsid w:val="007D0BA1"/>
    <w:rsid w:val="007D11CC"/>
    <w:rsid w:val="007D2BD5"/>
    <w:rsid w:val="007D3032"/>
    <w:rsid w:val="007D35BE"/>
    <w:rsid w:val="007D64E0"/>
    <w:rsid w:val="007D6F6B"/>
    <w:rsid w:val="007E058C"/>
    <w:rsid w:val="007E158F"/>
    <w:rsid w:val="007E3C92"/>
    <w:rsid w:val="007E4972"/>
    <w:rsid w:val="007E4BE4"/>
    <w:rsid w:val="007E5951"/>
    <w:rsid w:val="007E5ACD"/>
    <w:rsid w:val="007E7559"/>
    <w:rsid w:val="007F31D1"/>
    <w:rsid w:val="007F32B9"/>
    <w:rsid w:val="007F343F"/>
    <w:rsid w:val="007F3D51"/>
    <w:rsid w:val="007F42E2"/>
    <w:rsid w:val="007F4AF4"/>
    <w:rsid w:val="007F4B77"/>
    <w:rsid w:val="007F571D"/>
    <w:rsid w:val="00800364"/>
    <w:rsid w:val="0080064E"/>
    <w:rsid w:val="00800969"/>
    <w:rsid w:val="00800E81"/>
    <w:rsid w:val="008010D4"/>
    <w:rsid w:val="00801679"/>
    <w:rsid w:val="00801D91"/>
    <w:rsid w:val="008025D1"/>
    <w:rsid w:val="008028FA"/>
    <w:rsid w:val="00803B44"/>
    <w:rsid w:val="00805DCE"/>
    <w:rsid w:val="00806847"/>
    <w:rsid w:val="00806A7D"/>
    <w:rsid w:val="00806FEC"/>
    <w:rsid w:val="008073C6"/>
    <w:rsid w:val="008073EA"/>
    <w:rsid w:val="008100E1"/>
    <w:rsid w:val="008103E5"/>
    <w:rsid w:val="00810EE0"/>
    <w:rsid w:val="00810F47"/>
    <w:rsid w:val="00811D80"/>
    <w:rsid w:val="00812178"/>
    <w:rsid w:val="008127D4"/>
    <w:rsid w:val="00814200"/>
    <w:rsid w:val="00815E9B"/>
    <w:rsid w:val="008172D4"/>
    <w:rsid w:val="00820346"/>
    <w:rsid w:val="00822FF3"/>
    <w:rsid w:val="008231B5"/>
    <w:rsid w:val="00823C6D"/>
    <w:rsid w:val="008255A4"/>
    <w:rsid w:val="00825BD1"/>
    <w:rsid w:val="00826124"/>
    <w:rsid w:val="00826F95"/>
    <w:rsid w:val="00827477"/>
    <w:rsid w:val="00827D45"/>
    <w:rsid w:val="00830AE5"/>
    <w:rsid w:val="00831818"/>
    <w:rsid w:val="00831EA1"/>
    <w:rsid w:val="00833626"/>
    <w:rsid w:val="00833BF7"/>
    <w:rsid w:val="00835B28"/>
    <w:rsid w:val="00835FA5"/>
    <w:rsid w:val="008363EE"/>
    <w:rsid w:val="00837437"/>
    <w:rsid w:val="008378A6"/>
    <w:rsid w:val="00837EE2"/>
    <w:rsid w:val="00840F42"/>
    <w:rsid w:val="00841375"/>
    <w:rsid w:val="00841A85"/>
    <w:rsid w:val="00841B83"/>
    <w:rsid w:val="00841C4D"/>
    <w:rsid w:val="00842BC2"/>
    <w:rsid w:val="0084334F"/>
    <w:rsid w:val="0084392E"/>
    <w:rsid w:val="00843CD5"/>
    <w:rsid w:val="008441B2"/>
    <w:rsid w:val="0084492C"/>
    <w:rsid w:val="00844B52"/>
    <w:rsid w:val="00845B08"/>
    <w:rsid w:val="008463B1"/>
    <w:rsid w:val="00846E8C"/>
    <w:rsid w:val="00850691"/>
    <w:rsid w:val="00852857"/>
    <w:rsid w:val="00852A5C"/>
    <w:rsid w:val="00853207"/>
    <w:rsid w:val="008554D2"/>
    <w:rsid w:val="00857339"/>
    <w:rsid w:val="00857674"/>
    <w:rsid w:val="00857BEC"/>
    <w:rsid w:val="00860487"/>
    <w:rsid w:val="00861222"/>
    <w:rsid w:val="00861633"/>
    <w:rsid w:val="0086253D"/>
    <w:rsid w:val="00862D83"/>
    <w:rsid w:val="00862DAF"/>
    <w:rsid w:val="008660C0"/>
    <w:rsid w:val="00866201"/>
    <w:rsid w:val="00866E29"/>
    <w:rsid w:val="00867E0C"/>
    <w:rsid w:val="00870014"/>
    <w:rsid w:val="00872641"/>
    <w:rsid w:val="00874775"/>
    <w:rsid w:val="00874EF1"/>
    <w:rsid w:val="008754C7"/>
    <w:rsid w:val="0087594F"/>
    <w:rsid w:val="00876098"/>
    <w:rsid w:val="00876AB2"/>
    <w:rsid w:val="00876B2E"/>
    <w:rsid w:val="00877CC1"/>
    <w:rsid w:val="008806DA"/>
    <w:rsid w:val="00880970"/>
    <w:rsid w:val="00880A1A"/>
    <w:rsid w:val="0088100C"/>
    <w:rsid w:val="00881345"/>
    <w:rsid w:val="00881F88"/>
    <w:rsid w:val="008837DC"/>
    <w:rsid w:val="0088397F"/>
    <w:rsid w:val="00884C3B"/>
    <w:rsid w:val="008851C8"/>
    <w:rsid w:val="008855A4"/>
    <w:rsid w:val="00885DED"/>
    <w:rsid w:val="008864D1"/>
    <w:rsid w:val="008867CB"/>
    <w:rsid w:val="008912EB"/>
    <w:rsid w:val="00893931"/>
    <w:rsid w:val="00893CD3"/>
    <w:rsid w:val="00894271"/>
    <w:rsid w:val="00894CB2"/>
    <w:rsid w:val="00894DD7"/>
    <w:rsid w:val="00895FCE"/>
    <w:rsid w:val="008966E3"/>
    <w:rsid w:val="00896C3F"/>
    <w:rsid w:val="00896FD8"/>
    <w:rsid w:val="00897042"/>
    <w:rsid w:val="008970E2"/>
    <w:rsid w:val="008A0209"/>
    <w:rsid w:val="008A03F8"/>
    <w:rsid w:val="008A1063"/>
    <w:rsid w:val="008A1FF7"/>
    <w:rsid w:val="008A29AD"/>
    <w:rsid w:val="008A364C"/>
    <w:rsid w:val="008A51C9"/>
    <w:rsid w:val="008A5BD5"/>
    <w:rsid w:val="008A6038"/>
    <w:rsid w:val="008A64CE"/>
    <w:rsid w:val="008A6512"/>
    <w:rsid w:val="008A67B7"/>
    <w:rsid w:val="008A67BA"/>
    <w:rsid w:val="008A7968"/>
    <w:rsid w:val="008A7AEE"/>
    <w:rsid w:val="008B02C8"/>
    <w:rsid w:val="008B1050"/>
    <w:rsid w:val="008B2287"/>
    <w:rsid w:val="008B422D"/>
    <w:rsid w:val="008B51B7"/>
    <w:rsid w:val="008B64E5"/>
    <w:rsid w:val="008B76B4"/>
    <w:rsid w:val="008B77A1"/>
    <w:rsid w:val="008C218E"/>
    <w:rsid w:val="008C5481"/>
    <w:rsid w:val="008C61C5"/>
    <w:rsid w:val="008C685F"/>
    <w:rsid w:val="008C6F67"/>
    <w:rsid w:val="008C7FD5"/>
    <w:rsid w:val="008D1157"/>
    <w:rsid w:val="008D280A"/>
    <w:rsid w:val="008D39C1"/>
    <w:rsid w:val="008D423D"/>
    <w:rsid w:val="008D4D7A"/>
    <w:rsid w:val="008D4F70"/>
    <w:rsid w:val="008D5801"/>
    <w:rsid w:val="008D5AF1"/>
    <w:rsid w:val="008D6212"/>
    <w:rsid w:val="008D71D2"/>
    <w:rsid w:val="008D7924"/>
    <w:rsid w:val="008E09AF"/>
    <w:rsid w:val="008E10A9"/>
    <w:rsid w:val="008E2251"/>
    <w:rsid w:val="008E2A2D"/>
    <w:rsid w:val="008E4E68"/>
    <w:rsid w:val="008E5BC6"/>
    <w:rsid w:val="008E5DA1"/>
    <w:rsid w:val="008E5F31"/>
    <w:rsid w:val="008E71AD"/>
    <w:rsid w:val="008E79A9"/>
    <w:rsid w:val="008F1886"/>
    <w:rsid w:val="008F1A76"/>
    <w:rsid w:val="008F2032"/>
    <w:rsid w:val="008F2833"/>
    <w:rsid w:val="008F466C"/>
    <w:rsid w:val="009001C9"/>
    <w:rsid w:val="0090155B"/>
    <w:rsid w:val="0090159C"/>
    <w:rsid w:val="009020A6"/>
    <w:rsid w:val="00903235"/>
    <w:rsid w:val="00904436"/>
    <w:rsid w:val="00904E3B"/>
    <w:rsid w:val="00905FEB"/>
    <w:rsid w:val="00905FFD"/>
    <w:rsid w:val="009063CE"/>
    <w:rsid w:val="009067A0"/>
    <w:rsid w:val="00907B64"/>
    <w:rsid w:val="00907DA6"/>
    <w:rsid w:val="00907F9A"/>
    <w:rsid w:val="009104B9"/>
    <w:rsid w:val="00912F89"/>
    <w:rsid w:val="009132F2"/>
    <w:rsid w:val="009147C9"/>
    <w:rsid w:val="00915FCB"/>
    <w:rsid w:val="00916B45"/>
    <w:rsid w:val="00917F30"/>
    <w:rsid w:val="00920719"/>
    <w:rsid w:val="0092178C"/>
    <w:rsid w:val="009232C4"/>
    <w:rsid w:val="00923560"/>
    <w:rsid w:val="00925C77"/>
    <w:rsid w:val="00926B45"/>
    <w:rsid w:val="00926D2C"/>
    <w:rsid w:val="0092709C"/>
    <w:rsid w:val="009272C0"/>
    <w:rsid w:val="00927557"/>
    <w:rsid w:val="00927D60"/>
    <w:rsid w:val="00930E93"/>
    <w:rsid w:val="00931659"/>
    <w:rsid w:val="009323D2"/>
    <w:rsid w:val="00932AC6"/>
    <w:rsid w:val="00933D6B"/>
    <w:rsid w:val="009345A8"/>
    <w:rsid w:val="00934E16"/>
    <w:rsid w:val="00935770"/>
    <w:rsid w:val="00935F4E"/>
    <w:rsid w:val="0093693C"/>
    <w:rsid w:val="00936A25"/>
    <w:rsid w:val="0093712E"/>
    <w:rsid w:val="009406B0"/>
    <w:rsid w:val="00941489"/>
    <w:rsid w:val="00941713"/>
    <w:rsid w:val="009418B0"/>
    <w:rsid w:val="00941BF4"/>
    <w:rsid w:val="00941D67"/>
    <w:rsid w:val="009421F8"/>
    <w:rsid w:val="00947609"/>
    <w:rsid w:val="009479F7"/>
    <w:rsid w:val="00947DD0"/>
    <w:rsid w:val="00951E7E"/>
    <w:rsid w:val="009520ED"/>
    <w:rsid w:val="00953F3B"/>
    <w:rsid w:val="009542D7"/>
    <w:rsid w:val="0095482F"/>
    <w:rsid w:val="00954FA8"/>
    <w:rsid w:val="00956ECF"/>
    <w:rsid w:val="0096040A"/>
    <w:rsid w:val="009624B1"/>
    <w:rsid w:val="00962755"/>
    <w:rsid w:val="00964AE0"/>
    <w:rsid w:val="009652FB"/>
    <w:rsid w:val="00965CE8"/>
    <w:rsid w:val="00967535"/>
    <w:rsid w:val="00970CEB"/>
    <w:rsid w:val="00971BA2"/>
    <w:rsid w:val="009726AF"/>
    <w:rsid w:val="009730D4"/>
    <w:rsid w:val="00973674"/>
    <w:rsid w:val="00973D58"/>
    <w:rsid w:val="009740F6"/>
    <w:rsid w:val="00975E61"/>
    <w:rsid w:val="00977E43"/>
    <w:rsid w:val="0098055B"/>
    <w:rsid w:val="00980694"/>
    <w:rsid w:val="009814C5"/>
    <w:rsid w:val="00981A52"/>
    <w:rsid w:val="009826FD"/>
    <w:rsid w:val="00983207"/>
    <w:rsid w:val="0098591D"/>
    <w:rsid w:val="009867A6"/>
    <w:rsid w:val="00987299"/>
    <w:rsid w:val="00987B45"/>
    <w:rsid w:val="009903C2"/>
    <w:rsid w:val="00990F7B"/>
    <w:rsid w:val="0099133B"/>
    <w:rsid w:val="0099156C"/>
    <w:rsid w:val="00992912"/>
    <w:rsid w:val="00994456"/>
    <w:rsid w:val="00994961"/>
    <w:rsid w:val="00995C73"/>
    <w:rsid w:val="00996769"/>
    <w:rsid w:val="00996C9B"/>
    <w:rsid w:val="00997822"/>
    <w:rsid w:val="00997921"/>
    <w:rsid w:val="009A023B"/>
    <w:rsid w:val="009A3297"/>
    <w:rsid w:val="009A3347"/>
    <w:rsid w:val="009A454C"/>
    <w:rsid w:val="009A53D9"/>
    <w:rsid w:val="009B0C9F"/>
    <w:rsid w:val="009B0F46"/>
    <w:rsid w:val="009B2647"/>
    <w:rsid w:val="009B324B"/>
    <w:rsid w:val="009B342B"/>
    <w:rsid w:val="009B474F"/>
    <w:rsid w:val="009B57F9"/>
    <w:rsid w:val="009B608F"/>
    <w:rsid w:val="009B7447"/>
    <w:rsid w:val="009C18A8"/>
    <w:rsid w:val="009C1929"/>
    <w:rsid w:val="009C5F3A"/>
    <w:rsid w:val="009C6C7E"/>
    <w:rsid w:val="009C72A1"/>
    <w:rsid w:val="009D0164"/>
    <w:rsid w:val="009D04D3"/>
    <w:rsid w:val="009D1C55"/>
    <w:rsid w:val="009D20FE"/>
    <w:rsid w:val="009D2B94"/>
    <w:rsid w:val="009D2F53"/>
    <w:rsid w:val="009D5261"/>
    <w:rsid w:val="009D630B"/>
    <w:rsid w:val="009D674A"/>
    <w:rsid w:val="009D6E3A"/>
    <w:rsid w:val="009D72B2"/>
    <w:rsid w:val="009E049A"/>
    <w:rsid w:val="009E1353"/>
    <w:rsid w:val="009E1953"/>
    <w:rsid w:val="009E1CB1"/>
    <w:rsid w:val="009E23C3"/>
    <w:rsid w:val="009E2667"/>
    <w:rsid w:val="009E3282"/>
    <w:rsid w:val="009E34AA"/>
    <w:rsid w:val="009E492E"/>
    <w:rsid w:val="009E588F"/>
    <w:rsid w:val="009E68C5"/>
    <w:rsid w:val="009F0CCB"/>
    <w:rsid w:val="009F12D6"/>
    <w:rsid w:val="009F2205"/>
    <w:rsid w:val="009F2A53"/>
    <w:rsid w:val="009F2E18"/>
    <w:rsid w:val="009F41EF"/>
    <w:rsid w:val="009F422B"/>
    <w:rsid w:val="009F4CD9"/>
    <w:rsid w:val="009F6283"/>
    <w:rsid w:val="009F7036"/>
    <w:rsid w:val="00A015E1"/>
    <w:rsid w:val="00A019FA"/>
    <w:rsid w:val="00A01FFF"/>
    <w:rsid w:val="00A020E7"/>
    <w:rsid w:val="00A02676"/>
    <w:rsid w:val="00A028D6"/>
    <w:rsid w:val="00A03A05"/>
    <w:rsid w:val="00A059AD"/>
    <w:rsid w:val="00A05F11"/>
    <w:rsid w:val="00A060EA"/>
    <w:rsid w:val="00A06380"/>
    <w:rsid w:val="00A06751"/>
    <w:rsid w:val="00A1012E"/>
    <w:rsid w:val="00A1110B"/>
    <w:rsid w:val="00A1269A"/>
    <w:rsid w:val="00A12B03"/>
    <w:rsid w:val="00A13874"/>
    <w:rsid w:val="00A140AD"/>
    <w:rsid w:val="00A154DD"/>
    <w:rsid w:val="00A171A5"/>
    <w:rsid w:val="00A233EE"/>
    <w:rsid w:val="00A2454C"/>
    <w:rsid w:val="00A259F0"/>
    <w:rsid w:val="00A2689A"/>
    <w:rsid w:val="00A278A9"/>
    <w:rsid w:val="00A308FC"/>
    <w:rsid w:val="00A310BD"/>
    <w:rsid w:val="00A312A4"/>
    <w:rsid w:val="00A31F3B"/>
    <w:rsid w:val="00A32A3B"/>
    <w:rsid w:val="00A333E1"/>
    <w:rsid w:val="00A338B5"/>
    <w:rsid w:val="00A3498B"/>
    <w:rsid w:val="00A35083"/>
    <w:rsid w:val="00A352A7"/>
    <w:rsid w:val="00A359AE"/>
    <w:rsid w:val="00A3734F"/>
    <w:rsid w:val="00A37F3F"/>
    <w:rsid w:val="00A41308"/>
    <w:rsid w:val="00A423B1"/>
    <w:rsid w:val="00A43262"/>
    <w:rsid w:val="00A434EB"/>
    <w:rsid w:val="00A43C11"/>
    <w:rsid w:val="00A44464"/>
    <w:rsid w:val="00A4481B"/>
    <w:rsid w:val="00A450D9"/>
    <w:rsid w:val="00A461B8"/>
    <w:rsid w:val="00A47912"/>
    <w:rsid w:val="00A5030B"/>
    <w:rsid w:val="00A504CC"/>
    <w:rsid w:val="00A51271"/>
    <w:rsid w:val="00A5197D"/>
    <w:rsid w:val="00A51AA1"/>
    <w:rsid w:val="00A521A5"/>
    <w:rsid w:val="00A5320E"/>
    <w:rsid w:val="00A5460C"/>
    <w:rsid w:val="00A54B9A"/>
    <w:rsid w:val="00A564BD"/>
    <w:rsid w:val="00A60227"/>
    <w:rsid w:val="00A60E02"/>
    <w:rsid w:val="00A60F5B"/>
    <w:rsid w:val="00A61403"/>
    <w:rsid w:val="00A61D61"/>
    <w:rsid w:val="00A62C05"/>
    <w:rsid w:val="00A64AE1"/>
    <w:rsid w:val="00A64D1C"/>
    <w:rsid w:val="00A661FA"/>
    <w:rsid w:val="00A66C70"/>
    <w:rsid w:val="00A70130"/>
    <w:rsid w:val="00A707B0"/>
    <w:rsid w:val="00A70BEF"/>
    <w:rsid w:val="00A71302"/>
    <w:rsid w:val="00A72385"/>
    <w:rsid w:val="00A72917"/>
    <w:rsid w:val="00A73788"/>
    <w:rsid w:val="00A73D02"/>
    <w:rsid w:val="00A742D5"/>
    <w:rsid w:val="00A742F8"/>
    <w:rsid w:val="00A75015"/>
    <w:rsid w:val="00A75A39"/>
    <w:rsid w:val="00A7694B"/>
    <w:rsid w:val="00A77093"/>
    <w:rsid w:val="00A77AB1"/>
    <w:rsid w:val="00A802F1"/>
    <w:rsid w:val="00A81196"/>
    <w:rsid w:val="00A82980"/>
    <w:rsid w:val="00A829FD"/>
    <w:rsid w:val="00A82BAC"/>
    <w:rsid w:val="00A82DC7"/>
    <w:rsid w:val="00A849C5"/>
    <w:rsid w:val="00A851F3"/>
    <w:rsid w:val="00A854B5"/>
    <w:rsid w:val="00A85DF2"/>
    <w:rsid w:val="00A86E88"/>
    <w:rsid w:val="00A87C09"/>
    <w:rsid w:val="00A90035"/>
    <w:rsid w:val="00A901EE"/>
    <w:rsid w:val="00A912DA"/>
    <w:rsid w:val="00A92CB1"/>
    <w:rsid w:val="00A94178"/>
    <w:rsid w:val="00A947B4"/>
    <w:rsid w:val="00A94EDF"/>
    <w:rsid w:val="00A9579F"/>
    <w:rsid w:val="00A95BFE"/>
    <w:rsid w:val="00A967D7"/>
    <w:rsid w:val="00A96A39"/>
    <w:rsid w:val="00A97375"/>
    <w:rsid w:val="00AA015A"/>
    <w:rsid w:val="00AA070F"/>
    <w:rsid w:val="00AA0D2F"/>
    <w:rsid w:val="00AA0FC0"/>
    <w:rsid w:val="00AA1BB9"/>
    <w:rsid w:val="00AA1DA3"/>
    <w:rsid w:val="00AA24FB"/>
    <w:rsid w:val="00AA2C01"/>
    <w:rsid w:val="00AA32F8"/>
    <w:rsid w:val="00AA4127"/>
    <w:rsid w:val="00AA4408"/>
    <w:rsid w:val="00AA4E11"/>
    <w:rsid w:val="00AA72AA"/>
    <w:rsid w:val="00AB0CC1"/>
    <w:rsid w:val="00AB0CFB"/>
    <w:rsid w:val="00AB1AA6"/>
    <w:rsid w:val="00AB2215"/>
    <w:rsid w:val="00AB2C72"/>
    <w:rsid w:val="00AB3589"/>
    <w:rsid w:val="00AB3C03"/>
    <w:rsid w:val="00AB3F3D"/>
    <w:rsid w:val="00AB488C"/>
    <w:rsid w:val="00AB6435"/>
    <w:rsid w:val="00AB70A0"/>
    <w:rsid w:val="00AB716B"/>
    <w:rsid w:val="00AB78AC"/>
    <w:rsid w:val="00AC1A84"/>
    <w:rsid w:val="00AC3AD3"/>
    <w:rsid w:val="00AC58E9"/>
    <w:rsid w:val="00AC6AFE"/>
    <w:rsid w:val="00AC6FFA"/>
    <w:rsid w:val="00AD03A6"/>
    <w:rsid w:val="00AD341A"/>
    <w:rsid w:val="00AD429B"/>
    <w:rsid w:val="00AD50BF"/>
    <w:rsid w:val="00AD6735"/>
    <w:rsid w:val="00AD7215"/>
    <w:rsid w:val="00AD74A0"/>
    <w:rsid w:val="00AD7BB6"/>
    <w:rsid w:val="00AD7CC3"/>
    <w:rsid w:val="00AD7D6F"/>
    <w:rsid w:val="00AD7F54"/>
    <w:rsid w:val="00AE10FE"/>
    <w:rsid w:val="00AE1D49"/>
    <w:rsid w:val="00AE21DB"/>
    <w:rsid w:val="00AE39CB"/>
    <w:rsid w:val="00AE6574"/>
    <w:rsid w:val="00AE6A00"/>
    <w:rsid w:val="00AE731A"/>
    <w:rsid w:val="00AF0166"/>
    <w:rsid w:val="00AF0C73"/>
    <w:rsid w:val="00AF0F79"/>
    <w:rsid w:val="00AF1412"/>
    <w:rsid w:val="00AF2AE3"/>
    <w:rsid w:val="00AF3D99"/>
    <w:rsid w:val="00AF6A51"/>
    <w:rsid w:val="00AF6DB9"/>
    <w:rsid w:val="00AF7312"/>
    <w:rsid w:val="00AF7F54"/>
    <w:rsid w:val="00B009EC"/>
    <w:rsid w:val="00B00E90"/>
    <w:rsid w:val="00B01287"/>
    <w:rsid w:val="00B03F1D"/>
    <w:rsid w:val="00B0429F"/>
    <w:rsid w:val="00B0574A"/>
    <w:rsid w:val="00B07622"/>
    <w:rsid w:val="00B10308"/>
    <w:rsid w:val="00B10B51"/>
    <w:rsid w:val="00B11646"/>
    <w:rsid w:val="00B12D87"/>
    <w:rsid w:val="00B130A3"/>
    <w:rsid w:val="00B1475B"/>
    <w:rsid w:val="00B14BDF"/>
    <w:rsid w:val="00B15164"/>
    <w:rsid w:val="00B156F5"/>
    <w:rsid w:val="00B16BD3"/>
    <w:rsid w:val="00B17818"/>
    <w:rsid w:val="00B21FA0"/>
    <w:rsid w:val="00B22B22"/>
    <w:rsid w:val="00B22C23"/>
    <w:rsid w:val="00B23308"/>
    <w:rsid w:val="00B234AF"/>
    <w:rsid w:val="00B2383E"/>
    <w:rsid w:val="00B25378"/>
    <w:rsid w:val="00B27306"/>
    <w:rsid w:val="00B27AD2"/>
    <w:rsid w:val="00B31404"/>
    <w:rsid w:val="00B32B3D"/>
    <w:rsid w:val="00B4082F"/>
    <w:rsid w:val="00B40889"/>
    <w:rsid w:val="00B42272"/>
    <w:rsid w:val="00B4279B"/>
    <w:rsid w:val="00B42EEA"/>
    <w:rsid w:val="00B430F1"/>
    <w:rsid w:val="00B4472F"/>
    <w:rsid w:val="00B44CA2"/>
    <w:rsid w:val="00B456FB"/>
    <w:rsid w:val="00B46737"/>
    <w:rsid w:val="00B47921"/>
    <w:rsid w:val="00B47D1E"/>
    <w:rsid w:val="00B512A3"/>
    <w:rsid w:val="00B516FA"/>
    <w:rsid w:val="00B537BD"/>
    <w:rsid w:val="00B563EA"/>
    <w:rsid w:val="00B5723F"/>
    <w:rsid w:val="00B57ADA"/>
    <w:rsid w:val="00B62142"/>
    <w:rsid w:val="00B628CB"/>
    <w:rsid w:val="00B6323A"/>
    <w:rsid w:val="00B6386B"/>
    <w:rsid w:val="00B64C55"/>
    <w:rsid w:val="00B65EDB"/>
    <w:rsid w:val="00B66F3F"/>
    <w:rsid w:val="00B674B8"/>
    <w:rsid w:val="00B67B5A"/>
    <w:rsid w:val="00B70059"/>
    <w:rsid w:val="00B700F7"/>
    <w:rsid w:val="00B701E5"/>
    <w:rsid w:val="00B70F04"/>
    <w:rsid w:val="00B72A84"/>
    <w:rsid w:val="00B733B2"/>
    <w:rsid w:val="00B74D00"/>
    <w:rsid w:val="00B75085"/>
    <w:rsid w:val="00B7613F"/>
    <w:rsid w:val="00B768C1"/>
    <w:rsid w:val="00B77FC3"/>
    <w:rsid w:val="00B80331"/>
    <w:rsid w:val="00B805DD"/>
    <w:rsid w:val="00B82756"/>
    <w:rsid w:val="00B82FEB"/>
    <w:rsid w:val="00B83D6E"/>
    <w:rsid w:val="00B8429B"/>
    <w:rsid w:val="00B84961"/>
    <w:rsid w:val="00B85961"/>
    <w:rsid w:val="00B86541"/>
    <w:rsid w:val="00B87733"/>
    <w:rsid w:val="00B92AAE"/>
    <w:rsid w:val="00B95D44"/>
    <w:rsid w:val="00B96FA0"/>
    <w:rsid w:val="00B97EBA"/>
    <w:rsid w:val="00BA0380"/>
    <w:rsid w:val="00BA08E4"/>
    <w:rsid w:val="00BA101D"/>
    <w:rsid w:val="00BA2D87"/>
    <w:rsid w:val="00BA2DAE"/>
    <w:rsid w:val="00BA3AFE"/>
    <w:rsid w:val="00BA5710"/>
    <w:rsid w:val="00BA590D"/>
    <w:rsid w:val="00BA5CAE"/>
    <w:rsid w:val="00BA6164"/>
    <w:rsid w:val="00BA6AEA"/>
    <w:rsid w:val="00BA7548"/>
    <w:rsid w:val="00BA781C"/>
    <w:rsid w:val="00BB0284"/>
    <w:rsid w:val="00BB063A"/>
    <w:rsid w:val="00BB18C9"/>
    <w:rsid w:val="00BB1B3C"/>
    <w:rsid w:val="00BB2144"/>
    <w:rsid w:val="00BB238C"/>
    <w:rsid w:val="00BB23A0"/>
    <w:rsid w:val="00BB357D"/>
    <w:rsid w:val="00BB4EA1"/>
    <w:rsid w:val="00BB786B"/>
    <w:rsid w:val="00BB7A92"/>
    <w:rsid w:val="00BB7E9A"/>
    <w:rsid w:val="00BC0145"/>
    <w:rsid w:val="00BC0840"/>
    <w:rsid w:val="00BC20A3"/>
    <w:rsid w:val="00BC2F6E"/>
    <w:rsid w:val="00BC3682"/>
    <w:rsid w:val="00BC5DBD"/>
    <w:rsid w:val="00BC5EFC"/>
    <w:rsid w:val="00BD03CE"/>
    <w:rsid w:val="00BD116C"/>
    <w:rsid w:val="00BD2214"/>
    <w:rsid w:val="00BD2433"/>
    <w:rsid w:val="00BD255B"/>
    <w:rsid w:val="00BD2EBA"/>
    <w:rsid w:val="00BD3357"/>
    <w:rsid w:val="00BD3EDC"/>
    <w:rsid w:val="00BD5A54"/>
    <w:rsid w:val="00BD75F3"/>
    <w:rsid w:val="00BD78B2"/>
    <w:rsid w:val="00BE29F3"/>
    <w:rsid w:val="00BE35DD"/>
    <w:rsid w:val="00BE5797"/>
    <w:rsid w:val="00BE614A"/>
    <w:rsid w:val="00BE670E"/>
    <w:rsid w:val="00BE6852"/>
    <w:rsid w:val="00BF035A"/>
    <w:rsid w:val="00BF0868"/>
    <w:rsid w:val="00BF1388"/>
    <w:rsid w:val="00BF3085"/>
    <w:rsid w:val="00BF376B"/>
    <w:rsid w:val="00BF3C64"/>
    <w:rsid w:val="00BF55C3"/>
    <w:rsid w:val="00BF67CB"/>
    <w:rsid w:val="00BF6BC6"/>
    <w:rsid w:val="00C018AD"/>
    <w:rsid w:val="00C02253"/>
    <w:rsid w:val="00C027A2"/>
    <w:rsid w:val="00C042CE"/>
    <w:rsid w:val="00C04940"/>
    <w:rsid w:val="00C05E88"/>
    <w:rsid w:val="00C05EFF"/>
    <w:rsid w:val="00C063BD"/>
    <w:rsid w:val="00C06EE4"/>
    <w:rsid w:val="00C078C8"/>
    <w:rsid w:val="00C07EC4"/>
    <w:rsid w:val="00C1005B"/>
    <w:rsid w:val="00C105BC"/>
    <w:rsid w:val="00C11B27"/>
    <w:rsid w:val="00C11C3C"/>
    <w:rsid w:val="00C11E81"/>
    <w:rsid w:val="00C11EAB"/>
    <w:rsid w:val="00C12075"/>
    <w:rsid w:val="00C13711"/>
    <w:rsid w:val="00C138C0"/>
    <w:rsid w:val="00C14A16"/>
    <w:rsid w:val="00C14A29"/>
    <w:rsid w:val="00C17724"/>
    <w:rsid w:val="00C2060C"/>
    <w:rsid w:val="00C20F6F"/>
    <w:rsid w:val="00C21528"/>
    <w:rsid w:val="00C24592"/>
    <w:rsid w:val="00C25357"/>
    <w:rsid w:val="00C259F2"/>
    <w:rsid w:val="00C3072C"/>
    <w:rsid w:val="00C31002"/>
    <w:rsid w:val="00C3472E"/>
    <w:rsid w:val="00C35261"/>
    <w:rsid w:val="00C352DE"/>
    <w:rsid w:val="00C35603"/>
    <w:rsid w:val="00C35BB8"/>
    <w:rsid w:val="00C37B2C"/>
    <w:rsid w:val="00C40015"/>
    <w:rsid w:val="00C40183"/>
    <w:rsid w:val="00C40289"/>
    <w:rsid w:val="00C40529"/>
    <w:rsid w:val="00C4069B"/>
    <w:rsid w:val="00C406D4"/>
    <w:rsid w:val="00C406E0"/>
    <w:rsid w:val="00C4111D"/>
    <w:rsid w:val="00C417F9"/>
    <w:rsid w:val="00C41F10"/>
    <w:rsid w:val="00C433A9"/>
    <w:rsid w:val="00C44724"/>
    <w:rsid w:val="00C45589"/>
    <w:rsid w:val="00C45B1B"/>
    <w:rsid w:val="00C473DD"/>
    <w:rsid w:val="00C51458"/>
    <w:rsid w:val="00C518FF"/>
    <w:rsid w:val="00C51A0C"/>
    <w:rsid w:val="00C5321F"/>
    <w:rsid w:val="00C5325E"/>
    <w:rsid w:val="00C532B7"/>
    <w:rsid w:val="00C53ACC"/>
    <w:rsid w:val="00C53F5E"/>
    <w:rsid w:val="00C5457D"/>
    <w:rsid w:val="00C55DCB"/>
    <w:rsid w:val="00C578CB"/>
    <w:rsid w:val="00C6189F"/>
    <w:rsid w:val="00C62189"/>
    <w:rsid w:val="00C634A1"/>
    <w:rsid w:val="00C642E6"/>
    <w:rsid w:val="00C655FC"/>
    <w:rsid w:val="00C66CB2"/>
    <w:rsid w:val="00C70E62"/>
    <w:rsid w:val="00C70FCE"/>
    <w:rsid w:val="00C7195C"/>
    <w:rsid w:val="00C71CFF"/>
    <w:rsid w:val="00C729B9"/>
    <w:rsid w:val="00C7459B"/>
    <w:rsid w:val="00C75CDB"/>
    <w:rsid w:val="00C771ED"/>
    <w:rsid w:val="00C8142A"/>
    <w:rsid w:val="00C815C1"/>
    <w:rsid w:val="00C8250E"/>
    <w:rsid w:val="00C82B90"/>
    <w:rsid w:val="00C82C62"/>
    <w:rsid w:val="00C82E97"/>
    <w:rsid w:val="00C84CA2"/>
    <w:rsid w:val="00C860D7"/>
    <w:rsid w:val="00C867CF"/>
    <w:rsid w:val="00C86D7E"/>
    <w:rsid w:val="00C921CF"/>
    <w:rsid w:val="00C92C33"/>
    <w:rsid w:val="00C93974"/>
    <w:rsid w:val="00C94014"/>
    <w:rsid w:val="00C9405C"/>
    <w:rsid w:val="00C9410A"/>
    <w:rsid w:val="00C96393"/>
    <w:rsid w:val="00C97FFE"/>
    <w:rsid w:val="00CA03ED"/>
    <w:rsid w:val="00CA0ABA"/>
    <w:rsid w:val="00CA0E00"/>
    <w:rsid w:val="00CA10C0"/>
    <w:rsid w:val="00CA1B39"/>
    <w:rsid w:val="00CA2C22"/>
    <w:rsid w:val="00CA5288"/>
    <w:rsid w:val="00CA5D4C"/>
    <w:rsid w:val="00CA707E"/>
    <w:rsid w:val="00CA71C3"/>
    <w:rsid w:val="00CA7204"/>
    <w:rsid w:val="00CB0C19"/>
    <w:rsid w:val="00CB1307"/>
    <w:rsid w:val="00CB2997"/>
    <w:rsid w:val="00CB3571"/>
    <w:rsid w:val="00CB3B21"/>
    <w:rsid w:val="00CB40F5"/>
    <w:rsid w:val="00CB42AD"/>
    <w:rsid w:val="00CB7336"/>
    <w:rsid w:val="00CB777A"/>
    <w:rsid w:val="00CB7985"/>
    <w:rsid w:val="00CC0B76"/>
    <w:rsid w:val="00CC2739"/>
    <w:rsid w:val="00CC2E96"/>
    <w:rsid w:val="00CC397D"/>
    <w:rsid w:val="00CC4100"/>
    <w:rsid w:val="00CC4676"/>
    <w:rsid w:val="00CC531D"/>
    <w:rsid w:val="00CC61FD"/>
    <w:rsid w:val="00CC77C8"/>
    <w:rsid w:val="00CC7B6A"/>
    <w:rsid w:val="00CD0B52"/>
    <w:rsid w:val="00CD2D3C"/>
    <w:rsid w:val="00CD57CF"/>
    <w:rsid w:val="00CD6348"/>
    <w:rsid w:val="00CD721A"/>
    <w:rsid w:val="00CD74B9"/>
    <w:rsid w:val="00CD7767"/>
    <w:rsid w:val="00CE0D99"/>
    <w:rsid w:val="00CE1454"/>
    <w:rsid w:val="00CE16F9"/>
    <w:rsid w:val="00CE1989"/>
    <w:rsid w:val="00CE3D4E"/>
    <w:rsid w:val="00CE6E60"/>
    <w:rsid w:val="00CE6FB4"/>
    <w:rsid w:val="00CE72B2"/>
    <w:rsid w:val="00CE7951"/>
    <w:rsid w:val="00CE7B35"/>
    <w:rsid w:val="00CF0BDB"/>
    <w:rsid w:val="00CF1F5F"/>
    <w:rsid w:val="00CF25FB"/>
    <w:rsid w:val="00CF2D96"/>
    <w:rsid w:val="00CF3305"/>
    <w:rsid w:val="00CF3483"/>
    <w:rsid w:val="00CF5032"/>
    <w:rsid w:val="00CF50CC"/>
    <w:rsid w:val="00CF53F1"/>
    <w:rsid w:val="00CF5D0A"/>
    <w:rsid w:val="00CF61C9"/>
    <w:rsid w:val="00CF69B6"/>
    <w:rsid w:val="00CF6A87"/>
    <w:rsid w:val="00CF7EE8"/>
    <w:rsid w:val="00D000B9"/>
    <w:rsid w:val="00D0260B"/>
    <w:rsid w:val="00D028B3"/>
    <w:rsid w:val="00D028DB"/>
    <w:rsid w:val="00D02A88"/>
    <w:rsid w:val="00D04199"/>
    <w:rsid w:val="00D0489F"/>
    <w:rsid w:val="00D056E4"/>
    <w:rsid w:val="00D058A8"/>
    <w:rsid w:val="00D07228"/>
    <w:rsid w:val="00D07688"/>
    <w:rsid w:val="00D07C78"/>
    <w:rsid w:val="00D109DA"/>
    <w:rsid w:val="00D1137A"/>
    <w:rsid w:val="00D11CCF"/>
    <w:rsid w:val="00D11D79"/>
    <w:rsid w:val="00D122EA"/>
    <w:rsid w:val="00D137EF"/>
    <w:rsid w:val="00D13BD1"/>
    <w:rsid w:val="00D14465"/>
    <w:rsid w:val="00D14E91"/>
    <w:rsid w:val="00D14EE5"/>
    <w:rsid w:val="00D154A3"/>
    <w:rsid w:val="00D1563E"/>
    <w:rsid w:val="00D15855"/>
    <w:rsid w:val="00D1657F"/>
    <w:rsid w:val="00D1727D"/>
    <w:rsid w:val="00D17555"/>
    <w:rsid w:val="00D17F93"/>
    <w:rsid w:val="00D2188D"/>
    <w:rsid w:val="00D246DC"/>
    <w:rsid w:val="00D2788E"/>
    <w:rsid w:val="00D3028B"/>
    <w:rsid w:val="00D30C62"/>
    <w:rsid w:val="00D31940"/>
    <w:rsid w:val="00D3791D"/>
    <w:rsid w:val="00D37D19"/>
    <w:rsid w:val="00D37FDF"/>
    <w:rsid w:val="00D403A8"/>
    <w:rsid w:val="00D406E7"/>
    <w:rsid w:val="00D42A6D"/>
    <w:rsid w:val="00D433E9"/>
    <w:rsid w:val="00D43BE4"/>
    <w:rsid w:val="00D4572D"/>
    <w:rsid w:val="00D45F29"/>
    <w:rsid w:val="00D4601A"/>
    <w:rsid w:val="00D5034C"/>
    <w:rsid w:val="00D5089C"/>
    <w:rsid w:val="00D5230D"/>
    <w:rsid w:val="00D54612"/>
    <w:rsid w:val="00D56E2B"/>
    <w:rsid w:val="00D5756F"/>
    <w:rsid w:val="00D57CC8"/>
    <w:rsid w:val="00D6075B"/>
    <w:rsid w:val="00D60C08"/>
    <w:rsid w:val="00D60C91"/>
    <w:rsid w:val="00D60E33"/>
    <w:rsid w:val="00D62799"/>
    <w:rsid w:val="00D62943"/>
    <w:rsid w:val="00D62D05"/>
    <w:rsid w:val="00D64A54"/>
    <w:rsid w:val="00D64B8B"/>
    <w:rsid w:val="00D65E46"/>
    <w:rsid w:val="00D66397"/>
    <w:rsid w:val="00D70360"/>
    <w:rsid w:val="00D70455"/>
    <w:rsid w:val="00D70569"/>
    <w:rsid w:val="00D70CD5"/>
    <w:rsid w:val="00D70D4E"/>
    <w:rsid w:val="00D70F82"/>
    <w:rsid w:val="00D71050"/>
    <w:rsid w:val="00D741FF"/>
    <w:rsid w:val="00D745D5"/>
    <w:rsid w:val="00D74E79"/>
    <w:rsid w:val="00D75B16"/>
    <w:rsid w:val="00D77577"/>
    <w:rsid w:val="00D802E9"/>
    <w:rsid w:val="00D80A94"/>
    <w:rsid w:val="00D80E23"/>
    <w:rsid w:val="00D81A88"/>
    <w:rsid w:val="00D83F4B"/>
    <w:rsid w:val="00D84A88"/>
    <w:rsid w:val="00D84BA3"/>
    <w:rsid w:val="00D85470"/>
    <w:rsid w:val="00D85E76"/>
    <w:rsid w:val="00D8669E"/>
    <w:rsid w:val="00D87D94"/>
    <w:rsid w:val="00D90081"/>
    <w:rsid w:val="00D90A6B"/>
    <w:rsid w:val="00D90E92"/>
    <w:rsid w:val="00D91307"/>
    <w:rsid w:val="00D91583"/>
    <w:rsid w:val="00D9428B"/>
    <w:rsid w:val="00D9569E"/>
    <w:rsid w:val="00D9591E"/>
    <w:rsid w:val="00D97656"/>
    <w:rsid w:val="00D97E5C"/>
    <w:rsid w:val="00DA0318"/>
    <w:rsid w:val="00DA0392"/>
    <w:rsid w:val="00DA15E1"/>
    <w:rsid w:val="00DA1E89"/>
    <w:rsid w:val="00DA29C1"/>
    <w:rsid w:val="00DA2B7A"/>
    <w:rsid w:val="00DA4314"/>
    <w:rsid w:val="00DA50A5"/>
    <w:rsid w:val="00DA57EC"/>
    <w:rsid w:val="00DA5CCE"/>
    <w:rsid w:val="00DA732E"/>
    <w:rsid w:val="00DB04D2"/>
    <w:rsid w:val="00DB0527"/>
    <w:rsid w:val="00DB0AA8"/>
    <w:rsid w:val="00DB1293"/>
    <w:rsid w:val="00DB2089"/>
    <w:rsid w:val="00DB2E2D"/>
    <w:rsid w:val="00DB381B"/>
    <w:rsid w:val="00DB4337"/>
    <w:rsid w:val="00DB4C61"/>
    <w:rsid w:val="00DB4D4F"/>
    <w:rsid w:val="00DB5D82"/>
    <w:rsid w:val="00DB6CD7"/>
    <w:rsid w:val="00DB79F0"/>
    <w:rsid w:val="00DC02A5"/>
    <w:rsid w:val="00DC1150"/>
    <w:rsid w:val="00DC289C"/>
    <w:rsid w:val="00DC3252"/>
    <w:rsid w:val="00DC3FAC"/>
    <w:rsid w:val="00DC7605"/>
    <w:rsid w:val="00DD0714"/>
    <w:rsid w:val="00DD1B90"/>
    <w:rsid w:val="00DD2037"/>
    <w:rsid w:val="00DD296A"/>
    <w:rsid w:val="00DD4679"/>
    <w:rsid w:val="00DD516C"/>
    <w:rsid w:val="00DD58F1"/>
    <w:rsid w:val="00DD6427"/>
    <w:rsid w:val="00DD7129"/>
    <w:rsid w:val="00DE000B"/>
    <w:rsid w:val="00DE171C"/>
    <w:rsid w:val="00DE40AC"/>
    <w:rsid w:val="00DE4E8E"/>
    <w:rsid w:val="00DE4FA6"/>
    <w:rsid w:val="00DE551D"/>
    <w:rsid w:val="00DE6932"/>
    <w:rsid w:val="00DE74BF"/>
    <w:rsid w:val="00DF0F42"/>
    <w:rsid w:val="00DF3E4A"/>
    <w:rsid w:val="00DF4D47"/>
    <w:rsid w:val="00DF59D5"/>
    <w:rsid w:val="00DF5B98"/>
    <w:rsid w:val="00E0179D"/>
    <w:rsid w:val="00E033A5"/>
    <w:rsid w:val="00E036FE"/>
    <w:rsid w:val="00E05CF1"/>
    <w:rsid w:val="00E07C48"/>
    <w:rsid w:val="00E1047D"/>
    <w:rsid w:val="00E113A7"/>
    <w:rsid w:val="00E11702"/>
    <w:rsid w:val="00E133F5"/>
    <w:rsid w:val="00E13793"/>
    <w:rsid w:val="00E15EB0"/>
    <w:rsid w:val="00E16105"/>
    <w:rsid w:val="00E17DC2"/>
    <w:rsid w:val="00E17DEF"/>
    <w:rsid w:val="00E2137A"/>
    <w:rsid w:val="00E215A0"/>
    <w:rsid w:val="00E2175A"/>
    <w:rsid w:val="00E221B8"/>
    <w:rsid w:val="00E22A38"/>
    <w:rsid w:val="00E22FCF"/>
    <w:rsid w:val="00E23F90"/>
    <w:rsid w:val="00E25704"/>
    <w:rsid w:val="00E25CD6"/>
    <w:rsid w:val="00E2612F"/>
    <w:rsid w:val="00E2691B"/>
    <w:rsid w:val="00E26E8A"/>
    <w:rsid w:val="00E27B63"/>
    <w:rsid w:val="00E30100"/>
    <w:rsid w:val="00E3018F"/>
    <w:rsid w:val="00E306E6"/>
    <w:rsid w:val="00E30BA4"/>
    <w:rsid w:val="00E31071"/>
    <w:rsid w:val="00E31E21"/>
    <w:rsid w:val="00E321B3"/>
    <w:rsid w:val="00E33262"/>
    <w:rsid w:val="00E33943"/>
    <w:rsid w:val="00E33A29"/>
    <w:rsid w:val="00E366FC"/>
    <w:rsid w:val="00E3692F"/>
    <w:rsid w:val="00E372DE"/>
    <w:rsid w:val="00E37CC8"/>
    <w:rsid w:val="00E407CC"/>
    <w:rsid w:val="00E409C7"/>
    <w:rsid w:val="00E40B81"/>
    <w:rsid w:val="00E42ADF"/>
    <w:rsid w:val="00E42C6A"/>
    <w:rsid w:val="00E44529"/>
    <w:rsid w:val="00E447F4"/>
    <w:rsid w:val="00E4633C"/>
    <w:rsid w:val="00E466EC"/>
    <w:rsid w:val="00E503EC"/>
    <w:rsid w:val="00E50688"/>
    <w:rsid w:val="00E5083C"/>
    <w:rsid w:val="00E50C3C"/>
    <w:rsid w:val="00E54638"/>
    <w:rsid w:val="00E5493C"/>
    <w:rsid w:val="00E55688"/>
    <w:rsid w:val="00E55BEE"/>
    <w:rsid w:val="00E57102"/>
    <w:rsid w:val="00E57428"/>
    <w:rsid w:val="00E57AD9"/>
    <w:rsid w:val="00E6034F"/>
    <w:rsid w:val="00E603D8"/>
    <w:rsid w:val="00E60C72"/>
    <w:rsid w:val="00E6146B"/>
    <w:rsid w:val="00E6164E"/>
    <w:rsid w:val="00E61D06"/>
    <w:rsid w:val="00E62656"/>
    <w:rsid w:val="00E6653E"/>
    <w:rsid w:val="00E66545"/>
    <w:rsid w:val="00E66B48"/>
    <w:rsid w:val="00E67B04"/>
    <w:rsid w:val="00E70C0F"/>
    <w:rsid w:val="00E71489"/>
    <w:rsid w:val="00E71A5C"/>
    <w:rsid w:val="00E71F07"/>
    <w:rsid w:val="00E721F8"/>
    <w:rsid w:val="00E735CF"/>
    <w:rsid w:val="00E73E5B"/>
    <w:rsid w:val="00E73FA8"/>
    <w:rsid w:val="00E74567"/>
    <w:rsid w:val="00E7652A"/>
    <w:rsid w:val="00E76AFA"/>
    <w:rsid w:val="00E77505"/>
    <w:rsid w:val="00E80BA7"/>
    <w:rsid w:val="00E80FEF"/>
    <w:rsid w:val="00E811DE"/>
    <w:rsid w:val="00E816EA"/>
    <w:rsid w:val="00E82F33"/>
    <w:rsid w:val="00E843D2"/>
    <w:rsid w:val="00E856FF"/>
    <w:rsid w:val="00E85DCC"/>
    <w:rsid w:val="00E85DDC"/>
    <w:rsid w:val="00E864E3"/>
    <w:rsid w:val="00E8740E"/>
    <w:rsid w:val="00E905C3"/>
    <w:rsid w:val="00E917A5"/>
    <w:rsid w:val="00E92518"/>
    <w:rsid w:val="00E92DB8"/>
    <w:rsid w:val="00E93379"/>
    <w:rsid w:val="00E93806"/>
    <w:rsid w:val="00E94D05"/>
    <w:rsid w:val="00E952DB"/>
    <w:rsid w:val="00E9569A"/>
    <w:rsid w:val="00E95825"/>
    <w:rsid w:val="00E97615"/>
    <w:rsid w:val="00EA1DBB"/>
    <w:rsid w:val="00EA24F9"/>
    <w:rsid w:val="00EA5FA7"/>
    <w:rsid w:val="00EA6027"/>
    <w:rsid w:val="00EA6155"/>
    <w:rsid w:val="00EA6587"/>
    <w:rsid w:val="00EA6837"/>
    <w:rsid w:val="00EA685A"/>
    <w:rsid w:val="00EA7706"/>
    <w:rsid w:val="00EB1073"/>
    <w:rsid w:val="00EB1279"/>
    <w:rsid w:val="00EB4369"/>
    <w:rsid w:val="00EB5032"/>
    <w:rsid w:val="00EB5A37"/>
    <w:rsid w:val="00EB6F8E"/>
    <w:rsid w:val="00EC0773"/>
    <w:rsid w:val="00EC08BB"/>
    <w:rsid w:val="00EC1AEE"/>
    <w:rsid w:val="00EC256F"/>
    <w:rsid w:val="00EC437B"/>
    <w:rsid w:val="00EC4874"/>
    <w:rsid w:val="00EC48C1"/>
    <w:rsid w:val="00EC4E5E"/>
    <w:rsid w:val="00EC4EC9"/>
    <w:rsid w:val="00EC521E"/>
    <w:rsid w:val="00EC628B"/>
    <w:rsid w:val="00ED0053"/>
    <w:rsid w:val="00ED028D"/>
    <w:rsid w:val="00ED10B9"/>
    <w:rsid w:val="00ED178A"/>
    <w:rsid w:val="00ED1CE6"/>
    <w:rsid w:val="00ED201D"/>
    <w:rsid w:val="00ED2A07"/>
    <w:rsid w:val="00ED2E21"/>
    <w:rsid w:val="00ED3E64"/>
    <w:rsid w:val="00ED4094"/>
    <w:rsid w:val="00ED424A"/>
    <w:rsid w:val="00ED4420"/>
    <w:rsid w:val="00ED5477"/>
    <w:rsid w:val="00ED5D5D"/>
    <w:rsid w:val="00ED765B"/>
    <w:rsid w:val="00ED7B11"/>
    <w:rsid w:val="00ED7C88"/>
    <w:rsid w:val="00EE0B57"/>
    <w:rsid w:val="00EE1F51"/>
    <w:rsid w:val="00EE22EB"/>
    <w:rsid w:val="00EE2937"/>
    <w:rsid w:val="00EE2D12"/>
    <w:rsid w:val="00EE305B"/>
    <w:rsid w:val="00EE40E2"/>
    <w:rsid w:val="00EE574E"/>
    <w:rsid w:val="00EE626E"/>
    <w:rsid w:val="00EE657A"/>
    <w:rsid w:val="00EE6C36"/>
    <w:rsid w:val="00EF00DF"/>
    <w:rsid w:val="00EF1050"/>
    <w:rsid w:val="00EF3899"/>
    <w:rsid w:val="00EF3F76"/>
    <w:rsid w:val="00EF464A"/>
    <w:rsid w:val="00EF4C5F"/>
    <w:rsid w:val="00EF4F67"/>
    <w:rsid w:val="00EF6362"/>
    <w:rsid w:val="00EF671D"/>
    <w:rsid w:val="00F01E0B"/>
    <w:rsid w:val="00F02609"/>
    <w:rsid w:val="00F02EBE"/>
    <w:rsid w:val="00F0300B"/>
    <w:rsid w:val="00F04B95"/>
    <w:rsid w:val="00F06A82"/>
    <w:rsid w:val="00F0746E"/>
    <w:rsid w:val="00F0795B"/>
    <w:rsid w:val="00F1128B"/>
    <w:rsid w:val="00F1169E"/>
    <w:rsid w:val="00F1179E"/>
    <w:rsid w:val="00F11BA9"/>
    <w:rsid w:val="00F11EF8"/>
    <w:rsid w:val="00F12957"/>
    <w:rsid w:val="00F12958"/>
    <w:rsid w:val="00F1359B"/>
    <w:rsid w:val="00F13B18"/>
    <w:rsid w:val="00F15BA9"/>
    <w:rsid w:val="00F17A66"/>
    <w:rsid w:val="00F17FB1"/>
    <w:rsid w:val="00F20472"/>
    <w:rsid w:val="00F21143"/>
    <w:rsid w:val="00F22C92"/>
    <w:rsid w:val="00F23EB8"/>
    <w:rsid w:val="00F24246"/>
    <w:rsid w:val="00F24536"/>
    <w:rsid w:val="00F24DA5"/>
    <w:rsid w:val="00F26145"/>
    <w:rsid w:val="00F2678B"/>
    <w:rsid w:val="00F26DD2"/>
    <w:rsid w:val="00F27AAC"/>
    <w:rsid w:val="00F30634"/>
    <w:rsid w:val="00F3086E"/>
    <w:rsid w:val="00F30954"/>
    <w:rsid w:val="00F30C77"/>
    <w:rsid w:val="00F31294"/>
    <w:rsid w:val="00F32B38"/>
    <w:rsid w:val="00F33D45"/>
    <w:rsid w:val="00F3402E"/>
    <w:rsid w:val="00F3432A"/>
    <w:rsid w:val="00F34492"/>
    <w:rsid w:val="00F344AD"/>
    <w:rsid w:val="00F345DB"/>
    <w:rsid w:val="00F345F4"/>
    <w:rsid w:val="00F34DD8"/>
    <w:rsid w:val="00F359F1"/>
    <w:rsid w:val="00F368EA"/>
    <w:rsid w:val="00F37DCC"/>
    <w:rsid w:val="00F40530"/>
    <w:rsid w:val="00F43F0D"/>
    <w:rsid w:val="00F4780D"/>
    <w:rsid w:val="00F47A49"/>
    <w:rsid w:val="00F47BDF"/>
    <w:rsid w:val="00F502B2"/>
    <w:rsid w:val="00F50AAF"/>
    <w:rsid w:val="00F50E27"/>
    <w:rsid w:val="00F51057"/>
    <w:rsid w:val="00F52AB5"/>
    <w:rsid w:val="00F538B8"/>
    <w:rsid w:val="00F53B9E"/>
    <w:rsid w:val="00F5492B"/>
    <w:rsid w:val="00F54DAB"/>
    <w:rsid w:val="00F54F66"/>
    <w:rsid w:val="00F550A8"/>
    <w:rsid w:val="00F559BC"/>
    <w:rsid w:val="00F55B36"/>
    <w:rsid w:val="00F566DD"/>
    <w:rsid w:val="00F56DE3"/>
    <w:rsid w:val="00F5740D"/>
    <w:rsid w:val="00F60603"/>
    <w:rsid w:val="00F60A07"/>
    <w:rsid w:val="00F60AF3"/>
    <w:rsid w:val="00F615B9"/>
    <w:rsid w:val="00F622AE"/>
    <w:rsid w:val="00F626E9"/>
    <w:rsid w:val="00F62EE1"/>
    <w:rsid w:val="00F63A87"/>
    <w:rsid w:val="00F63BED"/>
    <w:rsid w:val="00F64743"/>
    <w:rsid w:val="00F64B55"/>
    <w:rsid w:val="00F663BC"/>
    <w:rsid w:val="00F67E68"/>
    <w:rsid w:val="00F70625"/>
    <w:rsid w:val="00F7090C"/>
    <w:rsid w:val="00F724CF"/>
    <w:rsid w:val="00F72BB3"/>
    <w:rsid w:val="00F73C4A"/>
    <w:rsid w:val="00F73F87"/>
    <w:rsid w:val="00F74269"/>
    <w:rsid w:val="00F745FC"/>
    <w:rsid w:val="00F75368"/>
    <w:rsid w:val="00F75EC5"/>
    <w:rsid w:val="00F76088"/>
    <w:rsid w:val="00F76BB8"/>
    <w:rsid w:val="00F76DB3"/>
    <w:rsid w:val="00F76E73"/>
    <w:rsid w:val="00F803AF"/>
    <w:rsid w:val="00F80A2C"/>
    <w:rsid w:val="00F81DB5"/>
    <w:rsid w:val="00F82045"/>
    <w:rsid w:val="00F8204E"/>
    <w:rsid w:val="00F828BF"/>
    <w:rsid w:val="00F82BE2"/>
    <w:rsid w:val="00F82CC9"/>
    <w:rsid w:val="00F83667"/>
    <w:rsid w:val="00F83928"/>
    <w:rsid w:val="00F83CE0"/>
    <w:rsid w:val="00F8483B"/>
    <w:rsid w:val="00F8702B"/>
    <w:rsid w:val="00F8718E"/>
    <w:rsid w:val="00F8729D"/>
    <w:rsid w:val="00F8730C"/>
    <w:rsid w:val="00F9116C"/>
    <w:rsid w:val="00F91BE7"/>
    <w:rsid w:val="00F92019"/>
    <w:rsid w:val="00F920D1"/>
    <w:rsid w:val="00F950C9"/>
    <w:rsid w:val="00F95690"/>
    <w:rsid w:val="00F95E34"/>
    <w:rsid w:val="00F96017"/>
    <w:rsid w:val="00F969C1"/>
    <w:rsid w:val="00F97768"/>
    <w:rsid w:val="00FA0F20"/>
    <w:rsid w:val="00FA1244"/>
    <w:rsid w:val="00FA133E"/>
    <w:rsid w:val="00FA13BA"/>
    <w:rsid w:val="00FA25D3"/>
    <w:rsid w:val="00FA262D"/>
    <w:rsid w:val="00FA3202"/>
    <w:rsid w:val="00FA5B05"/>
    <w:rsid w:val="00FA7B1E"/>
    <w:rsid w:val="00FB0D81"/>
    <w:rsid w:val="00FB23FD"/>
    <w:rsid w:val="00FB2843"/>
    <w:rsid w:val="00FB292D"/>
    <w:rsid w:val="00FB40F4"/>
    <w:rsid w:val="00FB667C"/>
    <w:rsid w:val="00FB6687"/>
    <w:rsid w:val="00FB69F1"/>
    <w:rsid w:val="00FB753D"/>
    <w:rsid w:val="00FC0A6C"/>
    <w:rsid w:val="00FC0F1B"/>
    <w:rsid w:val="00FC34A8"/>
    <w:rsid w:val="00FC3A1F"/>
    <w:rsid w:val="00FC56B0"/>
    <w:rsid w:val="00FC57DD"/>
    <w:rsid w:val="00FC7CEB"/>
    <w:rsid w:val="00FD1320"/>
    <w:rsid w:val="00FD2BE6"/>
    <w:rsid w:val="00FD4376"/>
    <w:rsid w:val="00FE2257"/>
    <w:rsid w:val="00FE4849"/>
    <w:rsid w:val="00FE524D"/>
    <w:rsid w:val="00FE73EC"/>
    <w:rsid w:val="00FF127F"/>
    <w:rsid w:val="00FF1AB7"/>
    <w:rsid w:val="00FF1D05"/>
    <w:rsid w:val="00FF3852"/>
    <w:rsid w:val="00FF3E25"/>
    <w:rsid w:val="00FF47D6"/>
    <w:rsid w:val="00FF5EC4"/>
    <w:rsid w:val="00FF5F74"/>
    <w:rsid w:val="00FF6DBE"/>
    <w:rsid w:val="00FF6DD4"/>
    <w:rsid w:val="00FF6F32"/>
    <w:rsid w:val="00FF7290"/>
    <w:rsid w:val="00FF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135F6"/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3B0A27"/>
    <w:pPr>
      <w:keepNext/>
      <w:shd w:val="clear" w:color="auto" w:fill="FFFFFF"/>
      <w:spacing w:line="360" w:lineRule="auto"/>
      <w:ind w:firstLine="540"/>
      <w:jc w:val="center"/>
      <w:outlineLvl w:val="0"/>
    </w:pPr>
    <w:rPr>
      <w:b/>
      <w:i/>
      <w:iCs/>
      <w:color w:val="000000"/>
      <w:sz w:val="28"/>
      <w:szCs w:val="28"/>
      <w:lang/>
    </w:rPr>
  </w:style>
  <w:style w:type="paragraph" w:styleId="2">
    <w:name w:val="heading 2"/>
    <w:basedOn w:val="a1"/>
    <w:next w:val="a1"/>
    <w:qFormat/>
    <w:rsid w:val="003B0A27"/>
    <w:pPr>
      <w:keepNext/>
      <w:jc w:val="right"/>
      <w:outlineLvl w:val="1"/>
    </w:pPr>
    <w:rPr>
      <w:b/>
      <w:sz w:val="20"/>
    </w:rPr>
  </w:style>
  <w:style w:type="paragraph" w:styleId="3">
    <w:name w:val="heading 3"/>
    <w:basedOn w:val="a1"/>
    <w:next w:val="a1"/>
    <w:qFormat/>
    <w:rsid w:val="003B0A27"/>
    <w:pPr>
      <w:keepNext/>
      <w:shd w:val="clear" w:color="auto" w:fill="FFFFFF"/>
      <w:spacing w:line="360" w:lineRule="auto"/>
      <w:jc w:val="center"/>
      <w:outlineLvl w:val="2"/>
    </w:pPr>
    <w:rPr>
      <w:b/>
      <w:bCs/>
      <w:color w:val="000000"/>
      <w:sz w:val="28"/>
      <w:szCs w:val="36"/>
    </w:rPr>
  </w:style>
  <w:style w:type="paragraph" w:styleId="4">
    <w:name w:val="heading 4"/>
    <w:basedOn w:val="a1"/>
    <w:next w:val="a1"/>
    <w:qFormat/>
    <w:rsid w:val="003B0A27"/>
    <w:pPr>
      <w:keepNext/>
      <w:shd w:val="clear" w:color="auto" w:fill="FFFFFF"/>
      <w:tabs>
        <w:tab w:val="left" w:leader="underscore" w:pos="8726"/>
      </w:tabs>
      <w:spacing w:line="360" w:lineRule="auto"/>
      <w:ind w:firstLine="567"/>
      <w:jc w:val="both"/>
      <w:outlineLvl w:val="3"/>
    </w:pPr>
    <w:rPr>
      <w:b/>
      <w:bCs/>
      <w:iCs/>
      <w:color w:val="000000"/>
      <w:szCs w:val="28"/>
    </w:rPr>
  </w:style>
  <w:style w:type="paragraph" w:styleId="5">
    <w:name w:val="heading 5"/>
    <w:basedOn w:val="a1"/>
    <w:next w:val="a1"/>
    <w:qFormat/>
    <w:rsid w:val="003B0A27"/>
    <w:pPr>
      <w:keepNext/>
      <w:shd w:val="clear" w:color="auto" w:fill="FFFFFF"/>
      <w:spacing w:line="360" w:lineRule="auto"/>
      <w:jc w:val="center"/>
      <w:outlineLvl w:val="4"/>
    </w:pPr>
    <w:rPr>
      <w:b/>
      <w:bCs/>
      <w:sz w:val="28"/>
      <w:szCs w:val="28"/>
    </w:rPr>
  </w:style>
  <w:style w:type="paragraph" w:styleId="7">
    <w:name w:val="heading 7"/>
    <w:basedOn w:val="a1"/>
    <w:next w:val="a1"/>
    <w:link w:val="70"/>
    <w:qFormat/>
    <w:rsid w:val="00FE73EC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rsid w:val="003B0A27"/>
    <w:pPr>
      <w:ind w:firstLine="709"/>
      <w:jc w:val="both"/>
    </w:pPr>
    <w:rPr>
      <w:szCs w:val="20"/>
    </w:rPr>
  </w:style>
  <w:style w:type="paragraph" w:styleId="a7">
    <w:name w:val="Body Text"/>
    <w:basedOn w:val="a1"/>
    <w:link w:val="a8"/>
    <w:uiPriority w:val="99"/>
    <w:rsid w:val="003B0A27"/>
    <w:pPr>
      <w:spacing w:after="120"/>
    </w:pPr>
    <w:rPr>
      <w:lang/>
    </w:rPr>
  </w:style>
  <w:style w:type="paragraph" w:styleId="20">
    <w:name w:val="Body Text 2"/>
    <w:basedOn w:val="a1"/>
    <w:rsid w:val="003B0A27"/>
    <w:pPr>
      <w:spacing w:after="120" w:line="480" w:lineRule="auto"/>
    </w:pPr>
  </w:style>
  <w:style w:type="paragraph" w:customStyle="1" w:styleId="11">
    <w:name w:val="Название1"/>
    <w:basedOn w:val="a1"/>
    <w:link w:val="a9"/>
    <w:qFormat/>
    <w:rsid w:val="003B0A27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val="en-US"/>
    </w:rPr>
  </w:style>
  <w:style w:type="paragraph" w:styleId="aa">
    <w:name w:val="Subtitle"/>
    <w:basedOn w:val="a1"/>
    <w:qFormat/>
    <w:rsid w:val="003B0A27"/>
    <w:pPr>
      <w:jc w:val="center"/>
    </w:pPr>
    <w:rPr>
      <w:b/>
      <w:sz w:val="32"/>
      <w:szCs w:val="20"/>
    </w:rPr>
  </w:style>
  <w:style w:type="paragraph" w:styleId="21">
    <w:name w:val="Body Text Indent 2"/>
    <w:basedOn w:val="a1"/>
    <w:rsid w:val="003B0A27"/>
    <w:pPr>
      <w:spacing w:after="120" w:line="480" w:lineRule="auto"/>
      <w:ind w:left="283"/>
    </w:pPr>
  </w:style>
  <w:style w:type="paragraph" w:styleId="30">
    <w:name w:val="Body Text 3"/>
    <w:basedOn w:val="a1"/>
    <w:rsid w:val="003B0A27"/>
    <w:pPr>
      <w:spacing w:after="120"/>
    </w:pPr>
    <w:rPr>
      <w:sz w:val="16"/>
      <w:szCs w:val="16"/>
    </w:rPr>
  </w:style>
  <w:style w:type="paragraph" w:customStyle="1" w:styleId="a">
    <w:name w:val="Основной текст бул"/>
    <w:basedOn w:val="a1"/>
    <w:rsid w:val="003B0A27"/>
    <w:pPr>
      <w:numPr>
        <w:numId w:val="1"/>
      </w:numPr>
    </w:pPr>
    <w:rPr>
      <w:szCs w:val="20"/>
      <w:lang w:val="en-GB"/>
    </w:rPr>
  </w:style>
  <w:style w:type="paragraph" w:styleId="a0">
    <w:name w:val="List Bullet"/>
    <w:basedOn w:val="a1"/>
    <w:autoRedefine/>
    <w:rsid w:val="003B0A27"/>
    <w:pPr>
      <w:numPr>
        <w:numId w:val="2"/>
      </w:numPr>
    </w:pPr>
    <w:rPr>
      <w:sz w:val="20"/>
      <w:szCs w:val="20"/>
    </w:rPr>
  </w:style>
  <w:style w:type="paragraph" w:customStyle="1" w:styleId="ConsNormal">
    <w:name w:val="ConsNormal"/>
    <w:rsid w:val="003B0A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2">
    <w:name w:val="Обычный (веб)1"/>
    <w:basedOn w:val="a1"/>
    <w:uiPriority w:val="99"/>
    <w:rsid w:val="003B0A27"/>
    <w:pPr>
      <w:spacing w:before="100" w:after="100"/>
    </w:pPr>
    <w:rPr>
      <w:szCs w:val="20"/>
    </w:rPr>
  </w:style>
  <w:style w:type="paragraph" w:styleId="ab">
    <w:name w:val="footnote text"/>
    <w:basedOn w:val="a1"/>
    <w:semiHidden/>
    <w:rsid w:val="003B0A2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styleId="ac">
    <w:name w:val="page number"/>
    <w:basedOn w:val="a2"/>
    <w:rsid w:val="003B0A27"/>
  </w:style>
  <w:style w:type="paragraph" w:styleId="ad">
    <w:name w:val="footer"/>
    <w:basedOn w:val="a1"/>
    <w:link w:val="ae"/>
    <w:uiPriority w:val="99"/>
    <w:rsid w:val="003B0A2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f">
    <w:name w:val="Hyperlink"/>
    <w:uiPriority w:val="99"/>
    <w:rsid w:val="003B0A27"/>
    <w:rPr>
      <w:color w:val="0000FF"/>
      <w:u w:val="single"/>
    </w:rPr>
  </w:style>
  <w:style w:type="paragraph" w:customStyle="1" w:styleId="31">
    <w:name w:val="Основной текст 31"/>
    <w:basedOn w:val="a1"/>
    <w:rsid w:val="00FE73EC"/>
    <w:pPr>
      <w:spacing w:before="120"/>
      <w:jc w:val="center"/>
    </w:pPr>
    <w:rPr>
      <w:szCs w:val="20"/>
    </w:rPr>
  </w:style>
  <w:style w:type="paragraph" w:styleId="af0">
    <w:name w:val="header"/>
    <w:basedOn w:val="a1"/>
    <w:link w:val="af1"/>
    <w:uiPriority w:val="99"/>
    <w:rsid w:val="003B0A27"/>
    <w:pPr>
      <w:tabs>
        <w:tab w:val="center" w:pos="4677"/>
        <w:tab w:val="right" w:pos="9355"/>
      </w:tabs>
    </w:pPr>
    <w:rPr>
      <w:lang/>
    </w:rPr>
  </w:style>
  <w:style w:type="paragraph" w:customStyle="1" w:styleId="FR1">
    <w:name w:val="FR1"/>
    <w:rsid w:val="003B0A27"/>
    <w:pPr>
      <w:widowControl w:val="0"/>
      <w:autoSpaceDE w:val="0"/>
      <w:autoSpaceDN w:val="0"/>
      <w:adjustRightInd w:val="0"/>
      <w:spacing w:before="180"/>
      <w:jc w:val="center"/>
    </w:pPr>
    <w:rPr>
      <w:rFonts w:ascii="Arial" w:hAnsi="Arial" w:cs="Arial"/>
      <w:noProof/>
    </w:rPr>
  </w:style>
  <w:style w:type="paragraph" w:styleId="af2">
    <w:name w:val="Balloon Text"/>
    <w:basedOn w:val="a1"/>
    <w:link w:val="af3"/>
    <w:uiPriority w:val="99"/>
    <w:semiHidden/>
    <w:rsid w:val="003B0A27"/>
    <w:rPr>
      <w:rFonts w:ascii="Tahoma" w:hAnsi="Tahoma"/>
      <w:sz w:val="16"/>
      <w:szCs w:val="16"/>
      <w:lang/>
    </w:rPr>
  </w:style>
  <w:style w:type="table" w:styleId="af4">
    <w:name w:val="Table Grid"/>
    <w:basedOn w:val="a3"/>
    <w:uiPriority w:val="39"/>
    <w:rsid w:val="006A6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 Знак Знак Знак Знак Знак Знак Знак Знак Знак"/>
    <w:basedOn w:val="a1"/>
    <w:rsid w:val="006A66E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3028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 Знак Знак Знак Знак Знак Знак Знак"/>
    <w:basedOn w:val="a1"/>
    <w:rsid w:val="00BA6A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uiPriority w:val="99"/>
    <w:rsid w:val="006A702D"/>
    <w:rPr>
      <w:sz w:val="24"/>
      <w:szCs w:val="24"/>
    </w:rPr>
  </w:style>
  <w:style w:type="paragraph" w:customStyle="1" w:styleId="af7">
    <w:name w:val="Знак"/>
    <w:basedOn w:val="a1"/>
    <w:rsid w:val="00214CB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6">
    <w:name w:val="Основной текст с отступом Знак"/>
    <w:link w:val="a5"/>
    <w:semiHidden/>
    <w:locked/>
    <w:rsid w:val="00F30634"/>
    <w:rPr>
      <w:sz w:val="24"/>
      <w:lang w:val="ru-RU" w:eastAsia="ru-RU" w:bidi="ar-SA"/>
    </w:rPr>
  </w:style>
  <w:style w:type="character" w:customStyle="1" w:styleId="fontstyle27">
    <w:name w:val="fontstyle27"/>
    <w:rsid w:val="00F30634"/>
    <w:rPr>
      <w:rFonts w:ascii="Times New Roman" w:hAnsi="Times New Roman" w:cs="Times New Roman"/>
    </w:rPr>
  </w:style>
  <w:style w:type="character" w:customStyle="1" w:styleId="a9">
    <w:name w:val="Название Знак"/>
    <w:link w:val="11"/>
    <w:rsid w:val="007C4827"/>
    <w:rPr>
      <w:rFonts w:ascii="Arial" w:hAnsi="Arial"/>
      <w:b/>
      <w:kern w:val="28"/>
      <w:sz w:val="32"/>
      <w:lang w:val="en-US" w:eastAsia="ru-RU" w:bidi="ar-SA"/>
    </w:rPr>
  </w:style>
  <w:style w:type="character" w:customStyle="1" w:styleId="af1">
    <w:name w:val="Верхний колонтитул Знак"/>
    <w:link w:val="af0"/>
    <w:uiPriority w:val="99"/>
    <w:rsid w:val="00C51458"/>
    <w:rPr>
      <w:sz w:val="24"/>
      <w:szCs w:val="24"/>
    </w:rPr>
  </w:style>
  <w:style w:type="character" w:styleId="af8">
    <w:name w:val="annotation reference"/>
    <w:uiPriority w:val="99"/>
    <w:rsid w:val="00B42272"/>
    <w:rPr>
      <w:sz w:val="16"/>
      <w:szCs w:val="16"/>
    </w:rPr>
  </w:style>
  <w:style w:type="paragraph" w:styleId="af9">
    <w:name w:val="annotation text"/>
    <w:basedOn w:val="a1"/>
    <w:link w:val="afa"/>
    <w:uiPriority w:val="99"/>
    <w:rsid w:val="00B42272"/>
    <w:rPr>
      <w:sz w:val="20"/>
      <w:szCs w:val="20"/>
    </w:rPr>
  </w:style>
  <w:style w:type="character" w:customStyle="1" w:styleId="afa">
    <w:name w:val="Текст примечания Знак"/>
    <w:basedOn w:val="a2"/>
    <w:link w:val="af9"/>
    <w:uiPriority w:val="99"/>
    <w:rsid w:val="00B42272"/>
  </w:style>
  <w:style w:type="paragraph" w:styleId="afb">
    <w:name w:val="annotation subject"/>
    <w:basedOn w:val="af9"/>
    <w:next w:val="af9"/>
    <w:link w:val="afc"/>
    <w:uiPriority w:val="99"/>
    <w:rsid w:val="00B42272"/>
    <w:rPr>
      <w:b/>
      <w:bCs/>
      <w:lang/>
    </w:rPr>
  </w:style>
  <w:style w:type="character" w:customStyle="1" w:styleId="afc">
    <w:name w:val="Тема примечания Знак"/>
    <w:link w:val="afb"/>
    <w:uiPriority w:val="99"/>
    <w:rsid w:val="00B42272"/>
    <w:rPr>
      <w:b/>
      <w:bCs/>
    </w:rPr>
  </w:style>
  <w:style w:type="paragraph" w:customStyle="1" w:styleId="13">
    <w:name w:val="Знак Знак1"/>
    <w:basedOn w:val="a1"/>
    <w:rsid w:val="000B739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Знак Знак Char Char"/>
    <w:basedOn w:val="a1"/>
    <w:semiHidden/>
    <w:rsid w:val="00D65E46"/>
    <w:pPr>
      <w:spacing w:after="160" w:line="240" w:lineRule="exact"/>
    </w:pPr>
    <w:rPr>
      <w:rFonts w:ascii="Verdana" w:hAnsi="Verdana"/>
      <w:sz w:val="20"/>
      <w:szCs w:val="20"/>
      <w:lang w:val="en-GB" w:eastAsia="en-US"/>
    </w:rPr>
  </w:style>
  <w:style w:type="paragraph" w:styleId="afd">
    <w:name w:val="No Spacing"/>
    <w:link w:val="afe"/>
    <w:uiPriority w:val="1"/>
    <w:qFormat/>
    <w:rsid w:val="004C0D7C"/>
    <w:rPr>
      <w:sz w:val="24"/>
      <w:szCs w:val="24"/>
    </w:rPr>
  </w:style>
  <w:style w:type="character" w:customStyle="1" w:styleId="afe">
    <w:name w:val="Без интервала Знак"/>
    <w:link w:val="afd"/>
    <w:uiPriority w:val="1"/>
    <w:rsid w:val="00E60C72"/>
    <w:rPr>
      <w:sz w:val="24"/>
      <w:szCs w:val="24"/>
      <w:lang w:bidi="ar-SA"/>
    </w:rPr>
  </w:style>
  <w:style w:type="paragraph" w:customStyle="1" w:styleId="aff">
    <w:name w:val="Знак Знак"/>
    <w:basedOn w:val="a1"/>
    <w:rsid w:val="009104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392F92"/>
    <w:rPr>
      <w:color w:val="605E5C"/>
      <w:shd w:val="clear" w:color="auto" w:fill="E1DFDD"/>
    </w:rPr>
  </w:style>
  <w:style w:type="character" w:customStyle="1" w:styleId="14">
    <w:name w:val="Основной текст Знак1"/>
    <w:uiPriority w:val="99"/>
    <w:locked/>
    <w:rsid w:val="00A310BD"/>
    <w:rPr>
      <w:rFonts w:ascii="Times New Roman" w:hAnsi="Times New Roman" w:cs="Times New Roman"/>
      <w:sz w:val="23"/>
      <w:szCs w:val="23"/>
      <w:u w:val="none"/>
    </w:rPr>
  </w:style>
  <w:style w:type="character" w:customStyle="1" w:styleId="aff0">
    <w:name w:val="Основной текст + Полужирный"/>
    <w:aliases w:val="Интервал 0 pt"/>
    <w:rsid w:val="008F2032"/>
    <w:rPr>
      <w:rFonts w:ascii="Times New Roman" w:hAnsi="Times New Roman"/>
      <w:b/>
      <w:color w:val="000000"/>
      <w:spacing w:val="-1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">
    <w:name w:val="Заголовок 1 Знак"/>
    <w:link w:val="1"/>
    <w:uiPriority w:val="9"/>
    <w:locked/>
    <w:rsid w:val="00953F3B"/>
    <w:rPr>
      <w:b/>
      <w:i/>
      <w:iCs/>
      <w:color w:val="000000"/>
      <w:sz w:val="28"/>
      <w:szCs w:val="28"/>
      <w:shd w:val="clear" w:color="auto" w:fill="FFFFFF"/>
    </w:rPr>
  </w:style>
  <w:style w:type="character" w:customStyle="1" w:styleId="15">
    <w:name w:val="Заголовок №1_"/>
    <w:link w:val="16"/>
    <w:uiPriority w:val="99"/>
    <w:locked/>
    <w:rsid w:val="00953F3B"/>
    <w:rPr>
      <w:b/>
      <w:bCs/>
      <w:shd w:val="clear" w:color="auto" w:fill="FFFFFF"/>
    </w:rPr>
  </w:style>
  <w:style w:type="character" w:customStyle="1" w:styleId="35">
    <w:name w:val="Основной текст Знак35"/>
    <w:uiPriority w:val="99"/>
    <w:semiHidden/>
    <w:rsid w:val="00953F3B"/>
    <w:rPr>
      <w:rFonts w:cs="Times New Roman"/>
      <w:color w:val="000000"/>
    </w:rPr>
  </w:style>
  <w:style w:type="character" w:customStyle="1" w:styleId="34">
    <w:name w:val="Основной текст Знак34"/>
    <w:uiPriority w:val="99"/>
    <w:semiHidden/>
    <w:rsid w:val="00953F3B"/>
    <w:rPr>
      <w:rFonts w:cs="Times New Roman"/>
      <w:color w:val="000000"/>
    </w:rPr>
  </w:style>
  <w:style w:type="character" w:customStyle="1" w:styleId="33">
    <w:name w:val="Основной текст Знак33"/>
    <w:uiPriority w:val="99"/>
    <w:semiHidden/>
    <w:rsid w:val="00953F3B"/>
    <w:rPr>
      <w:rFonts w:cs="Times New Roman"/>
      <w:color w:val="000000"/>
    </w:rPr>
  </w:style>
  <w:style w:type="character" w:customStyle="1" w:styleId="32">
    <w:name w:val="Основной текст Знак32"/>
    <w:uiPriority w:val="99"/>
    <w:semiHidden/>
    <w:rsid w:val="00953F3B"/>
    <w:rPr>
      <w:rFonts w:cs="Times New Roman"/>
      <w:color w:val="000000"/>
    </w:rPr>
  </w:style>
  <w:style w:type="character" w:customStyle="1" w:styleId="310">
    <w:name w:val="Основной текст Знак31"/>
    <w:uiPriority w:val="99"/>
    <w:semiHidden/>
    <w:rsid w:val="00953F3B"/>
    <w:rPr>
      <w:rFonts w:cs="Times New Roman"/>
      <w:color w:val="000000"/>
    </w:rPr>
  </w:style>
  <w:style w:type="character" w:customStyle="1" w:styleId="300">
    <w:name w:val="Основной текст Знак30"/>
    <w:uiPriority w:val="99"/>
    <w:semiHidden/>
    <w:rsid w:val="00953F3B"/>
    <w:rPr>
      <w:rFonts w:cs="Times New Roman"/>
      <w:color w:val="000000"/>
    </w:rPr>
  </w:style>
  <w:style w:type="character" w:customStyle="1" w:styleId="29">
    <w:name w:val="Основной текст Знак29"/>
    <w:uiPriority w:val="99"/>
    <w:semiHidden/>
    <w:rsid w:val="00953F3B"/>
    <w:rPr>
      <w:rFonts w:cs="Times New Roman"/>
      <w:color w:val="000000"/>
    </w:rPr>
  </w:style>
  <w:style w:type="character" w:customStyle="1" w:styleId="28">
    <w:name w:val="Основной текст Знак28"/>
    <w:uiPriority w:val="99"/>
    <w:semiHidden/>
    <w:rsid w:val="00953F3B"/>
    <w:rPr>
      <w:rFonts w:cs="Times New Roman"/>
      <w:color w:val="000000"/>
    </w:rPr>
  </w:style>
  <w:style w:type="character" w:customStyle="1" w:styleId="27">
    <w:name w:val="Основной текст Знак27"/>
    <w:uiPriority w:val="99"/>
    <w:semiHidden/>
    <w:rsid w:val="00953F3B"/>
    <w:rPr>
      <w:rFonts w:cs="Times New Roman"/>
      <w:color w:val="000000"/>
    </w:rPr>
  </w:style>
  <w:style w:type="character" w:customStyle="1" w:styleId="26">
    <w:name w:val="Основной текст Знак26"/>
    <w:uiPriority w:val="99"/>
    <w:semiHidden/>
    <w:rsid w:val="00953F3B"/>
    <w:rPr>
      <w:rFonts w:cs="Times New Roman"/>
      <w:color w:val="000000"/>
    </w:rPr>
  </w:style>
  <w:style w:type="character" w:customStyle="1" w:styleId="25">
    <w:name w:val="Основной текст Знак25"/>
    <w:uiPriority w:val="99"/>
    <w:semiHidden/>
    <w:rsid w:val="00953F3B"/>
    <w:rPr>
      <w:rFonts w:cs="Times New Roman"/>
      <w:color w:val="000000"/>
    </w:rPr>
  </w:style>
  <w:style w:type="character" w:customStyle="1" w:styleId="24">
    <w:name w:val="Основной текст Знак24"/>
    <w:uiPriority w:val="99"/>
    <w:semiHidden/>
    <w:rsid w:val="00953F3B"/>
    <w:rPr>
      <w:rFonts w:cs="Times New Roman"/>
      <w:color w:val="000000"/>
    </w:rPr>
  </w:style>
  <w:style w:type="character" w:customStyle="1" w:styleId="23">
    <w:name w:val="Основной текст Знак23"/>
    <w:uiPriority w:val="99"/>
    <w:semiHidden/>
    <w:rsid w:val="00953F3B"/>
    <w:rPr>
      <w:rFonts w:cs="Times New Roman"/>
      <w:color w:val="000000"/>
    </w:rPr>
  </w:style>
  <w:style w:type="character" w:customStyle="1" w:styleId="22">
    <w:name w:val="Основной текст Знак22"/>
    <w:uiPriority w:val="99"/>
    <w:semiHidden/>
    <w:rsid w:val="00953F3B"/>
    <w:rPr>
      <w:rFonts w:cs="Times New Roman"/>
      <w:color w:val="000000"/>
    </w:rPr>
  </w:style>
  <w:style w:type="character" w:customStyle="1" w:styleId="210">
    <w:name w:val="Основной текст Знак21"/>
    <w:uiPriority w:val="99"/>
    <w:semiHidden/>
    <w:rsid w:val="00953F3B"/>
    <w:rPr>
      <w:rFonts w:cs="Times New Roman"/>
      <w:color w:val="000000"/>
    </w:rPr>
  </w:style>
  <w:style w:type="character" w:customStyle="1" w:styleId="200">
    <w:name w:val="Основной текст Знак20"/>
    <w:uiPriority w:val="99"/>
    <w:semiHidden/>
    <w:rsid w:val="00953F3B"/>
    <w:rPr>
      <w:rFonts w:cs="Times New Roman"/>
      <w:color w:val="000000"/>
    </w:rPr>
  </w:style>
  <w:style w:type="character" w:customStyle="1" w:styleId="19">
    <w:name w:val="Основной текст Знак19"/>
    <w:uiPriority w:val="99"/>
    <w:semiHidden/>
    <w:rsid w:val="00953F3B"/>
    <w:rPr>
      <w:rFonts w:cs="Times New Roman"/>
      <w:color w:val="000000"/>
    </w:rPr>
  </w:style>
  <w:style w:type="character" w:customStyle="1" w:styleId="18">
    <w:name w:val="Основной текст Знак18"/>
    <w:uiPriority w:val="99"/>
    <w:semiHidden/>
    <w:rsid w:val="00953F3B"/>
    <w:rPr>
      <w:rFonts w:cs="Times New Roman"/>
      <w:color w:val="000000"/>
    </w:rPr>
  </w:style>
  <w:style w:type="character" w:customStyle="1" w:styleId="17">
    <w:name w:val="Основной текст Знак17"/>
    <w:uiPriority w:val="99"/>
    <w:semiHidden/>
    <w:rsid w:val="00953F3B"/>
    <w:rPr>
      <w:rFonts w:cs="Times New Roman"/>
      <w:color w:val="000000"/>
    </w:rPr>
  </w:style>
  <w:style w:type="character" w:customStyle="1" w:styleId="160">
    <w:name w:val="Основной текст Знак16"/>
    <w:uiPriority w:val="99"/>
    <w:semiHidden/>
    <w:rsid w:val="00953F3B"/>
    <w:rPr>
      <w:rFonts w:cs="Times New Roman"/>
      <w:color w:val="000000"/>
    </w:rPr>
  </w:style>
  <w:style w:type="character" w:customStyle="1" w:styleId="150">
    <w:name w:val="Основной текст Знак15"/>
    <w:uiPriority w:val="99"/>
    <w:semiHidden/>
    <w:rsid w:val="00953F3B"/>
    <w:rPr>
      <w:rFonts w:cs="Times New Roman"/>
      <w:color w:val="000000"/>
    </w:rPr>
  </w:style>
  <w:style w:type="character" w:customStyle="1" w:styleId="140">
    <w:name w:val="Основной текст Знак14"/>
    <w:uiPriority w:val="99"/>
    <w:semiHidden/>
    <w:rsid w:val="00953F3B"/>
    <w:rPr>
      <w:rFonts w:cs="Times New Roman"/>
      <w:color w:val="000000"/>
    </w:rPr>
  </w:style>
  <w:style w:type="character" w:customStyle="1" w:styleId="130">
    <w:name w:val="Основной текст Знак13"/>
    <w:uiPriority w:val="99"/>
    <w:semiHidden/>
    <w:rsid w:val="00953F3B"/>
    <w:rPr>
      <w:rFonts w:cs="Times New Roman"/>
      <w:color w:val="000000"/>
    </w:rPr>
  </w:style>
  <w:style w:type="character" w:customStyle="1" w:styleId="120">
    <w:name w:val="Основной текст Знак12"/>
    <w:uiPriority w:val="99"/>
    <w:semiHidden/>
    <w:rsid w:val="00953F3B"/>
    <w:rPr>
      <w:rFonts w:cs="Times New Roman"/>
      <w:color w:val="000000"/>
    </w:rPr>
  </w:style>
  <w:style w:type="character" w:customStyle="1" w:styleId="110">
    <w:name w:val="Основной текст Знак11"/>
    <w:uiPriority w:val="99"/>
    <w:semiHidden/>
    <w:rsid w:val="00953F3B"/>
    <w:rPr>
      <w:rFonts w:cs="Times New Roman"/>
      <w:color w:val="000000"/>
    </w:rPr>
  </w:style>
  <w:style w:type="character" w:customStyle="1" w:styleId="100">
    <w:name w:val="Основной текст Знак10"/>
    <w:uiPriority w:val="99"/>
    <w:semiHidden/>
    <w:rsid w:val="00953F3B"/>
    <w:rPr>
      <w:rFonts w:cs="Times New Roman"/>
      <w:color w:val="000000"/>
    </w:rPr>
  </w:style>
  <w:style w:type="character" w:customStyle="1" w:styleId="9">
    <w:name w:val="Основной текст Знак9"/>
    <w:uiPriority w:val="99"/>
    <w:semiHidden/>
    <w:rsid w:val="00953F3B"/>
    <w:rPr>
      <w:rFonts w:cs="Times New Roman"/>
      <w:color w:val="000000"/>
    </w:rPr>
  </w:style>
  <w:style w:type="character" w:customStyle="1" w:styleId="8">
    <w:name w:val="Основной текст Знак8"/>
    <w:uiPriority w:val="99"/>
    <w:semiHidden/>
    <w:rsid w:val="00953F3B"/>
    <w:rPr>
      <w:rFonts w:cs="Times New Roman"/>
      <w:color w:val="000000"/>
    </w:rPr>
  </w:style>
  <w:style w:type="character" w:customStyle="1" w:styleId="71">
    <w:name w:val="Основной текст Знак7"/>
    <w:uiPriority w:val="99"/>
    <w:semiHidden/>
    <w:rsid w:val="00953F3B"/>
    <w:rPr>
      <w:rFonts w:cs="Times New Roman"/>
      <w:color w:val="000000"/>
    </w:rPr>
  </w:style>
  <w:style w:type="character" w:customStyle="1" w:styleId="6">
    <w:name w:val="Основной текст Знак6"/>
    <w:uiPriority w:val="99"/>
    <w:semiHidden/>
    <w:rsid w:val="00953F3B"/>
    <w:rPr>
      <w:rFonts w:cs="Times New Roman"/>
      <w:color w:val="000000"/>
    </w:rPr>
  </w:style>
  <w:style w:type="character" w:customStyle="1" w:styleId="50">
    <w:name w:val="Основной текст Знак5"/>
    <w:uiPriority w:val="99"/>
    <w:semiHidden/>
    <w:rsid w:val="00953F3B"/>
    <w:rPr>
      <w:rFonts w:cs="Times New Roman"/>
      <w:color w:val="000000"/>
    </w:rPr>
  </w:style>
  <w:style w:type="character" w:customStyle="1" w:styleId="40">
    <w:name w:val="Основной текст Знак4"/>
    <w:uiPriority w:val="99"/>
    <w:semiHidden/>
    <w:rsid w:val="00953F3B"/>
    <w:rPr>
      <w:rFonts w:cs="Times New Roman"/>
      <w:color w:val="000000"/>
    </w:rPr>
  </w:style>
  <w:style w:type="character" w:customStyle="1" w:styleId="36">
    <w:name w:val="Основной текст Знак3"/>
    <w:uiPriority w:val="99"/>
    <w:semiHidden/>
    <w:rsid w:val="00953F3B"/>
    <w:rPr>
      <w:rFonts w:cs="Times New Roman"/>
      <w:color w:val="000000"/>
    </w:rPr>
  </w:style>
  <w:style w:type="character" w:customStyle="1" w:styleId="2a">
    <w:name w:val="Основной текст Знак2"/>
    <w:uiPriority w:val="99"/>
    <w:semiHidden/>
    <w:rsid w:val="00953F3B"/>
    <w:rPr>
      <w:rFonts w:cs="Courier New"/>
      <w:color w:val="000000"/>
    </w:rPr>
  </w:style>
  <w:style w:type="character" w:customStyle="1" w:styleId="12pt">
    <w:name w:val="Основной текст + 12 pt"/>
    <w:aliases w:val="Полужирный"/>
    <w:uiPriority w:val="99"/>
    <w:rsid w:val="00953F3B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aff1">
    <w:name w:val="Колонтитул_"/>
    <w:link w:val="1a"/>
    <w:locked/>
    <w:rsid w:val="00953F3B"/>
    <w:rPr>
      <w:noProof/>
      <w:sz w:val="23"/>
      <w:szCs w:val="23"/>
      <w:shd w:val="clear" w:color="auto" w:fill="FFFFFF"/>
    </w:rPr>
  </w:style>
  <w:style w:type="character" w:customStyle="1" w:styleId="aff2">
    <w:name w:val="Колонтитул"/>
    <w:rsid w:val="00953F3B"/>
  </w:style>
  <w:style w:type="character" w:customStyle="1" w:styleId="aff3">
    <w:name w:val="Основной текст + Курсив"/>
    <w:rsid w:val="00953F3B"/>
    <w:rPr>
      <w:rFonts w:ascii="Times New Roman" w:hAnsi="Times New Roman" w:cs="Times New Roman"/>
      <w:i/>
      <w:iCs/>
      <w:noProof/>
      <w:sz w:val="23"/>
      <w:szCs w:val="23"/>
      <w:u w:val="none"/>
    </w:rPr>
  </w:style>
  <w:style w:type="character" w:customStyle="1" w:styleId="MalgunGothic">
    <w:name w:val="Основной текст + Malgun Gothic"/>
    <w:aliases w:val="11 pt,Полужирный1,Курсив"/>
    <w:uiPriority w:val="99"/>
    <w:rsid w:val="00953F3B"/>
    <w:rPr>
      <w:rFonts w:ascii="Malgun Gothic" w:eastAsia="Malgun Gothic" w:hAnsi="Times New Roman" w:cs="Malgun Gothic"/>
      <w:b/>
      <w:bCs/>
      <w:i/>
      <w:iCs/>
      <w:noProof/>
      <w:sz w:val="22"/>
      <w:szCs w:val="22"/>
      <w:u w:val="none"/>
    </w:rPr>
  </w:style>
  <w:style w:type="character" w:customStyle="1" w:styleId="Exact">
    <w:name w:val="Основной текст Exact"/>
    <w:uiPriority w:val="99"/>
    <w:rsid w:val="00953F3B"/>
    <w:rPr>
      <w:rFonts w:ascii="Times New Roman" w:hAnsi="Times New Roman" w:cs="Times New Roman"/>
      <w:spacing w:val="-2"/>
      <w:sz w:val="22"/>
      <w:szCs w:val="22"/>
      <w:u w:val="none"/>
    </w:rPr>
  </w:style>
  <w:style w:type="paragraph" w:customStyle="1" w:styleId="16">
    <w:name w:val="Заголовок №1"/>
    <w:basedOn w:val="a1"/>
    <w:link w:val="15"/>
    <w:uiPriority w:val="99"/>
    <w:rsid w:val="00953F3B"/>
    <w:pPr>
      <w:widowControl w:val="0"/>
      <w:shd w:val="clear" w:color="auto" w:fill="FFFFFF"/>
      <w:spacing w:after="300" w:line="240" w:lineRule="atLeast"/>
      <w:jc w:val="center"/>
      <w:outlineLvl w:val="0"/>
    </w:pPr>
    <w:rPr>
      <w:b/>
      <w:bCs/>
      <w:sz w:val="20"/>
      <w:szCs w:val="20"/>
      <w:lang/>
    </w:rPr>
  </w:style>
  <w:style w:type="paragraph" w:customStyle="1" w:styleId="1a">
    <w:name w:val="Колонтитул1"/>
    <w:basedOn w:val="a1"/>
    <w:link w:val="aff1"/>
    <w:rsid w:val="00953F3B"/>
    <w:pPr>
      <w:widowControl w:val="0"/>
      <w:shd w:val="clear" w:color="auto" w:fill="FFFFFF"/>
      <w:spacing w:line="240" w:lineRule="atLeast"/>
    </w:pPr>
    <w:rPr>
      <w:noProof/>
      <w:sz w:val="23"/>
      <w:szCs w:val="23"/>
      <w:lang/>
    </w:rPr>
  </w:style>
  <w:style w:type="character" w:customStyle="1" w:styleId="af3">
    <w:name w:val="Текст выноски Знак"/>
    <w:link w:val="af2"/>
    <w:uiPriority w:val="99"/>
    <w:semiHidden/>
    <w:locked/>
    <w:rsid w:val="00953F3B"/>
    <w:rPr>
      <w:rFonts w:ascii="Tahoma" w:hAnsi="Tahoma" w:cs="Tahoma"/>
      <w:sz w:val="16"/>
      <w:szCs w:val="16"/>
    </w:rPr>
  </w:style>
  <w:style w:type="paragraph" w:styleId="aff4">
    <w:name w:val="Revision"/>
    <w:hidden/>
    <w:uiPriority w:val="99"/>
    <w:semiHidden/>
    <w:rsid w:val="00953F3B"/>
    <w:rPr>
      <w:rFonts w:ascii="Courier New" w:hAnsi="Courier New" w:cs="Courier New"/>
      <w:color w:val="000000"/>
      <w:sz w:val="24"/>
      <w:szCs w:val="24"/>
    </w:rPr>
  </w:style>
  <w:style w:type="paragraph" w:styleId="aff5">
    <w:name w:val="List Paragraph"/>
    <w:aliases w:val="Ненумерованный список,Use Case List Paragraph,Bullet List,FooterText,numbered,Цветной список - Акцент 11,Список нумерованный цифры,Абзац списка1"/>
    <w:basedOn w:val="a1"/>
    <w:link w:val="aff6"/>
    <w:uiPriority w:val="34"/>
    <w:qFormat/>
    <w:rsid w:val="00953F3B"/>
    <w:pPr>
      <w:widowControl w:val="0"/>
      <w:ind w:left="708"/>
    </w:pPr>
    <w:rPr>
      <w:rFonts w:ascii="Courier New" w:hAnsi="Courier New" w:cs="Courier New"/>
      <w:color w:val="000000"/>
    </w:rPr>
  </w:style>
  <w:style w:type="paragraph" w:customStyle="1" w:styleId="Default">
    <w:name w:val="Default"/>
    <w:rsid w:val="00953F3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Exact">
    <w:name w:val="Основной текст (2) Exact"/>
    <w:rsid w:val="00953F3B"/>
    <w:rPr>
      <w:rFonts w:ascii="Times New Roman" w:hAnsi="Times New Roman"/>
      <w:b/>
      <w:color w:val="000000"/>
      <w:spacing w:val="-3"/>
      <w:w w:val="100"/>
      <w:position w:val="0"/>
      <w:sz w:val="23"/>
      <w:u w:val="single"/>
      <w:lang w:val="ru-RU"/>
    </w:rPr>
  </w:style>
  <w:style w:type="character" w:customStyle="1" w:styleId="aff7">
    <w:name w:val="Основной текст_"/>
    <w:link w:val="37"/>
    <w:locked/>
    <w:rsid w:val="00953F3B"/>
    <w:rPr>
      <w:shd w:val="clear" w:color="auto" w:fill="FFFFFF"/>
    </w:rPr>
  </w:style>
  <w:style w:type="character" w:customStyle="1" w:styleId="2b">
    <w:name w:val="Основной текст (2)_"/>
    <w:link w:val="2c"/>
    <w:locked/>
    <w:rsid w:val="00953F3B"/>
    <w:rPr>
      <w:b/>
      <w:shd w:val="clear" w:color="auto" w:fill="FFFFFF"/>
    </w:rPr>
  </w:style>
  <w:style w:type="character" w:customStyle="1" w:styleId="2d">
    <w:name w:val="Основной текст2"/>
    <w:rsid w:val="00953F3B"/>
    <w:rPr>
      <w:rFonts w:ascii="Times New Roman" w:hAnsi="Times New Roman"/>
      <w:color w:val="000000"/>
      <w:spacing w:val="0"/>
      <w:w w:val="100"/>
      <w:position w:val="0"/>
      <w:sz w:val="24"/>
      <w:u w:val="single"/>
      <w:lang w:val="ru-RU"/>
    </w:rPr>
  </w:style>
  <w:style w:type="paragraph" w:customStyle="1" w:styleId="37">
    <w:name w:val="Основной текст3"/>
    <w:basedOn w:val="a1"/>
    <w:link w:val="aff7"/>
    <w:rsid w:val="00953F3B"/>
    <w:pPr>
      <w:widowControl w:val="0"/>
      <w:shd w:val="clear" w:color="auto" w:fill="FFFFFF"/>
      <w:spacing w:after="60" w:line="240" w:lineRule="atLeast"/>
      <w:jc w:val="center"/>
    </w:pPr>
    <w:rPr>
      <w:sz w:val="20"/>
      <w:szCs w:val="20"/>
      <w:lang/>
    </w:rPr>
  </w:style>
  <w:style w:type="paragraph" w:customStyle="1" w:styleId="2c">
    <w:name w:val="Основной текст (2)"/>
    <w:basedOn w:val="a1"/>
    <w:link w:val="2b"/>
    <w:rsid w:val="00953F3B"/>
    <w:pPr>
      <w:widowControl w:val="0"/>
      <w:shd w:val="clear" w:color="auto" w:fill="FFFFFF"/>
      <w:spacing w:after="6600" w:line="298" w:lineRule="exact"/>
      <w:jc w:val="center"/>
    </w:pPr>
    <w:rPr>
      <w:b/>
      <w:sz w:val="20"/>
      <w:szCs w:val="20"/>
      <w:lang/>
    </w:rPr>
  </w:style>
  <w:style w:type="character" w:customStyle="1" w:styleId="1b">
    <w:name w:val="Основной текст1"/>
    <w:rsid w:val="00953F3B"/>
    <w:rPr>
      <w:rFonts w:ascii="Times New Roman" w:hAnsi="Times New Roman"/>
      <w:color w:val="000000"/>
      <w:spacing w:val="0"/>
      <w:w w:val="100"/>
      <w:position w:val="0"/>
      <w:sz w:val="24"/>
      <w:u w:val="none"/>
      <w:shd w:val="clear" w:color="auto" w:fill="FFFFFF"/>
      <w:lang w:val="ru-RU"/>
    </w:rPr>
  </w:style>
  <w:style w:type="character" w:customStyle="1" w:styleId="ae">
    <w:name w:val="Нижний колонтитул Знак"/>
    <w:link w:val="ad"/>
    <w:uiPriority w:val="99"/>
    <w:locked/>
    <w:rsid w:val="00953F3B"/>
  </w:style>
  <w:style w:type="character" w:customStyle="1" w:styleId="aff8">
    <w:name w:val="Основной текст + Малые прописные"/>
    <w:rsid w:val="00E2612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60">
    <w:name w:val="Основной текст6"/>
    <w:basedOn w:val="a1"/>
    <w:rsid w:val="00E2612F"/>
    <w:pPr>
      <w:widowControl w:val="0"/>
      <w:shd w:val="clear" w:color="auto" w:fill="FFFFFF"/>
      <w:spacing w:after="240" w:line="274" w:lineRule="exact"/>
      <w:jc w:val="center"/>
    </w:pPr>
    <w:rPr>
      <w:color w:val="000000"/>
      <w:sz w:val="23"/>
      <w:szCs w:val="23"/>
    </w:rPr>
  </w:style>
  <w:style w:type="character" w:customStyle="1" w:styleId="0ptExact">
    <w:name w:val="Основной текст + Интервал 0 pt Exact"/>
    <w:rsid w:val="00E2612F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</w:rPr>
  </w:style>
  <w:style w:type="paragraph" w:styleId="HTML">
    <w:name w:val="HTML Preformatted"/>
    <w:basedOn w:val="a1"/>
    <w:link w:val="HTML0"/>
    <w:rsid w:val="00511B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01"/>
    </w:pPr>
    <w:rPr>
      <w:rFonts w:ascii="Courier New" w:hAnsi="Courier New"/>
      <w:color w:val="000000"/>
      <w:sz w:val="20"/>
      <w:szCs w:val="20"/>
      <w:lang/>
    </w:rPr>
  </w:style>
  <w:style w:type="character" w:customStyle="1" w:styleId="HTML0">
    <w:name w:val="Стандартный HTML Знак"/>
    <w:link w:val="HTML"/>
    <w:rsid w:val="00511B2F"/>
    <w:rPr>
      <w:rFonts w:ascii="Courier New" w:hAnsi="Courier New" w:cs="Courier New"/>
      <w:color w:val="000000"/>
    </w:rPr>
  </w:style>
  <w:style w:type="paragraph" w:customStyle="1" w:styleId="1c">
    <w:name w:val="Без интервала1"/>
    <w:qFormat/>
    <w:rsid w:val="00B47D1E"/>
    <w:rPr>
      <w:rFonts w:ascii="Calibri" w:hAnsi="Calibri"/>
      <w:sz w:val="22"/>
      <w:szCs w:val="22"/>
      <w:lang w:eastAsia="en-US"/>
    </w:rPr>
  </w:style>
  <w:style w:type="character" w:customStyle="1" w:styleId="115pt">
    <w:name w:val="Основной текст + 11;5 pt"/>
    <w:rsid w:val="00646B2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table" w:customStyle="1" w:styleId="1d">
    <w:name w:val="Сетка таблицы1"/>
    <w:basedOn w:val="a3"/>
    <w:next w:val="af4"/>
    <w:uiPriority w:val="39"/>
    <w:rsid w:val="00646B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9">
    <w:name w:val="Колонтитул + Полужирный"/>
    <w:rsid w:val="00D460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noProof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41">
    <w:name w:val="Основной текст (4)_"/>
    <w:link w:val="42"/>
    <w:rsid w:val="00D4601A"/>
    <w:rPr>
      <w:i/>
      <w:iCs/>
      <w:sz w:val="22"/>
      <w:szCs w:val="22"/>
      <w:shd w:val="clear" w:color="auto" w:fill="FFFFFF"/>
    </w:rPr>
  </w:style>
  <w:style w:type="character" w:customStyle="1" w:styleId="4115pt">
    <w:name w:val="Основной текст (4) + 11;5 pt;Не курсив"/>
    <w:rsid w:val="00D4601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42">
    <w:name w:val="Основной текст (4)"/>
    <w:basedOn w:val="a1"/>
    <w:link w:val="41"/>
    <w:rsid w:val="00D4601A"/>
    <w:pPr>
      <w:widowControl w:val="0"/>
      <w:shd w:val="clear" w:color="auto" w:fill="FFFFFF"/>
      <w:spacing w:line="254" w:lineRule="exact"/>
    </w:pPr>
    <w:rPr>
      <w:i/>
      <w:iCs/>
      <w:sz w:val="22"/>
      <w:szCs w:val="22"/>
      <w:lang/>
    </w:rPr>
  </w:style>
  <w:style w:type="paragraph" w:customStyle="1" w:styleId="51">
    <w:name w:val="Основной текст5"/>
    <w:basedOn w:val="a1"/>
    <w:rsid w:val="00BD116C"/>
    <w:pPr>
      <w:widowControl w:val="0"/>
      <w:shd w:val="clear" w:color="auto" w:fill="FFFFFF"/>
      <w:spacing w:after="180" w:line="317" w:lineRule="exact"/>
      <w:ind w:hanging="620"/>
    </w:pPr>
    <w:rPr>
      <w:color w:val="000000"/>
      <w:sz w:val="23"/>
      <w:szCs w:val="23"/>
    </w:rPr>
  </w:style>
  <w:style w:type="character" w:customStyle="1" w:styleId="affa">
    <w:name w:val="Сноска_"/>
    <w:link w:val="affb"/>
    <w:rsid w:val="00185743"/>
    <w:rPr>
      <w:b/>
      <w:bCs/>
      <w:sz w:val="19"/>
      <w:szCs w:val="19"/>
      <w:shd w:val="clear" w:color="auto" w:fill="FFFFFF"/>
    </w:rPr>
  </w:style>
  <w:style w:type="character" w:customStyle="1" w:styleId="affc">
    <w:name w:val="Сноска + Не полужирный"/>
    <w:rsid w:val="001857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customStyle="1" w:styleId="affb">
    <w:name w:val="Сноска"/>
    <w:basedOn w:val="a1"/>
    <w:link w:val="affa"/>
    <w:rsid w:val="00185743"/>
    <w:pPr>
      <w:widowControl w:val="0"/>
      <w:shd w:val="clear" w:color="auto" w:fill="FFFFFF"/>
      <w:spacing w:line="230" w:lineRule="exact"/>
    </w:pPr>
    <w:rPr>
      <w:b/>
      <w:bCs/>
      <w:sz w:val="19"/>
      <w:szCs w:val="19"/>
    </w:rPr>
  </w:style>
  <w:style w:type="paragraph" w:customStyle="1" w:styleId="paragraph">
    <w:name w:val="paragraph"/>
    <w:basedOn w:val="a1"/>
    <w:rsid w:val="00DB381B"/>
    <w:pPr>
      <w:spacing w:before="100" w:beforeAutospacing="1" w:after="100" w:afterAutospacing="1"/>
    </w:pPr>
  </w:style>
  <w:style w:type="character" w:customStyle="1" w:styleId="normaltextrun">
    <w:name w:val="normaltextrun"/>
    <w:rsid w:val="00DB381B"/>
  </w:style>
  <w:style w:type="character" w:customStyle="1" w:styleId="eop">
    <w:name w:val="eop"/>
    <w:rsid w:val="00DB381B"/>
  </w:style>
  <w:style w:type="character" w:customStyle="1" w:styleId="aff6">
    <w:name w:val="Абзац списка Знак"/>
    <w:aliases w:val="Ненумерованный список Знак,Use Case List Paragraph Знак,Bullet List Знак,FooterText Знак,numbered Знак,Цветной список - Акцент 11 Знак,Список нумерованный цифры Знак,Абзац списка1 Знак"/>
    <w:link w:val="aff5"/>
    <w:uiPriority w:val="34"/>
    <w:rsid w:val="00A338B5"/>
    <w:rPr>
      <w:rFonts w:ascii="Courier New" w:hAnsi="Courier New" w:cs="Courier New"/>
      <w:color w:val="000000"/>
      <w:sz w:val="24"/>
      <w:szCs w:val="24"/>
    </w:rPr>
  </w:style>
  <w:style w:type="character" w:customStyle="1" w:styleId="itemtext1">
    <w:name w:val="itemtext1"/>
    <w:rsid w:val="00462397"/>
    <w:rPr>
      <w:rFonts w:ascii="Segoe UI" w:hAnsi="Segoe UI" w:cs="Segoe UI" w:hint="default"/>
      <w:color w:val="000000"/>
      <w:sz w:val="20"/>
      <w:szCs w:val="20"/>
    </w:rPr>
  </w:style>
  <w:style w:type="paragraph" w:customStyle="1" w:styleId="headertext">
    <w:name w:val="headertext"/>
    <w:basedOn w:val="a1"/>
    <w:rsid w:val="00930E93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rsid w:val="0071339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1ECDE-F98C-4C24-A57D-73FC3AB2F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8</Pages>
  <Words>2306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КОНТРАКТ № ___/ТН</vt:lpstr>
    </vt:vector>
  </TitlesOfParts>
  <Company>NOTBSoftWare</Company>
  <LinksUpToDate>false</LinksUpToDate>
  <CharactersWithSpaces>15421</CharactersWithSpaces>
  <SharedDoc>false</SharedDoc>
  <HLinks>
    <vt:vector size="36" baseType="variant">
      <vt:variant>
        <vt:i4>8192038</vt:i4>
      </vt:variant>
      <vt:variant>
        <vt:i4>15</vt:i4>
      </vt:variant>
      <vt:variant>
        <vt:i4>0</vt:i4>
      </vt:variant>
      <vt:variant>
        <vt:i4>5</vt:i4>
      </vt:variant>
      <vt:variant>
        <vt:lpwstr>kodeks://link/d?nd=566348486&amp;prevdoc=1200071148&amp;point=mark=000000000000000000000000000000000000000000000000007D20K3</vt:lpwstr>
      </vt:variant>
      <vt:variant>
        <vt:lpwstr/>
      </vt:variant>
      <vt:variant>
        <vt:i4>7864365</vt:i4>
      </vt:variant>
      <vt:variant>
        <vt:i4>12</vt:i4>
      </vt:variant>
      <vt:variant>
        <vt:i4>0</vt:i4>
      </vt:variant>
      <vt:variant>
        <vt:i4>5</vt:i4>
      </vt:variant>
      <vt:variant>
        <vt:lpwstr>kodeks://link/d?nd=565719465&amp;prevdoc=1200071148&amp;point=mark=000000000000000000000000000000000000000000000000007D20K3</vt:lpwstr>
      </vt:variant>
      <vt:variant>
        <vt:lpwstr/>
      </vt:variant>
      <vt:variant>
        <vt:i4>3276859</vt:i4>
      </vt:variant>
      <vt:variant>
        <vt:i4>9</vt:i4>
      </vt:variant>
      <vt:variant>
        <vt:i4>0</vt:i4>
      </vt:variant>
      <vt:variant>
        <vt:i4>5</vt:i4>
      </vt:variant>
      <vt:variant>
        <vt:lpwstr>kodeks://link/d?nd=573004280&amp;prevdoc=1200071148</vt:lpwstr>
      </vt:variant>
      <vt:variant>
        <vt:lpwstr/>
      </vt:variant>
      <vt:variant>
        <vt:i4>3211317</vt:i4>
      </vt:variant>
      <vt:variant>
        <vt:i4>6</vt:i4>
      </vt:variant>
      <vt:variant>
        <vt:i4>0</vt:i4>
      </vt:variant>
      <vt:variant>
        <vt:i4>5</vt:i4>
      </vt:variant>
      <vt:variant>
        <vt:lpwstr>kodeks://link/d?nd=566249686&amp;prevdoc=1200071148</vt:lpwstr>
      </vt:variant>
      <vt:variant>
        <vt:lpwstr/>
      </vt:variant>
      <vt:variant>
        <vt:i4>6684737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http://www.consultant.ru/document/cons_doc_LAW_371453/2ff7a8c72de3994f30496a0ccbb1ddafdaddf518/</vt:lpwstr>
      </vt:variant>
      <vt:variant>
        <vt:lpwstr>dst100011</vt:lpwstr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http://pravo.gov.ru/proxy/ips/?docbody=&amp;prevDoc=120068024&amp;backlink=1&amp;&amp;nd=120172282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КОНТРАКТ № ___/ТН</dc:title>
  <dc:subject/>
  <dc:creator>Sergey V. Popovich</dc:creator>
  <cp:keywords/>
  <cp:lastModifiedBy>Matrik</cp:lastModifiedBy>
  <cp:revision>78</cp:revision>
  <cp:lastPrinted>2021-03-12T05:15:00Z</cp:lastPrinted>
  <dcterms:created xsi:type="dcterms:W3CDTF">2023-09-24T06:41:00Z</dcterms:created>
  <dcterms:modified xsi:type="dcterms:W3CDTF">2024-07-17T11:22:00Z</dcterms:modified>
</cp:coreProperties>
</file>