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EA21" w14:textId="37878C5F" w:rsidR="00BC1FCA" w:rsidRDefault="001F627B">
      <w:r>
        <w:t xml:space="preserve">Необходимо подобрать </w:t>
      </w:r>
      <w:proofErr w:type="gramStart"/>
      <w:r>
        <w:t>теплообменники :</w:t>
      </w:r>
      <w:proofErr w:type="gramEnd"/>
    </w:p>
    <w:p w14:paraId="17C4E677" w14:textId="778ED90B" w:rsidR="001F627B" w:rsidRDefault="001F627B" w:rsidP="001F627B">
      <w:pPr>
        <w:pStyle w:val="a3"/>
        <w:numPr>
          <w:ilvl w:val="0"/>
          <w:numId w:val="1"/>
        </w:numPr>
      </w:pPr>
      <w:r>
        <w:t>Труба в трубе</w:t>
      </w:r>
    </w:p>
    <w:p w14:paraId="7BF397F8" w14:textId="370BFB11" w:rsidR="001F627B" w:rsidRDefault="001F627B" w:rsidP="00A161C6">
      <w:pPr>
        <w:pStyle w:val="a3"/>
      </w:pPr>
      <w:r w:rsidRPr="001F627B">
        <w:drawing>
          <wp:inline distT="0" distB="0" distL="0" distR="0" wp14:anchorId="0E524F3D" wp14:editId="660DC29D">
            <wp:extent cx="4398357" cy="2905125"/>
            <wp:effectExtent l="0" t="0" r="2540" b="0"/>
            <wp:docPr id="1001393370" name="Рисунок 1" descr="Изображение выглядит как текст, снимок экрана, диаграмма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93370" name="Рисунок 1" descr="Изображение выглядит как текст, снимок экрана, диаграмма, Параллельный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761" cy="291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050E6" w14:textId="59C0D365" w:rsidR="001F627B" w:rsidRDefault="001F627B" w:rsidP="001F627B">
      <w:pPr>
        <w:pStyle w:val="a3"/>
        <w:numPr>
          <w:ilvl w:val="0"/>
          <w:numId w:val="1"/>
        </w:numPr>
      </w:pPr>
      <w:proofErr w:type="spellStart"/>
      <w:r>
        <w:t>Кожухотрубчатый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5125CBCB" wp14:editId="38EFE032">
            <wp:extent cx="4629562" cy="1987921"/>
            <wp:effectExtent l="0" t="0" r="0" b="0"/>
            <wp:docPr id="2816529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5" cy="200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55" w:type="dxa"/>
        <w:jc w:val="center"/>
        <w:tblLayout w:type="fixed"/>
        <w:tblLook w:val="04A0" w:firstRow="1" w:lastRow="0" w:firstColumn="1" w:lastColumn="0" w:noHBand="0" w:noVBand="1"/>
      </w:tblPr>
      <w:tblGrid>
        <w:gridCol w:w="6173"/>
        <w:gridCol w:w="1990"/>
        <w:gridCol w:w="1992"/>
      </w:tblGrid>
      <w:tr w:rsidR="00A161C6" w14:paraId="0778F682" w14:textId="77777777" w:rsidTr="00A161C6">
        <w:trPr>
          <w:trHeight w:val="358"/>
          <w:jc w:val="center"/>
        </w:trPr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4226A" w14:textId="004CE7CE" w:rsidR="00A161C6" w:rsidRDefault="00A161C6" w:rsidP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7D90">
              <w:t>Теплотехнические характеристики</w:t>
            </w:r>
          </w:p>
        </w:tc>
      </w:tr>
      <w:tr w:rsidR="00A161C6" w14:paraId="46CD1DA2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12CDC" w14:textId="216571C6" w:rsidR="00A161C6" w:rsidRDefault="00A161C6" w:rsidP="00A161C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D7D90">
              <w:t>Назначение аппарата (нагрев/охлаждение/конденсация)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34C91" w14:textId="2D7F6EE3" w:rsidR="00A161C6" w:rsidRDefault="00A161C6" w:rsidP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7D90">
              <w:t>нагрев</w:t>
            </w:r>
          </w:p>
        </w:tc>
      </w:tr>
      <w:tr w:rsidR="00A161C6" w14:paraId="288A057A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AA37" w14:textId="345C5BE9" w:rsidR="00A161C6" w:rsidRDefault="00A161C6" w:rsidP="00A161C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6D7D90">
              <w:t>Направление среды (в трубки/ в корпус, опционально)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CDC12" w14:textId="563ED61B" w:rsidR="00A161C6" w:rsidRDefault="00A161C6" w:rsidP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7D90">
              <w:t>в корпус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35B14" w14:textId="43A8A931" w:rsidR="00A161C6" w:rsidRDefault="00A161C6" w:rsidP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7D90">
              <w:t>в трубки</w:t>
            </w:r>
          </w:p>
        </w:tc>
      </w:tr>
      <w:tr w:rsidR="00A161C6" w14:paraId="6837BFF6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A560B9" w14:textId="77777777" w:rsidR="00A161C6" w:rsidRDefault="00A161C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Расход, кг/час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C94C4" w14:textId="77777777" w:rsidR="00A161C6" w:rsidRDefault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63EAE8" w14:textId="77777777" w:rsidR="00A161C6" w:rsidRDefault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352B80" w14:paraId="13900CD5" w14:textId="77777777" w:rsidTr="009F5464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C3FF8" w14:textId="3E4E4EDE" w:rsidR="00352B80" w:rsidRDefault="00352B80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9BA62" w14:textId="364D80BC" w:rsidR="00352B80" w:rsidRDefault="00D46F3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вода </w:t>
            </w:r>
          </w:p>
        </w:tc>
      </w:tr>
      <w:tr w:rsidR="00A161C6" w14:paraId="46211FFF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4908F2" w14:textId="77777777" w:rsidR="00A161C6" w:rsidRDefault="00A161C6">
            <w:pPr>
              <w:suppressAutoHyphens/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bCs/>
              </w:rPr>
              <w:t xml:space="preserve">Температура на входе, 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E8DCEB" w14:textId="77777777" w:rsidR="00A161C6" w:rsidRDefault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6FF545" w14:textId="77777777" w:rsidR="00A161C6" w:rsidRDefault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</w:tr>
      <w:tr w:rsidR="00A161C6" w14:paraId="7D5F13A7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561DC" w14:textId="77777777" w:rsidR="00A161C6" w:rsidRDefault="00A161C6">
            <w:pPr>
              <w:suppressAutoHyphens/>
              <w:autoSpaceDE w:val="0"/>
              <w:autoSpaceDN w:val="0"/>
              <w:adjustRightInd w:val="0"/>
              <w:rPr>
                <w:lang w:val="en"/>
              </w:rPr>
            </w:pPr>
            <w:r>
              <w:rPr>
                <w:bCs/>
              </w:rPr>
              <w:t xml:space="preserve">Температура на выходе, 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8282A" w14:textId="77777777" w:rsidR="00A161C6" w:rsidRDefault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C994D3" w14:textId="77777777" w:rsidR="00A161C6" w:rsidRDefault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A161C6" w14:paraId="10201443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48E8A" w14:textId="7E79BBFA" w:rsidR="00A161C6" w:rsidRDefault="00A161C6" w:rsidP="00A161C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84DAB">
              <w:t>Присоединительные размеры, мм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4A3E2" w14:textId="1F2D6B6B" w:rsidR="00A161C6" w:rsidRDefault="00A161C6" w:rsidP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4DAB">
              <w:t>Фланец DN25 PN10</w:t>
            </w:r>
          </w:p>
        </w:tc>
      </w:tr>
      <w:tr w:rsidR="00A161C6" w14:paraId="6B907C75" w14:textId="77777777" w:rsidTr="00352B80">
        <w:trPr>
          <w:trHeight w:val="358"/>
          <w:jc w:val="center"/>
        </w:trPr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5FBD2" w14:textId="2C7EBC9E" w:rsidR="00A161C6" w:rsidRDefault="00A161C6" w:rsidP="00A161C6">
            <w:pPr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584DAB">
              <w:t xml:space="preserve">Материальное исполнение </w:t>
            </w:r>
          </w:p>
        </w:tc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12FB7" w14:textId="1516BD96" w:rsidR="00A161C6" w:rsidRDefault="00A161C6" w:rsidP="00A161C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4DAB">
              <w:t>Сталь AISI316</w:t>
            </w:r>
          </w:p>
        </w:tc>
      </w:tr>
    </w:tbl>
    <w:p w14:paraId="788DFA78" w14:textId="77777777" w:rsidR="001F627B" w:rsidRDefault="001F627B" w:rsidP="001F627B"/>
    <w:sectPr w:rsidR="001F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A0D"/>
    <w:multiLevelType w:val="hybridMultilevel"/>
    <w:tmpl w:val="E706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7B"/>
    <w:rsid w:val="0016096F"/>
    <w:rsid w:val="001F627B"/>
    <w:rsid w:val="00352B80"/>
    <w:rsid w:val="00A161C6"/>
    <w:rsid w:val="00BC1FCA"/>
    <w:rsid w:val="00D4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F2A"/>
  <w15:chartTrackingRefBased/>
  <w15:docId w15:val="{5451591C-5356-4232-BABA-AA5B0EBA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Попов</dc:creator>
  <cp:keywords/>
  <dc:description/>
  <cp:lastModifiedBy>Евгений Попов</cp:lastModifiedBy>
  <cp:revision>2</cp:revision>
  <dcterms:created xsi:type="dcterms:W3CDTF">2023-12-21T12:09:00Z</dcterms:created>
  <dcterms:modified xsi:type="dcterms:W3CDTF">2023-12-21T13:14:00Z</dcterms:modified>
</cp:coreProperties>
</file>