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8C3C9" w14:textId="211141F3" w:rsidR="001F1F4B" w:rsidRPr="00BD047C" w:rsidRDefault="001F1F4B" w:rsidP="00BD047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D047C">
        <w:rPr>
          <w:rFonts w:ascii="Times New Roman" w:hAnsi="Times New Roman" w:cs="Times New Roman"/>
          <w:b/>
          <w:bCs/>
          <w:sz w:val="24"/>
          <w:szCs w:val="24"/>
        </w:rPr>
        <w:t>Слаботочные сети:</w:t>
      </w:r>
    </w:p>
    <w:p w14:paraId="36B67847" w14:textId="011E4EA5" w:rsidR="00923655" w:rsidRPr="00F92C3C" w:rsidRDefault="00923655" w:rsidP="009236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kern w:val="0"/>
          <w:sz w:val="24"/>
          <w:szCs w:val="24"/>
          <w:lang w:eastAsia="ru-RU"/>
          <w14:ligatures w14:val="none"/>
        </w:rPr>
      </w:pPr>
      <w:r w:rsidRPr="0072073C"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highlight w:val="yellow"/>
          <w:lang w:eastAsia="ru-RU"/>
          <w14:ligatures w14:val="none"/>
        </w:rPr>
        <w:t>Системы СПС, СОТС</w:t>
      </w:r>
      <w:r w:rsidRPr="001F1F4B"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  <w:t xml:space="preserve"> проектируем на оборудовании Болид? В ТЗ указан Болид или аналоги. Из представленных примеров что-то сделано на Болиде, что-то на Рубеже. Это важный момент даже на этапе расстановки периферийного оборудования. Просто уточнить.</w:t>
      </w:r>
      <w:r w:rsidR="00F92C3C"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  <w:t xml:space="preserve"> </w:t>
      </w:r>
      <w:r w:rsidR="00F92C3C"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  <w:br/>
      </w:r>
      <w:r w:rsidR="00F92C3C" w:rsidRPr="00F92C3C">
        <w:rPr>
          <w:rFonts w:ascii="Times New Roman" w:eastAsia="Times New Roman" w:hAnsi="Times New Roman" w:cs="Times New Roman"/>
          <w:color w:val="00B050"/>
          <w:kern w:val="0"/>
          <w:sz w:val="24"/>
          <w:szCs w:val="24"/>
          <w:lang w:eastAsia="ru-RU"/>
          <w14:ligatures w14:val="none"/>
        </w:rPr>
        <w:t>Болид</w:t>
      </w:r>
    </w:p>
    <w:p w14:paraId="11310620" w14:textId="045A8873" w:rsidR="00923655" w:rsidRPr="0086398C" w:rsidRDefault="00923655" w:rsidP="009236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kern w:val="0"/>
          <w:sz w:val="24"/>
          <w:szCs w:val="24"/>
          <w:lang w:eastAsia="ru-RU"/>
          <w14:ligatures w14:val="none"/>
        </w:rPr>
      </w:pPr>
      <w:r w:rsidRPr="001F1F4B"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  <w:t xml:space="preserve">Уточнить способ прокладки кабельных линий в помещениях без </w:t>
      </w:r>
      <w:proofErr w:type="spellStart"/>
      <w:r w:rsidRPr="001F1F4B"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  <w:t>фальшпотолков</w:t>
      </w:r>
      <w:proofErr w:type="spellEnd"/>
      <w:r w:rsidRPr="001F1F4B"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  <w:t>, особенно в части пом. 11, 12. Лотки проволочные допустимы? Или делаем в кабель-каналах 105*50? При этом разделяем СКС и СОТС, СОТ, СКУД? </w:t>
      </w:r>
      <w:r w:rsidR="00F92C3C"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  <w:br/>
      </w:r>
      <w:r w:rsidR="0086398C" w:rsidRPr="0086398C">
        <w:rPr>
          <w:rFonts w:ascii="Times New Roman" w:eastAsia="Times New Roman" w:hAnsi="Times New Roman" w:cs="Times New Roman"/>
          <w:color w:val="00B050"/>
          <w:kern w:val="0"/>
          <w:sz w:val="24"/>
          <w:szCs w:val="24"/>
          <w:lang w:eastAsia="ru-RU"/>
          <w14:ligatures w14:val="none"/>
        </w:rPr>
        <w:t>В технических помещениях допустимы лотки, в коридорах просьба применять кабель-каналы</w:t>
      </w:r>
    </w:p>
    <w:p w14:paraId="20C4BFC3" w14:textId="1C4F802D" w:rsidR="00923655" w:rsidRPr="00F92C3C" w:rsidRDefault="00923655" w:rsidP="009236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kern w:val="0"/>
          <w:sz w:val="24"/>
          <w:szCs w:val="24"/>
          <w:lang w:eastAsia="ru-RU"/>
          <w14:ligatures w14:val="none"/>
        </w:rPr>
      </w:pPr>
      <w:r w:rsidRPr="001F1F4B"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  <w:t>Уточнить — допустима ли прокладка кабельных линий СОТС, СОТ, СКУД совместно в лотках СКС? Запрета на совместную прокладку нет, но лучше уточнить.</w:t>
      </w:r>
      <w:r w:rsidR="00F92C3C"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  <w:br/>
      </w:r>
      <w:r w:rsidR="00F92C3C" w:rsidRPr="00F92C3C">
        <w:rPr>
          <w:rFonts w:ascii="Times New Roman" w:eastAsia="Times New Roman" w:hAnsi="Times New Roman" w:cs="Times New Roman"/>
          <w:color w:val="00B050"/>
          <w:kern w:val="0"/>
          <w:sz w:val="24"/>
          <w:szCs w:val="24"/>
          <w:lang w:eastAsia="ru-RU"/>
          <w14:ligatures w14:val="none"/>
        </w:rPr>
        <w:t>Допустима</w:t>
      </w:r>
    </w:p>
    <w:p w14:paraId="36FD4FEA" w14:textId="244E6A6B" w:rsidR="00923655" w:rsidRPr="00F92C3C" w:rsidRDefault="00923655" w:rsidP="009236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kern w:val="0"/>
          <w:sz w:val="24"/>
          <w:szCs w:val="24"/>
          <w:lang w:eastAsia="ru-RU"/>
          <w14:ligatures w14:val="none"/>
        </w:rPr>
      </w:pPr>
      <w:r w:rsidRPr="001F1F4B"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  <w:t xml:space="preserve">Уточнить по количеству </w:t>
      </w:r>
      <w:proofErr w:type="spellStart"/>
      <w:r w:rsidRPr="001F1F4B"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  <w:t>радиоканальных</w:t>
      </w:r>
      <w:proofErr w:type="spellEnd"/>
      <w:r w:rsidRPr="001F1F4B"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  <w:t xml:space="preserve"> кнопок и пультов КТС. В соответствии с ТЗ этот параметр согласуется с руководителем Объекта. </w:t>
      </w:r>
      <w:r w:rsidR="00F92C3C"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  <w:br/>
      </w:r>
      <w:r w:rsidR="00F92C3C" w:rsidRPr="00F92C3C">
        <w:rPr>
          <w:rFonts w:ascii="Times New Roman" w:eastAsia="Times New Roman" w:hAnsi="Times New Roman" w:cs="Times New Roman"/>
          <w:color w:val="00B050"/>
          <w:kern w:val="0"/>
          <w:sz w:val="24"/>
          <w:szCs w:val="24"/>
          <w:lang w:eastAsia="ru-RU"/>
          <w14:ligatures w14:val="none"/>
        </w:rPr>
        <w:t xml:space="preserve">Уточняется в рамках согласования плана </w:t>
      </w:r>
      <w:proofErr w:type="spellStart"/>
      <w:r w:rsidR="00F92C3C" w:rsidRPr="00F92C3C">
        <w:rPr>
          <w:rFonts w:ascii="Times New Roman" w:eastAsia="Times New Roman" w:hAnsi="Times New Roman" w:cs="Times New Roman"/>
          <w:color w:val="00B050"/>
          <w:kern w:val="0"/>
          <w:sz w:val="24"/>
          <w:szCs w:val="24"/>
          <w:lang w:eastAsia="ru-RU"/>
          <w14:ligatures w14:val="none"/>
        </w:rPr>
        <w:t>оконечки</w:t>
      </w:r>
      <w:proofErr w:type="spellEnd"/>
    </w:p>
    <w:p w14:paraId="2EEFA710" w14:textId="336E05D8" w:rsidR="00923655" w:rsidRPr="00F92C3C" w:rsidRDefault="00923655" w:rsidP="009236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kern w:val="0"/>
          <w:sz w:val="24"/>
          <w:szCs w:val="24"/>
          <w:lang w:eastAsia="ru-RU"/>
          <w14:ligatures w14:val="none"/>
        </w:rPr>
      </w:pPr>
      <w:r w:rsidRPr="001F1F4B"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  <w:t>ВАЖНО — в требованиях ТЗ не указана необходимость АГПТ (газового пожаротушения). Его не надо делать? </w:t>
      </w:r>
      <w:r w:rsidR="00F92C3C"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  <w:br/>
      </w:r>
      <w:r w:rsidR="00F92C3C" w:rsidRPr="00F92C3C">
        <w:rPr>
          <w:rFonts w:ascii="Times New Roman" w:eastAsia="Times New Roman" w:hAnsi="Times New Roman" w:cs="Times New Roman"/>
          <w:color w:val="00B050"/>
          <w:kern w:val="0"/>
          <w:sz w:val="24"/>
          <w:szCs w:val="24"/>
          <w:lang w:eastAsia="ru-RU"/>
          <w14:ligatures w14:val="none"/>
        </w:rPr>
        <w:t>АУГПТ делаем в серверной</w:t>
      </w:r>
    </w:p>
    <w:p w14:paraId="4969379D" w14:textId="36FEFEC9" w:rsidR="00923655" w:rsidRPr="00AC4DF4" w:rsidRDefault="00923655" w:rsidP="009236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kern w:val="0"/>
          <w:sz w:val="24"/>
          <w:szCs w:val="24"/>
          <w:lang w:eastAsia="ru-RU"/>
          <w14:ligatures w14:val="none"/>
        </w:rPr>
      </w:pPr>
      <w:r w:rsidRPr="0072073C"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highlight w:val="yellow"/>
          <w:lang w:eastAsia="ru-RU"/>
          <w14:ligatures w14:val="none"/>
        </w:rPr>
        <w:t>Для СПС</w:t>
      </w:r>
      <w:r w:rsidRPr="001F1F4B"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  <w:t xml:space="preserve"> — какое оборудование предусматривать для передачи извещений о пожаре? Это оборудование зависит от округа, региона. Нужны ТУ или какие-то сведения. </w:t>
      </w:r>
      <w:r w:rsidR="00AC4DF4"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  <w:br/>
      </w:r>
      <w:r w:rsidR="00AC4DF4" w:rsidRPr="00AC4DF4">
        <w:rPr>
          <w:rFonts w:ascii="Times New Roman" w:eastAsia="Times New Roman" w:hAnsi="Times New Roman" w:cs="Times New Roman"/>
          <w:color w:val="00B050"/>
          <w:kern w:val="0"/>
          <w:sz w:val="24"/>
          <w:szCs w:val="24"/>
          <w:lang w:eastAsia="ru-RU"/>
          <w14:ligatures w14:val="none"/>
        </w:rPr>
        <w:t>Не совсем понятен вопрос. Если имеется в виду передача извещений о пожаре на Пульт 01, то нет необходимости предусматривать этот функционал.</w:t>
      </w:r>
    </w:p>
    <w:p w14:paraId="3B05FF67" w14:textId="696A7908" w:rsidR="003166E3" w:rsidRPr="0086398C" w:rsidRDefault="00923655" w:rsidP="009236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kern w:val="0"/>
          <w:sz w:val="24"/>
          <w:szCs w:val="24"/>
          <w:lang w:eastAsia="ru-RU"/>
          <w14:ligatures w14:val="none"/>
        </w:rPr>
      </w:pPr>
      <w:r w:rsidRPr="001F1F4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Также прошу уточнить по размещению — это первый этаж? Подвал в данном помещении под хранилищем ценных вещей есть? </w:t>
      </w:r>
      <w:r w:rsidR="007170D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br/>
      </w:r>
      <w:r w:rsidR="00292235" w:rsidRPr="0086398C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Да, это первый этаж. В подвале</w:t>
      </w:r>
      <w:r w:rsidR="00456FAB" w:rsidRPr="0086398C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 xml:space="preserve"> находится паркинг</w:t>
      </w:r>
      <w:r w:rsidR="00A37A02" w:rsidRPr="0086398C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 xml:space="preserve"> (но никто его не видел, по фото даже не понятно где там паркинг находится)</w:t>
      </w:r>
      <w:r w:rsidR="00292235" w:rsidRPr="0086398C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 xml:space="preserve">. В кузьминках есть помещение кассы с сейфами. Будет </w:t>
      </w:r>
      <w:proofErr w:type="spellStart"/>
      <w:r w:rsidR="00292235" w:rsidRPr="0086398C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прозводиться</w:t>
      </w:r>
      <w:proofErr w:type="spellEnd"/>
      <w:r w:rsidR="00292235" w:rsidRPr="0086398C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 xml:space="preserve"> вскрытие/</w:t>
      </w:r>
      <w:proofErr w:type="gramStart"/>
      <w:r w:rsidR="00292235" w:rsidRPr="0086398C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обследование  перекрыти</w:t>
      </w:r>
      <w:r w:rsidR="00A37A02" w:rsidRPr="0086398C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я</w:t>
      </w:r>
      <w:proofErr w:type="gramEnd"/>
      <w:r w:rsidR="00292235" w:rsidRPr="0086398C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 xml:space="preserve"> в </w:t>
      </w:r>
      <w:proofErr w:type="spellStart"/>
      <w:r w:rsidR="00292235" w:rsidRPr="0086398C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ближ</w:t>
      </w:r>
      <w:proofErr w:type="spellEnd"/>
      <w:r w:rsidR="00292235" w:rsidRPr="0086398C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. время, выдадим заключение.</w:t>
      </w:r>
    </w:p>
    <w:p w14:paraId="5F75B8B6" w14:textId="77777777" w:rsidR="003166E3" w:rsidRPr="003166E3" w:rsidRDefault="003166E3" w:rsidP="003166E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</w:pPr>
      <w:r w:rsidRPr="003166E3"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  <w:t>Вопрос по поводу выбора оборудования.</w:t>
      </w:r>
    </w:p>
    <w:p w14:paraId="45248076" w14:textId="6C289347" w:rsidR="0072073C" w:rsidRPr="007170DC" w:rsidRDefault="003166E3" w:rsidP="0072073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B050"/>
          <w:sz w:val="24"/>
          <w:szCs w:val="24"/>
          <w:shd w:val="clear" w:color="auto" w:fill="FFFFFF"/>
        </w:rPr>
      </w:pPr>
      <w:r w:rsidRPr="0072073C">
        <w:rPr>
          <w:rFonts w:ascii="Times New Roman" w:hAnsi="Times New Roman" w:cs="Times New Roman"/>
          <w:color w:val="2C2D2E"/>
          <w:sz w:val="24"/>
          <w:szCs w:val="24"/>
          <w:highlight w:val="yellow"/>
          <w:shd w:val="clear" w:color="auto" w:fill="FFFFFF"/>
        </w:rPr>
        <w:t>СОТ</w:t>
      </w:r>
      <w:r w:rsidRPr="003166E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В ТЗ указан следующий перечень </w:t>
      </w:r>
      <w:proofErr w:type="spellStart"/>
      <w:r w:rsidRPr="003166E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вендеров</w:t>
      </w:r>
      <w:proofErr w:type="spellEnd"/>
      <w:r w:rsidRPr="003166E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" регистраторы </w:t>
      </w:r>
      <w:proofErr w:type="spellStart"/>
      <w:r w:rsidRPr="003166E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Hikvision</w:t>
      </w:r>
      <w:proofErr w:type="spellEnd"/>
      <w:r w:rsidRPr="003166E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, </w:t>
      </w:r>
      <w:proofErr w:type="spellStart"/>
      <w:r w:rsidRPr="003166E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HiWatch</w:t>
      </w:r>
      <w:proofErr w:type="spellEnd"/>
      <w:r w:rsidRPr="003166E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, видеокамеры, </w:t>
      </w:r>
      <w:proofErr w:type="spellStart"/>
      <w:r w:rsidRPr="003166E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Hikvision</w:t>
      </w:r>
      <w:proofErr w:type="spellEnd"/>
      <w:r w:rsidRPr="003166E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, </w:t>
      </w:r>
      <w:proofErr w:type="spellStart"/>
      <w:r w:rsidRPr="003166E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HiWatch</w:t>
      </w:r>
      <w:proofErr w:type="spellEnd"/>
      <w:r w:rsidRPr="003166E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, LTV или </w:t>
      </w:r>
      <w:proofErr w:type="spellStart"/>
      <w:r w:rsidRPr="003166E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VisorJet</w:t>
      </w:r>
      <w:proofErr w:type="spellEnd"/>
      <w:r w:rsidRPr="003166E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", в присланных примерах используется оборудование TRASSIR.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Pr="003166E3"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  <w:t xml:space="preserve">Какого </w:t>
      </w:r>
      <w:proofErr w:type="spellStart"/>
      <w:r w:rsidRPr="003166E3"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  <w:t>вендора</w:t>
      </w:r>
      <w:proofErr w:type="spellEnd"/>
      <w:r w:rsidRPr="003166E3"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  <w:t xml:space="preserve"> в итоге выбрать?</w:t>
      </w:r>
      <w:r w:rsidR="007170DC"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  <w:br/>
      </w:r>
      <w:r w:rsidR="007170DC" w:rsidRPr="007170DC">
        <w:rPr>
          <w:rFonts w:ascii="Times New Roman" w:hAnsi="Times New Roman" w:cs="Times New Roman"/>
          <w:bCs/>
          <w:color w:val="00B050"/>
          <w:sz w:val="24"/>
          <w:szCs w:val="24"/>
          <w:shd w:val="clear" w:color="auto" w:fill="FFFFFF"/>
        </w:rPr>
        <w:t>Уточняем информацию. Предварительно действуем в соответствии с ТЗ.</w:t>
      </w:r>
    </w:p>
    <w:p w14:paraId="1368031F" w14:textId="77777777" w:rsidR="0072073C" w:rsidRPr="0072073C" w:rsidRDefault="0072073C" w:rsidP="0072073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</w:pPr>
      <w:proofErr w:type="gramStart"/>
      <w:r w:rsidRPr="0072073C"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highlight w:val="yellow"/>
          <w:lang w:eastAsia="ru-RU"/>
          <w14:ligatures w14:val="none"/>
        </w:rPr>
        <w:t>СОТС</w:t>
      </w:r>
      <w:r w:rsidRPr="0072073C"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  <w:t xml:space="preserve"> </w:t>
      </w:r>
      <w:r w:rsidRPr="0072073C"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  <w:t> по</w:t>
      </w:r>
      <w:proofErr w:type="gramEnd"/>
      <w:r w:rsidRPr="0072073C"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  <w:t xml:space="preserve"> ТЗ КТС нужно в помещения для инкассации и пути движения инкассаторов по территории объекта – КТС на входе и на пути перемещения ценностей. Не знаем пути движения инкассаторов, поэтому разместили предварительно в коридорах 13, 8, 8.1;</w:t>
      </w:r>
    </w:p>
    <w:p w14:paraId="6217FE53" w14:textId="3DDE4FA4" w:rsidR="0072073C" w:rsidRPr="007170DC" w:rsidRDefault="0072073C" w:rsidP="0072073C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B05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  <w:t>На планах отме</w:t>
      </w:r>
      <w:r w:rsidRPr="0072073C"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  <w:t>тили «???» извещатели в необходимости, которых сомневаемся.</w:t>
      </w:r>
      <w:r w:rsidR="007170DC"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  <w:br/>
      </w:r>
      <w:r w:rsidR="007170DC" w:rsidRPr="007170DC">
        <w:rPr>
          <w:rFonts w:ascii="Arial" w:eastAsia="Times New Roman" w:hAnsi="Arial" w:cs="Arial"/>
          <w:color w:val="00B050"/>
          <w:kern w:val="0"/>
          <w:sz w:val="23"/>
          <w:szCs w:val="23"/>
          <w:lang w:eastAsia="ru-RU"/>
          <w14:ligatures w14:val="none"/>
        </w:rPr>
        <w:t>ОК</w:t>
      </w:r>
    </w:p>
    <w:p w14:paraId="0CD2DD44" w14:textId="72E3A1E1" w:rsidR="0072073C" w:rsidRDefault="0072073C" w:rsidP="002F43DD">
      <w:pPr>
        <w:pStyle w:val="a3"/>
        <w:numPr>
          <w:ilvl w:val="0"/>
          <w:numId w:val="9"/>
        </w:numPr>
        <w:spacing w:line="256" w:lineRule="auto"/>
      </w:pPr>
      <w:r w:rsidRPr="0086398C">
        <w:rPr>
          <w:b/>
          <w:bCs/>
          <w:highlight w:val="yellow"/>
        </w:rPr>
        <w:t>Вопросы по СКС</w:t>
      </w:r>
      <w:r w:rsidR="007170DC" w:rsidRPr="0086398C">
        <w:rPr>
          <w:b/>
          <w:bCs/>
        </w:rPr>
        <w:br/>
      </w:r>
      <w:r>
        <w:t>В проекте в помещениях 11 и 12 есть точки подключения (ТП) мониторов СУО, а в согласованной планировке они отсутствуют. Как правильно?</w:t>
      </w:r>
      <w:r w:rsidR="00A37A02">
        <w:t xml:space="preserve"> </w:t>
      </w:r>
      <w:r w:rsidR="00A37A02" w:rsidRPr="0086398C">
        <w:rPr>
          <w:color w:val="00B050"/>
        </w:rPr>
        <w:t>Не будет ничего, это старая планировка</w:t>
      </w:r>
    </w:p>
    <w:p w14:paraId="107F343A" w14:textId="37BC4C7B" w:rsidR="0072073C" w:rsidRDefault="0072073C" w:rsidP="0072073C">
      <w:pPr>
        <w:pStyle w:val="a3"/>
        <w:numPr>
          <w:ilvl w:val="0"/>
          <w:numId w:val="9"/>
        </w:numPr>
        <w:spacing w:line="256" w:lineRule="auto"/>
      </w:pPr>
      <w:r>
        <w:t xml:space="preserve">Помещение 2 и 3 есть ли ТП в правых верхних углах? </w:t>
      </w:r>
      <w:r w:rsidR="00A37A02" w:rsidRPr="0086398C">
        <w:rPr>
          <w:color w:val="00B050"/>
        </w:rPr>
        <w:t>Нет ничего, старая планировка</w:t>
      </w:r>
    </w:p>
    <w:p w14:paraId="7B034339" w14:textId="051BE434" w:rsidR="0072073C" w:rsidRDefault="0072073C" w:rsidP="0072073C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 wp14:anchorId="12A111BA" wp14:editId="21CB08C3">
            <wp:extent cx="3771900" cy="1885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6DDB7" w14:textId="66060029" w:rsidR="0072073C" w:rsidRDefault="0072073C" w:rsidP="0072073C">
      <w:pPr>
        <w:pStyle w:val="a3"/>
        <w:numPr>
          <w:ilvl w:val="0"/>
          <w:numId w:val="9"/>
        </w:numPr>
        <w:spacing w:line="256" w:lineRule="auto"/>
      </w:pPr>
      <w:r>
        <w:t>В углу помещения 1, для чего ТП, она нужна?</w:t>
      </w:r>
      <w:r w:rsidR="00A37A02">
        <w:t xml:space="preserve"> </w:t>
      </w:r>
      <w:r w:rsidR="00A37A02" w:rsidRPr="0086398C">
        <w:rPr>
          <w:color w:val="00B050"/>
        </w:rPr>
        <w:t>Ни для чего не нужна. старая планировка</w:t>
      </w:r>
    </w:p>
    <w:p w14:paraId="1EE480A3" w14:textId="40AAE0DD" w:rsidR="0072073C" w:rsidRDefault="0072073C" w:rsidP="0072073C">
      <w:pPr>
        <w:pStyle w:val="a3"/>
      </w:pPr>
      <w:r>
        <w:rPr>
          <w:noProof/>
          <w:lang w:eastAsia="ru-RU"/>
        </w:rPr>
        <w:drawing>
          <wp:inline distT="0" distB="0" distL="0" distR="0" wp14:anchorId="4831DACC" wp14:editId="2C3321F8">
            <wp:extent cx="2867025" cy="1819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82B41F" w14:textId="3CD23A4B" w:rsidR="00A37A02" w:rsidRDefault="0072073C" w:rsidP="00A37A02">
      <w:pPr>
        <w:pStyle w:val="a3"/>
        <w:numPr>
          <w:ilvl w:val="0"/>
          <w:numId w:val="9"/>
        </w:numPr>
        <w:spacing w:line="256" w:lineRule="auto"/>
      </w:pPr>
      <w:r>
        <w:t>Для монитора в детской зоне и для медиа-панели в 1 помещении нужно предусматривать розетки СКС?</w:t>
      </w:r>
      <w:r w:rsidR="00A37A02">
        <w:t xml:space="preserve"> </w:t>
      </w:r>
      <w:r w:rsidR="00A37A02" w:rsidRPr="0086398C">
        <w:rPr>
          <w:color w:val="00B050"/>
        </w:rPr>
        <w:t xml:space="preserve">План с расположением розеток выдадим. В детской зоне-где монитор, 2 розетки </w:t>
      </w:r>
      <w:r w:rsidR="00A37A02" w:rsidRPr="0086398C">
        <w:rPr>
          <w:color w:val="00B050"/>
          <w:lang w:val="en-US"/>
        </w:rPr>
        <w:t>RJ</w:t>
      </w:r>
      <w:r w:rsidR="00A37A02" w:rsidRPr="0086398C">
        <w:rPr>
          <w:color w:val="00B050"/>
        </w:rPr>
        <w:t xml:space="preserve">45, для медиа панели 2 розетки </w:t>
      </w:r>
      <w:r w:rsidR="00A37A02" w:rsidRPr="0086398C">
        <w:rPr>
          <w:color w:val="00B050"/>
          <w:lang w:val="en-US"/>
        </w:rPr>
        <w:t>RJ</w:t>
      </w:r>
      <w:r w:rsidR="00A37A02" w:rsidRPr="0086398C">
        <w:rPr>
          <w:color w:val="00B050"/>
        </w:rPr>
        <w:t>45. Все розетки мы выдаем, ориентируйтесь на наш выданный план</w:t>
      </w:r>
    </w:p>
    <w:p w14:paraId="6F5D8BAF" w14:textId="68131800" w:rsidR="0072073C" w:rsidRDefault="0072073C" w:rsidP="0072073C">
      <w:pPr>
        <w:pStyle w:val="a3"/>
        <w:numPr>
          <w:ilvl w:val="0"/>
          <w:numId w:val="9"/>
        </w:numPr>
        <w:spacing w:line="256" w:lineRule="auto"/>
      </w:pPr>
      <w:r>
        <w:t>В проекте в помещении 16 два АТМ, в согласованной планировке один. Как правильно?</w:t>
      </w:r>
    </w:p>
    <w:p w14:paraId="3F8CA027" w14:textId="7EC2353E" w:rsidR="00A37A02" w:rsidRPr="0086398C" w:rsidRDefault="00A37A02" w:rsidP="00A37A02">
      <w:pPr>
        <w:pStyle w:val="a3"/>
        <w:spacing w:line="256" w:lineRule="auto"/>
        <w:rPr>
          <w:color w:val="00B050"/>
        </w:rPr>
      </w:pPr>
      <w:r w:rsidRPr="0086398C">
        <w:rPr>
          <w:color w:val="00B050"/>
        </w:rPr>
        <w:t>один</w:t>
      </w:r>
    </w:p>
    <w:p w14:paraId="72C4B075" w14:textId="77777777" w:rsidR="0072073C" w:rsidRDefault="0072073C" w:rsidP="0072073C">
      <w:pPr>
        <w:ind w:left="360"/>
      </w:pPr>
    </w:p>
    <w:p w14:paraId="3AE8EF99" w14:textId="4B1D5FA0" w:rsidR="00923655" w:rsidRPr="001F1F4B" w:rsidRDefault="00923655" w:rsidP="0072073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</w:pPr>
    </w:p>
    <w:p w14:paraId="3A9E052D" w14:textId="7216FEDE" w:rsidR="00535912" w:rsidRPr="001F1F4B" w:rsidRDefault="001F1F4B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F1F4B"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ВиК</w:t>
      </w:r>
      <w:proofErr w:type="spellEnd"/>
      <w:r w:rsidRPr="001F1F4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EC297D7" w14:textId="202F0E79" w:rsidR="001F1F4B" w:rsidRPr="007170DC" w:rsidRDefault="001F1F4B" w:rsidP="001F1F4B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color w:val="00B050"/>
          <w:sz w:val="24"/>
          <w:szCs w:val="24"/>
        </w:rPr>
      </w:pPr>
      <w:r w:rsidRPr="001F1F4B">
        <w:rPr>
          <w:rFonts w:ascii="Times New Roman" w:hAnsi="Times New Roman" w:cs="Times New Roman"/>
          <w:sz w:val="24"/>
          <w:szCs w:val="24"/>
        </w:rPr>
        <w:t xml:space="preserve">Установка приточно-вытяжной системы с высокоэффективным рекуператором, </w:t>
      </w:r>
      <w:r w:rsidRPr="001F1F4B">
        <w:rPr>
          <w:rFonts w:ascii="Times New Roman" w:hAnsi="Times New Roman" w:cs="Times New Roman"/>
          <w:b/>
          <w:bCs/>
          <w:sz w:val="24"/>
          <w:szCs w:val="24"/>
        </w:rPr>
        <w:t>электрическим или водяным нагревом?</w:t>
      </w:r>
      <w:r w:rsidR="007170DC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170DC" w:rsidRPr="007170DC">
        <w:rPr>
          <w:rFonts w:ascii="Times New Roman" w:hAnsi="Times New Roman" w:cs="Times New Roman"/>
          <w:bCs/>
          <w:color w:val="00B050"/>
          <w:sz w:val="24"/>
          <w:szCs w:val="24"/>
        </w:rPr>
        <w:t>Электрическим.</w:t>
      </w:r>
    </w:p>
    <w:p w14:paraId="7D4ED5CA" w14:textId="432E9A64" w:rsidR="001F1F4B" w:rsidRPr="007170DC" w:rsidRDefault="001F1F4B" w:rsidP="001F1F4B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color w:val="00B050"/>
          <w:sz w:val="24"/>
          <w:szCs w:val="24"/>
        </w:rPr>
      </w:pPr>
      <w:r w:rsidRPr="001F1F4B">
        <w:rPr>
          <w:rFonts w:ascii="Times New Roman" w:hAnsi="Times New Roman" w:cs="Times New Roman"/>
          <w:sz w:val="24"/>
          <w:szCs w:val="24"/>
        </w:rPr>
        <w:t xml:space="preserve">Размещение вентиляционной установки предусмотреть в вентиляционной камере (находится в ведении ГБУ «Жилищник», размещение на согласовании) или, в случае отказа в согласовании, в </w:t>
      </w:r>
      <w:proofErr w:type="spellStart"/>
      <w:r w:rsidRPr="001F1F4B">
        <w:rPr>
          <w:rFonts w:ascii="Times New Roman" w:hAnsi="Times New Roman" w:cs="Times New Roman"/>
          <w:sz w:val="24"/>
          <w:szCs w:val="24"/>
        </w:rPr>
        <w:t>запотолочном</w:t>
      </w:r>
      <w:proofErr w:type="spellEnd"/>
      <w:r w:rsidRPr="001F1F4B">
        <w:rPr>
          <w:rFonts w:ascii="Times New Roman" w:hAnsi="Times New Roman" w:cs="Times New Roman"/>
          <w:sz w:val="24"/>
          <w:szCs w:val="24"/>
        </w:rPr>
        <w:t xml:space="preserve"> (подпотолочном) пространстве помещений без постоянного пребывания людей - </w:t>
      </w:r>
      <w:r w:rsidRPr="001F1F4B">
        <w:rPr>
          <w:rFonts w:ascii="Times New Roman" w:hAnsi="Times New Roman" w:cs="Times New Roman"/>
          <w:b/>
          <w:bCs/>
          <w:sz w:val="24"/>
          <w:szCs w:val="24"/>
        </w:rPr>
        <w:t>как согласовано?</w:t>
      </w:r>
      <w:r w:rsidR="007170DC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170DC" w:rsidRPr="007170DC">
        <w:rPr>
          <w:rFonts w:ascii="Times New Roman" w:hAnsi="Times New Roman" w:cs="Times New Roman"/>
          <w:bCs/>
          <w:color w:val="00B050"/>
          <w:sz w:val="24"/>
          <w:szCs w:val="24"/>
        </w:rPr>
        <w:t xml:space="preserve">Уточняю. Пока ждём согласования от ГБУ, прошу направить на согласование план вентиляции с установкой в </w:t>
      </w:r>
      <w:proofErr w:type="spellStart"/>
      <w:r w:rsidR="007170DC" w:rsidRPr="007170DC">
        <w:rPr>
          <w:rFonts w:ascii="Times New Roman" w:hAnsi="Times New Roman" w:cs="Times New Roman"/>
          <w:bCs/>
          <w:color w:val="00B050"/>
          <w:sz w:val="24"/>
          <w:szCs w:val="24"/>
        </w:rPr>
        <w:t>запотолочном</w:t>
      </w:r>
      <w:proofErr w:type="spellEnd"/>
      <w:r w:rsidR="007170DC" w:rsidRPr="007170DC">
        <w:rPr>
          <w:rFonts w:ascii="Times New Roman" w:hAnsi="Times New Roman" w:cs="Times New Roman"/>
          <w:bCs/>
          <w:color w:val="00B050"/>
          <w:sz w:val="24"/>
          <w:szCs w:val="24"/>
        </w:rPr>
        <w:t xml:space="preserve"> пространстве (только НЕ над </w:t>
      </w:r>
      <w:proofErr w:type="spellStart"/>
      <w:r w:rsidR="007170DC" w:rsidRPr="007170DC">
        <w:rPr>
          <w:rFonts w:ascii="Times New Roman" w:hAnsi="Times New Roman" w:cs="Times New Roman"/>
          <w:bCs/>
          <w:color w:val="00B050"/>
          <w:sz w:val="24"/>
          <w:szCs w:val="24"/>
        </w:rPr>
        <w:t>оперзалом</w:t>
      </w:r>
      <w:proofErr w:type="spellEnd"/>
      <w:r w:rsidR="007170DC" w:rsidRPr="007170DC">
        <w:rPr>
          <w:rFonts w:ascii="Times New Roman" w:hAnsi="Times New Roman" w:cs="Times New Roman"/>
          <w:bCs/>
          <w:color w:val="00B050"/>
          <w:sz w:val="24"/>
          <w:szCs w:val="24"/>
        </w:rPr>
        <w:t>)</w:t>
      </w:r>
    </w:p>
    <w:p w14:paraId="46A211D2" w14:textId="77777777" w:rsidR="00B73ED2" w:rsidRDefault="00B73ED2" w:rsidP="00B73ED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Отопление:</w:t>
      </w:r>
    </w:p>
    <w:p w14:paraId="0B794515" w14:textId="1359EA11" w:rsidR="00B73ED2" w:rsidRPr="00FD6C40" w:rsidRDefault="00B73ED2" w:rsidP="00B73ED2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B050"/>
          <w:sz w:val="24"/>
          <w:szCs w:val="24"/>
        </w:rPr>
      </w:pPr>
      <w:r w:rsidRPr="00B73ED2">
        <w:rPr>
          <w:rFonts w:ascii="Times New Roman" w:hAnsi="Times New Roman" w:cs="Times New Roman"/>
          <w:sz w:val="24"/>
          <w:szCs w:val="24"/>
        </w:rPr>
        <w:t>Предоставить точки подключения системы отопления</w:t>
      </w:r>
      <w:r w:rsidR="00FD6C40">
        <w:rPr>
          <w:rFonts w:ascii="Times New Roman" w:hAnsi="Times New Roman" w:cs="Times New Roman"/>
          <w:sz w:val="24"/>
          <w:szCs w:val="24"/>
        </w:rPr>
        <w:br/>
      </w:r>
      <w:r w:rsidR="00FD6C40" w:rsidRPr="00FD6C40">
        <w:rPr>
          <w:rFonts w:ascii="Times New Roman" w:hAnsi="Times New Roman" w:cs="Times New Roman"/>
          <w:color w:val="00B050"/>
          <w:sz w:val="24"/>
          <w:szCs w:val="24"/>
        </w:rPr>
        <w:t>Запросил.</w:t>
      </w:r>
      <w:r w:rsidR="00FD6C4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FD6C40" w:rsidRPr="00FD6C40">
        <w:rPr>
          <w:rFonts w:ascii="Times New Roman" w:hAnsi="Times New Roman" w:cs="Times New Roman"/>
          <w:color w:val="00B050"/>
          <w:sz w:val="24"/>
          <w:szCs w:val="24"/>
        </w:rPr>
        <w:t>Не дожидаясь точек подключения,</w:t>
      </w:r>
      <w:r w:rsidR="00FD6C4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FD6C40" w:rsidRPr="00FD6C40">
        <w:rPr>
          <w:rFonts w:ascii="Times New Roman" w:hAnsi="Times New Roman" w:cs="Times New Roman"/>
          <w:color w:val="00B050"/>
          <w:sz w:val="24"/>
          <w:szCs w:val="24"/>
        </w:rPr>
        <w:t xml:space="preserve">прошу готовить план </w:t>
      </w:r>
      <w:proofErr w:type="spellStart"/>
      <w:r w:rsidR="00FD6C40" w:rsidRPr="00FD6C40">
        <w:rPr>
          <w:rFonts w:ascii="Times New Roman" w:hAnsi="Times New Roman" w:cs="Times New Roman"/>
          <w:color w:val="00B050"/>
          <w:sz w:val="24"/>
          <w:szCs w:val="24"/>
        </w:rPr>
        <w:t>отопления.В</w:t>
      </w:r>
      <w:proofErr w:type="spellEnd"/>
      <w:r w:rsidR="00FD6C40" w:rsidRPr="00FD6C40">
        <w:rPr>
          <w:rFonts w:ascii="Times New Roman" w:hAnsi="Times New Roman" w:cs="Times New Roman"/>
          <w:color w:val="00B050"/>
          <w:sz w:val="24"/>
          <w:szCs w:val="24"/>
        </w:rPr>
        <w:t xml:space="preserve"> крайнем случае, точки подключения определим на стадии СМР.</w:t>
      </w:r>
    </w:p>
    <w:p w14:paraId="742F8AFA" w14:textId="604148DA" w:rsidR="00B73ED2" w:rsidRPr="00FD6C40" w:rsidRDefault="00B73ED2" w:rsidP="00B73ED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B73ED2">
        <w:rPr>
          <w:rFonts w:ascii="Times New Roman" w:hAnsi="Times New Roman" w:cs="Times New Roman"/>
          <w:sz w:val="24"/>
          <w:szCs w:val="24"/>
        </w:rPr>
        <w:lastRenderedPageBreak/>
        <w:t xml:space="preserve">По ТЗ меняем полностью радиаторы и трубную разводку. </w:t>
      </w:r>
      <w:r w:rsidRPr="00B73ED2">
        <w:rPr>
          <w:rFonts w:ascii="Times New Roman" w:hAnsi="Times New Roman" w:cs="Times New Roman"/>
          <w:b/>
          <w:bCs/>
          <w:sz w:val="24"/>
          <w:szCs w:val="24"/>
        </w:rPr>
        <w:t>Существующую систему отопления полностью демонтируют?</w:t>
      </w:r>
      <w:r w:rsidR="00FD6C40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D6C40" w:rsidRPr="00FD6C40">
        <w:rPr>
          <w:rFonts w:ascii="Times New Roman" w:hAnsi="Times New Roman" w:cs="Times New Roman"/>
          <w:b/>
          <w:bCs/>
          <w:color w:val="00B050"/>
          <w:sz w:val="24"/>
          <w:szCs w:val="24"/>
        </w:rPr>
        <w:t>Да</w:t>
      </w:r>
    </w:p>
    <w:p w14:paraId="128F8D88" w14:textId="1522FF95" w:rsidR="00B73ED2" w:rsidRPr="00C367F8" w:rsidRDefault="00B73ED2" w:rsidP="00B73ED2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67F8">
        <w:rPr>
          <w:rFonts w:ascii="Times New Roman" w:hAnsi="Times New Roman" w:cs="Times New Roman"/>
          <w:b/>
          <w:bCs/>
          <w:sz w:val="24"/>
          <w:szCs w:val="24"/>
        </w:rPr>
        <w:t>ВК:</w:t>
      </w:r>
    </w:p>
    <w:p w14:paraId="343BEBEC" w14:textId="08110E83" w:rsidR="00A37A02" w:rsidRPr="0086398C" w:rsidRDefault="00C367F8" w:rsidP="006C33E1">
      <w:pPr>
        <w:pStyle w:val="a3"/>
        <w:numPr>
          <w:ilvl w:val="0"/>
          <w:numId w:val="5"/>
        </w:numPr>
        <w:tabs>
          <w:tab w:val="num" w:pos="851"/>
        </w:tabs>
        <w:ind w:right="197"/>
        <w:jc w:val="both"/>
        <w:rPr>
          <w:rFonts w:ascii="Times New Roman" w:hAnsi="Times New Roman" w:cs="Times New Roman"/>
          <w:bCs/>
          <w:color w:val="00B050"/>
          <w:sz w:val="24"/>
          <w:szCs w:val="24"/>
        </w:rPr>
      </w:pPr>
      <w:r w:rsidRPr="0086398C">
        <w:rPr>
          <w:rFonts w:ascii="Times New Roman" w:hAnsi="Times New Roman" w:cs="Times New Roman"/>
          <w:sz w:val="24"/>
          <w:szCs w:val="24"/>
        </w:rPr>
        <w:t xml:space="preserve">Предпроектным обследованием оценить техническое состояние установленного оборудования, при необходимости предусмотреть его замену – </w:t>
      </w:r>
      <w:r w:rsidRPr="0086398C">
        <w:rPr>
          <w:rFonts w:ascii="Times New Roman" w:hAnsi="Times New Roman" w:cs="Times New Roman"/>
          <w:b/>
          <w:bCs/>
          <w:sz w:val="24"/>
          <w:szCs w:val="24"/>
        </w:rPr>
        <w:t xml:space="preserve">в нашем случае, меняем все сантехническое оборудование и </w:t>
      </w:r>
      <w:proofErr w:type="gramStart"/>
      <w:r w:rsidRPr="0086398C">
        <w:rPr>
          <w:rFonts w:ascii="Times New Roman" w:hAnsi="Times New Roman" w:cs="Times New Roman"/>
          <w:b/>
          <w:bCs/>
          <w:sz w:val="24"/>
          <w:szCs w:val="24"/>
        </w:rPr>
        <w:t>трубопровод?</w:t>
      </w:r>
      <w:r w:rsidR="00FD6C40" w:rsidRPr="0086398C">
        <w:rPr>
          <w:rFonts w:ascii="Times New Roman" w:hAnsi="Times New Roman" w:cs="Times New Roman"/>
          <w:b/>
          <w:bCs/>
          <w:sz w:val="24"/>
          <w:szCs w:val="24"/>
        </w:rPr>
        <w:br/>
      </w:r>
      <w:bookmarkStart w:id="0" w:name="_GoBack"/>
      <w:r w:rsidR="00A37A02" w:rsidRPr="0086398C">
        <w:rPr>
          <w:rFonts w:ascii="Times New Roman" w:hAnsi="Times New Roman" w:cs="Times New Roman"/>
          <w:bCs/>
          <w:color w:val="00B050"/>
          <w:sz w:val="24"/>
          <w:szCs w:val="24"/>
        </w:rPr>
        <w:t>Сантехника</w:t>
      </w:r>
      <w:proofErr w:type="gramEnd"/>
      <w:r w:rsidR="00A37A02" w:rsidRPr="0086398C">
        <w:rPr>
          <w:rFonts w:ascii="Times New Roman" w:hAnsi="Times New Roman" w:cs="Times New Roman"/>
          <w:bCs/>
          <w:color w:val="00B050"/>
          <w:sz w:val="24"/>
          <w:szCs w:val="24"/>
        </w:rPr>
        <w:t xml:space="preserve"> вся новая, разводку меняем, трубопроводы тоже, расположение санузла будет не на существующем месте по обмерам, а в другом (см планировку)</w:t>
      </w:r>
    </w:p>
    <w:bookmarkEnd w:id="0"/>
    <w:p w14:paraId="4747C853" w14:textId="0C6B9451" w:rsidR="00B73ED2" w:rsidRPr="00FD6C40" w:rsidRDefault="00C367F8" w:rsidP="00B73ED2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C367F8">
        <w:rPr>
          <w:rFonts w:ascii="Times New Roman" w:hAnsi="Times New Roman" w:cs="Times New Roman"/>
          <w:sz w:val="24"/>
          <w:szCs w:val="24"/>
        </w:rPr>
        <w:t xml:space="preserve">Расчетные расходы на хозяйственно-питьевые – </w:t>
      </w:r>
      <w:r w:rsidRPr="00C367F8">
        <w:rPr>
          <w:rFonts w:ascii="Times New Roman" w:hAnsi="Times New Roman" w:cs="Times New Roman"/>
          <w:b/>
          <w:bCs/>
          <w:sz w:val="24"/>
          <w:szCs w:val="24"/>
        </w:rPr>
        <w:t>необходимы данные о количестве персонала</w:t>
      </w:r>
      <w:r w:rsidR="00FD6C40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D6C40" w:rsidRPr="00FD6C40">
        <w:rPr>
          <w:rFonts w:ascii="Times New Roman" w:hAnsi="Times New Roman" w:cs="Times New Roman"/>
          <w:b/>
          <w:bCs/>
          <w:color w:val="00B050"/>
          <w:sz w:val="24"/>
          <w:szCs w:val="24"/>
        </w:rPr>
        <w:t>Предварительно 12 человек</w:t>
      </w:r>
    </w:p>
    <w:p w14:paraId="766EE33C" w14:textId="77777777" w:rsidR="00C367F8" w:rsidRDefault="00C367F8" w:rsidP="00C367F8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17A87468" w14:textId="27E0CEEB" w:rsidR="00C367F8" w:rsidRDefault="00C367F8" w:rsidP="00C367F8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ЭОМ:</w:t>
      </w:r>
    </w:p>
    <w:p w14:paraId="757BA63E" w14:textId="51053C7D" w:rsidR="0034277B" w:rsidRPr="0034277B" w:rsidRDefault="00C367F8" w:rsidP="0034277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367F8">
        <w:rPr>
          <w:rFonts w:ascii="Times New Roman" w:hAnsi="Times New Roman" w:cs="Times New Roman"/>
          <w:sz w:val="24"/>
          <w:szCs w:val="24"/>
        </w:rPr>
        <w:t>Существующее ТУ на подключение? Существующая допустимая мощность?</w:t>
      </w:r>
    </w:p>
    <w:p w14:paraId="552C846B" w14:textId="77777777" w:rsidR="00C367F8" w:rsidRDefault="00C367F8" w:rsidP="000B654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B37C39F" w14:textId="77777777" w:rsidR="000B654D" w:rsidRDefault="000B654D" w:rsidP="000B654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C9E8828" w14:textId="5E9C0F40" w:rsidR="00B73ED2" w:rsidRPr="00FD6C40" w:rsidRDefault="000B654D" w:rsidP="0034277B">
      <w:pPr>
        <w:pStyle w:val="a3"/>
        <w:rPr>
          <w:rFonts w:ascii="Times New Roman" w:hAnsi="Times New Roman" w:cs="Times New Roman"/>
          <w:bCs/>
          <w:color w:val="00B050"/>
          <w:sz w:val="24"/>
          <w:szCs w:val="24"/>
        </w:rPr>
      </w:pPr>
      <w:r w:rsidRPr="00FD6C40">
        <w:rPr>
          <w:rFonts w:ascii="Times New Roman" w:hAnsi="Times New Roman" w:cs="Times New Roman"/>
          <w:bCs/>
          <w:sz w:val="24"/>
          <w:szCs w:val="24"/>
        </w:rPr>
        <w:t>По возможности предоставить материалы и Акт инженерного обследования.</w:t>
      </w:r>
      <w:r w:rsidR="00FD6C40" w:rsidRPr="00FD6C40">
        <w:rPr>
          <w:rFonts w:ascii="Times New Roman" w:hAnsi="Times New Roman" w:cs="Times New Roman"/>
          <w:bCs/>
          <w:sz w:val="24"/>
          <w:szCs w:val="24"/>
        </w:rPr>
        <w:br/>
      </w:r>
      <w:proofErr w:type="spellStart"/>
      <w:r w:rsidR="00FD6C40" w:rsidRPr="00FD6C40">
        <w:rPr>
          <w:rFonts w:ascii="Times New Roman" w:hAnsi="Times New Roman" w:cs="Times New Roman"/>
          <w:bCs/>
          <w:color w:val="00B050"/>
          <w:sz w:val="24"/>
          <w:szCs w:val="24"/>
        </w:rPr>
        <w:t>Направиливам</w:t>
      </w:r>
      <w:proofErr w:type="spellEnd"/>
      <w:r w:rsidR="00FD6C40" w:rsidRPr="00FD6C40">
        <w:rPr>
          <w:rFonts w:ascii="Times New Roman" w:hAnsi="Times New Roman" w:cs="Times New Roman"/>
          <w:bCs/>
          <w:color w:val="00B050"/>
          <w:sz w:val="24"/>
          <w:szCs w:val="24"/>
        </w:rPr>
        <w:t xml:space="preserve"> всё, что у нас есть. Если появятся новые материалы, сразу направим </w:t>
      </w:r>
      <w:proofErr w:type="spellStart"/>
      <w:r w:rsidR="00FD6C40" w:rsidRPr="00FD6C40">
        <w:rPr>
          <w:rFonts w:ascii="Times New Roman" w:hAnsi="Times New Roman" w:cs="Times New Roman"/>
          <w:bCs/>
          <w:color w:val="00B050"/>
          <w:sz w:val="24"/>
          <w:szCs w:val="24"/>
        </w:rPr>
        <w:t>дополнително</w:t>
      </w:r>
      <w:proofErr w:type="spellEnd"/>
      <w:r w:rsidR="00FD6C40" w:rsidRPr="00FD6C40">
        <w:rPr>
          <w:rFonts w:ascii="Times New Roman" w:hAnsi="Times New Roman" w:cs="Times New Roman"/>
          <w:bCs/>
          <w:color w:val="00B050"/>
          <w:sz w:val="24"/>
          <w:szCs w:val="24"/>
        </w:rPr>
        <w:t>. Из «козырей» есть только фото с осмотра, могу направить.</w:t>
      </w:r>
    </w:p>
    <w:sectPr w:rsidR="00B73ED2" w:rsidRPr="00FD6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22E9B"/>
    <w:multiLevelType w:val="hybridMultilevel"/>
    <w:tmpl w:val="1DF81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8ED"/>
    <w:multiLevelType w:val="hybridMultilevel"/>
    <w:tmpl w:val="1090A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245FA"/>
    <w:multiLevelType w:val="multilevel"/>
    <w:tmpl w:val="FD9A89A8"/>
    <w:lvl w:ilvl="0">
      <w:start w:val="1"/>
      <w:numFmt w:val="decimal"/>
      <w:lvlText w:val="%1."/>
      <w:lvlJc w:val="left"/>
      <w:pPr>
        <w:tabs>
          <w:tab w:val="num" w:pos="567"/>
        </w:tabs>
        <w:ind w:left="737" w:hanging="737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18"/>
        </w:tabs>
        <w:ind w:left="1342" w:hanging="774"/>
      </w:pPr>
      <w:rPr>
        <w:b/>
        <w:i w:val="0"/>
        <w:sz w:val="24"/>
        <w:szCs w:val="24"/>
        <w:highlight w:val="none"/>
      </w:rPr>
    </w:lvl>
    <w:lvl w:ilvl="2">
      <w:start w:val="1"/>
      <w:numFmt w:val="bullet"/>
      <w:lvlText w:val=""/>
      <w:lvlJc w:val="left"/>
      <w:pPr>
        <w:tabs>
          <w:tab w:val="num" w:pos="993"/>
        </w:tabs>
        <w:ind w:left="2314" w:hanging="1321"/>
      </w:pPr>
      <w:rPr>
        <w:rFonts w:ascii="Symbol" w:hAnsi="Symbol"/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1F68075D"/>
    <w:multiLevelType w:val="multilevel"/>
    <w:tmpl w:val="58EA8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6F6D0D"/>
    <w:multiLevelType w:val="multilevel"/>
    <w:tmpl w:val="F6B88C68"/>
    <w:lvl w:ilvl="0">
      <w:start w:val="1"/>
      <w:numFmt w:val="decimal"/>
      <w:lvlText w:val="%1."/>
      <w:lvlJc w:val="left"/>
      <w:pPr>
        <w:tabs>
          <w:tab w:val="num" w:pos="567"/>
        </w:tabs>
        <w:ind w:left="737" w:hanging="737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1134" w:hanging="774"/>
      </w:pPr>
      <w:rPr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30C06048"/>
    <w:multiLevelType w:val="hybridMultilevel"/>
    <w:tmpl w:val="A322E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B741A"/>
    <w:multiLevelType w:val="hybridMultilevel"/>
    <w:tmpl w:val="916A3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F7702"/>
    <w:multiLevelType w:val="hybridMultilevel"/>
    <w:tmpl w:val="1C06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5D2E8A"/>
    <w:multiLevelType w:val="hybridMultilevel"/>
    <w:tmpl w:val="204E9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48"/>
    <w:rsid w:val="000B654D"/>
    <w:rsid w:val="001F1F4B"/>
    <w:rsid w:val="0026231B"/>
    <w:rsid w:val="00292235"/>
    <w:rsid w:val="003166E3"/>
    <w:rsid w:val="0034277B"/>
    <w:rsid w:val="00384148"/>
    <w:rsid w:val="003C760F"/>
    <w:rsid w:val="00456FAB"/>
    <w:rsid w:val="00535912"/>
    <w:rsid w:val="00667F93"/>
    <w:rsid w:val="007170DC"/>
    <w:rsid w:val="0072073C"/>
    <w:rsid w:val="0086398C"/>
    <w:rsid w:val="00923655"/>
    <w:rsid w:val="009E79EC"/>
    <w:rsid w:val="00A37A02"/>
    <w:rsid w:val="00AC4DF4"/>
    <w:rsid w:val="00B73ED2"/>
    <w:rsid w:val="00BD047C"/>
    <w:rsid w:val="00C367F8"/>
    <w:rsid w:val="00F92C3C"/>
    <w:rsid w:val="00FD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4D05D"/>
  <w15:chartTrackingRefBased/>
  <w15:docId w15:val="{75BA1B01-1E73-480B-A160-E639835D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4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Годецкий</dc:creator>
  <cp:keywords/>
  <dc:description/>
  <cp:lastModifiedBy>Silvestrov Aleksey</cp:lastModifiedBy>
  <cp:revision>2</cp:revision>
  <dcterms:created xsi:type="dcterms:W3CDTF">2023-09-25T11:47:00Z</dcterms:created>
  <dcterms:modified xsi:type="dcterms:W3CDTF">2023-09-25T11:47:00Z</dcterms:modified>
</cp:coreProperties>
</file>