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1848" w14:textId="77777777" w:rsidR="006B0E14" w:rsidRPr="006B0E14" w:rsidRDefault="006B0E14" w:rsidP="00920707">
      <w:pPr>
        <w:jc w:val="center"/>
        <w:rPr>
          <w:rFonts w:cs="Arial"/>
          <w:sz w:val="32"/>
          <w:szCs w:val="32"/>
        </w:rPr>
      </w:pPr>
    </w:p>
    <w:p w14:paraId="5B3942E0" w14:textId="77777777" w:rsidR="006B0E14" w:rsidRPr="006B0E14" w:rsidRDefault="006B0E14" w:rsidP="00920707">
      <w:pPr>
        <w:jc w:val="center"/>
        <w:rPr>
          <w:rFonts w:cs="Arial"/>
          <w:sz w:val="32"/>
          <w:szCs w:val="32"/>
        </w:rPr>
      </w:pPr>
    </w:p>
    <w:p w14:paraId="41C732FA" w14:textId="106FBFDB" w:rsidR="006B0E14" w:rsidRDefault="006B0E14" w:rsidP="00920707">
      <w:pPr>
        <w:jc w:val="center"/>
        <w:rPr>
          <w:rFonts w:cs="Arial"/>
          <w:sz w:val="32"/>
          <w:szCs w:val="32"/>
        </w:rPr>
      </w:pPr>
    </w:p>
    <w:p w14:paraId="2A1FFAD8" w14:textId="27E6F27B" w:rsidR="006B0E14" w:rsidRDefault="006B0E14" w:rsidP="00920707">
      <w:pPr>
        <w:jc w:val="center"/>
        <w:rPr>
          <w:rFonts w:cs="Arial"/>
          <w:sz w:val="32"/>
          <w:szCs w:val="32"/>
        </w:rPr>
      </w:pPr>
    </w:p>
    <w:p w14:paraId="61F1337F" w14:textId="77777777" w:rsidR="006B0E14" w:rsidRPr="006B0E14" w:rsidRDefault="006B0E14" w:rsidP="00920707">
      <w:pPr>
        <w:jc w:val="center"/>
        <w:rPr>
          <w:rFonts w:cs="Arial"/>
          <w:sz w:val="32"/>
          <w:szCs w:val="32"/>
        </w:rPr>
      </w:pPr>
    </w:p>
    <w:p w14:paraId="175FE74D" w14:textId="6496F7BC" w:rsidR="006B0E14" w:rsidRPr="006B0E14" w:rsidRDefault="006B0E14" w:rsidP="00920707">
      <w:pPr>
        <w:jc w:val="center"/>
        <w:rPr>
          <w:rFonts w:cs="Arial"/>
          <w:b/>
          <w:bCs/>
          <w:i/>
          <w:iCs/>
          <w:sz w:val="32"/>
          <w:szCs w:val="32"/>
        </w:rPr>
      </w:pPr>
      <w:r w:rsidRPr="006B0E14">
        <w:rPr>
          <w:rFonts w:cs="Arial"/>
          <w:b/>
          <w:bCs/>
          <w:i/>
          <w:iCs/>
        </w:rPr>
        <w:t xml:space="preserve">Разработка рабочей документации стадии «Р» для технического перевооружения научно-исследовательской лаборатории и лаборатории контроля качества </w:t>
      </w:r>
    </w:p>
    <w:p w14:paraId="0D7B2DD3" w14:textId="77777777" w:rsidR="006B0E14" w:rsidRPr="006B0E14" w:rsidRDefault="006B0E14" w:rsidP="00920707">
      <w:pPr>
        <w:jc w:val="center"/>
        <w:rPr>
          <w:rFonts w:cs="Arial"/>
          <w:sz w:val="32"/>
          <w:szCs w:val="32"/>
        </w:rPr>
      </w:pPr>
    </w:p>
    <w:p w14:paraId="254459D0" w14:textId="77777777" w:rsidR="006B0E14" w:rsidRPr="006B0E14" w:rsidRDefault="006B0E14" w:rsidP="00920707">
      <w:pPr>
        <w:jc w:val="center"/>
        <w:rPr>
          <w:rFonts w:cs="Arial"/>
          <w:sz w:val="32"/>
          <w:szCs w:val="32"/>
        </w:rPr>
      </w:pPr>
    </w:p>
    <w:p w14:paraId="5D7BF9CF" w14:textId="0B7D84E4" w:rsidR="004C57BE" w:rsidRPr="006B0E14" w:rsidRDefault="004C57BE" w:rsidP="006B0E14">
      <w:pPr>
        <w:jc w:val="center"/>
        <w:rPr>
          <w:rFonts w:cs="Arial"/>
          <w:sz w:val="40"/>
          <w:szCs w:val="40"/>
        </w:rPr>
      </w:pPr>
      <w:r w:rsidRPr="006B0E14">
        <w:rPr>
          <w:rFonts w:cs="Arial"/>
          <w:sz w:val="40"/>
          <w:szCs w:val="40"/>
        </w:rPr>
        <w:t>Информационные требования Заказчика</w:t>
      </w:r>
    </w:p>
    <w:p w14:paraId="311C9A1D" w14:textId="54683C71" w:rsidR="004C57BE" w:rsidRPr="00BB7351" w:rsidRDefault="0027728B" w:rsidP="0027728B">
      <w:pPr>
        <w:jc w:val="center"/>
        <w:rPr>
          <w:rFonts w:cs="Arial"/>
          <w:i/>
          <w:iCs/>
          <w:sz w:val="28"/>
          <w:szCs w:val="28"/>
        </w:rPr>
      </w:pPr>
      <w:r w:rsidRPr="00BB7351">
        <w:rPr>
          <w:rFonts w:cs="Arial"/>
          <w:b/>
          <w:bCs/>
          <w:i/>
          <w:iCs/>
          <w:color w:val="333333"/>
          <w:sz w:val="28"/>
          <w:szCs w:val="28"/>
          <w:shd w:val="clear" w:color="auto" w:fill="FFFFFF"/>
        </w:rPr>
        <w:t>(</w:t>
      </w:r>
      <w:proofErr w:type="spellStart"/>
      <w:r w:rsidRPr="0027728B">
        <w:rPr>
          <w:rFonts w:cs="Arial"/>
          <w:b/>
          <w:bCs/>
          <w:i/>
          <w:iCs/>
          <w:color w:val="333333"/>
          <w:sz w:val="28"/>
          <w:szCs w:val="28"/>
          <w:shd w:val="clear" w:color="auto" w:fill="FFFFFF"/>
        </w:rPr>
        <w:t>Employer</w:t>
      </w:r>
      <w:proofErr w:type="spellEnd"/>
      <w:r w:rsidRPr="0027728B">
        <w:rPr>
          <w:rFonts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Information </w:t>
      </w:r>
      <w:proofErr w:type="spellStart"/>
      <w:r w:rsidRPr="0027728B">
        <w:rPr>
          <w:rFonts w:cs="Arial"/>
          <w:b/>
          <w:bCs/>
          <w:i/>
          <w:iCs/>
          <w:color w:val="333333"/>
          <w:sz w:val="28"/>
          <w:szCs w:val="28"/>
          <w:shd w:val="clear" w:color="auto" w:fill="FFFFFF"/>
        </w:rPr>
        <w:t>Requirement</w:t>
      </w:r>
      <w:proofErr w:type="spellEnd"/>
      <w:r w:rsidRPr="00BB7351">
        <w:rPr>
          <w:rFonts w:cs="Arial"/>
          <w:b/>
          <w:bCs/>
          <w:i/>
          <w:iCs/>
          <w:color w:val="333333"/>
          <w:sz w:val="28"/>
          <w:szCs w:val="28"/>
          <w:shd w:val="clear" w:color="auto" w:fill="FFFFFF"/>
        </w:rPr>
        <w:t>)</w:t>
      </w:r>
    </w:p>
    <w:p w14:paraId="11774258" w14:textId="77777777" w:rsidR="006B0E14" w:rsidRDefault="006B0E14">
      <w:pPr>
        <w:rPr>
          <w:rFonts w:cs="Arial"/>
        </w:rPr>
      </w:pPr>
    </w:p>
    <w:p w14:paraId="4A9CFB35" w14:textId="77777777" w:rsidR="006B0E14" w:rsidRDefault="006B0E14">
      <w:pPr>
        <w:rPr>
          <w:rFonts w:cs="Arial"/>
        </w:rPr>
      </w:pPr>
    </w:p>
    <w:p w14:paraId="489DAD63" w14:textId="77777777" w:rsidR="006B0E14" w:rsidRDefault="006B0E14">
      <w:pPr>
        <w:rPr>
          <w:rFonts w:cs="Arial"/>
        </w:rPr>
      </w:pPr>
    </w:p>
    <w:p w14:paraId="12C23598" w14:textId="77777777" w:rsidR="006B0E14" w:rsidRDefault="006B0E14">
      <w:pPr>
        <w:rPr>
          <w:rFonts w:cs="Arial"/>
        </w:rPr>
      </w:pPr>
    </w:p>
    <w:p w14:paraId="61AC6E5E" w14:textId="77777777" w:rsidR="006B0E14" w:rsidRDefault="006B0E14">
      <w:pPr>
        <w:rPr>
          <w:rFonts w:cs="Arial"/>
        </w:rPr>
      </w:pPr>
    </w:p>
    <w:p w14:paraId="07ED7475" w14:textId="77777777" w:rsidR="006B0E14" w:rsidRDefault="006B0E14">
      <w:pPr>
        <w:rPr>
          <w:rFonts w:cs="Arial"/>
        </w:rPr>
      </w:pPr>
    </w:p>
    <w:p w14:paraId="0820598C" w14:textId="77777777" w:rsidR="006B0E14" w:rsidRDefault="006B0E14">
      <w:pPr>
        <w:rPr>
          <w:rFonts w:cs="Arial"/>
        </w:rPr>
      </w:pPr>
    </w:p>
    <w:p w14:paraId="1F1419A0" w14:textId="77777777" w:rsidR="006B0E14" w:rsidRDefault="006B0E14">
      <w:pPr>
        <w:rPr>
          <w:rFonts w:cs="Arial"/>
        </w:rPr>
      </w:pPr>
    </w:p>
    <w:p w14:paraId="4F8946C9" w14:textId="77777777" w:rsidR="006B0E14" w:rsidRDefault="006B0E14">
      <w:pPr>
        <w:rPr>
          <w:rFonts w:cs="Arial"/>
        </w:rPr>
      </w:pPr>
    </w:p>
    <w:p w14:paraId="62267F8A" w14:textId="77777777" w:rsidR="006B0E14" w:rsidRDefault="006B0E14">
      <w:pPr>
        <w:rPr>
          <w:rFonts w:cs="Arial"/>
        </w:rPr>
      </w:pPr>
    </w:p>
    <w:p w14:paraId="73923401" w14:textId="77777777" w:rsidR="006B0E14" w:rsidRDefault="006B0E14">
      <w:pPr>
        <w:rPr>
          <w:rFonts w:cs="Arial"/>
        </w:rPr>
      </w:pPr>
    </w:p>
    <w:p w14:paraId="599752A2" w14:textId="77777777" w:rsidR="006B0E14" w:rsidRDefault="006B0E14">
      <w:pPr>
        <w:rPr>
          <w:rFonts w:cs="Arial"/>
        </w:rPr>
      </w:pPr>
    </w:p>
    <w:p w14:paraId="3C73BD02" w14:textId="77777777" w:rsidR="006B0E14" w:rsidRDefault="006B0E14" w:rsidP="006B0E14">
      <w:pPr>
        <w:jc w:val="center"/>
        <w:rPr>
          <w:rFonts w:cs="Arial"/>
        </w:rPr>
      </w:pPr>
      <w:r>
        <w:rPr>
          <w:rFonts w:cs="Arial"/>
        </w:rPr>
        <w:t>Москва</w:t>
      </w:r>
    </w:p>
    <w:p w14:paraId="779FE9AD" w14:textId="77777777" w:rsidR="006B0E14" w:rsidRDefault="006B0E14" w:rsidP="006B0E14">
      <w:pPr>
        <w:jc w:val="center"/>
        <w:rPr>
          <w:rFonts w:cs="Arial"/>
        </w:rPr>
      </w:pPr>
      <w:r>
        <w:rPr>
          <w:rFonts w:cs="Arial"/>
        </w:rPr>
        <w:t>2022</w:t>
      </w:r>
    </w:p>
    <w:p w14:paraId="551A7B72" w14:textId="77777777" w:rsidR="006B0E14" w:rsidRPr="006B0E14" w:rsidRDefault="006B0E14" w:rsidP="006B0E14">
      <w:pPr>
        <w:jc w:val="center"/>
        <w:rPr>
          <w:rFonts w:cs="Arial"/>
        </w:rPr>
        <w:sectPr w:rsidR="006B0E14" w:rsidRPr="006B0E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Arial" w:eastAsiaTheme="minorHAnsi" w:hAnsi="Arial" w:cs="Arial"/>
          <w:sz w:val="24"/>
          <w:szCs w:val="22"/>
          <w:lang w:eastAsia="en-US"/>
        </w:rPr>
        <w:id w:val="966472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81E66C" w14:textId="40D44B9D" w:rsidR="00920707" w:rsidRDefault="00920707">
          <w:pPr>
            <w:pStyle w:val="a5"/>
            <w:rPr>
              <w:rFonts w:ascii="Arial" w:hAnsi="Arial" w:cs="Arial"/>
            </w:rPr>
          </w:pPr>
          <w:r w:rsidRPr="006B0E14">
            <w:rPr>
              <w:rFonts w:ascii="Arial" w:hAnsi="Arial" w:cs="Arial"/>
            </w:rPr>
            <w:t>Содержание</w:t>
          </w:r>
        </w:p>
        <w:p w14:paraId="2B65AA97" w14:textId="77777777" w:rsidR="006B0E14" w:rsidRPr="006B0E14" w:rsidRDefault="006B0E14" w:rsidP="006B0E14">
          <w:pPr>
            <w:rPr>
              <w:lang w:eastAsia="ru-RU"/>
            </w:rPr>
          </w:pPr>
        </w:p>
        <w:p w14:paraId="6AC00B20" w14:textId="0536BF5B" w:rsidR="006020B3" w:rsidRDefault="009207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B0E14">
            <w:rPr>
              <w:rFonts w:cs="Arial"/>
            </w:rPr>
            <w:fldChar w:fldCharType="begin"/>
          </w:r>
          <w:r w:rsidRPr="006B0E14">
            <w:rPr>
              <w:rFonts w:cs="Arial"/>
            </w:rPr>
            <w:instrText xml:space="preserve"> TOC \o "1-3" \h \z \u </w:instrText>
          </w:r>
          <w:r w:rsidRPr="006B0E14">
            <w:rPr>
              <w:rFonts w:cs="Arial"/>
            </w:rPr>
            <w:fldChar w:fldCharType="separate"/>
          </w:r>
          <w:hyperlink w:anchor="_Toc121430273" w:history="1">
            <w:r w:rsidR="006020B3" w:rsidRPr="001C5E6F">
              <w:rPr>
                <w:rStyle w:val="a6"/>
                <w:rFonts w:cs="Arial"/>
                <w:noProof/>
              </w:rPr>
              <w:t>Информация о проекте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_Toc121430273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3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6477C1C2" w14:textId="36E318AF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74" w:history="1">
            <w:r w:rsidR="006020B3" w:rsidRPr="001C5E6F">
              <w:rPr>
                <w:rStyle w:val="a6"/>
                <w:noProof/>
              </w:rPr>
              <w:t>Заказчик проекта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_Toc121430274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3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61512856" w14:textId="3F129B4B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75" w:history="1">
            <w:r w:rsidR="006020B3" w:rsidRPr="001C5E6F">
              <w:rPr>
                <w:rStyle w:val="a6"/>
                <w:noProof/>
              </w:rPr>
              <w:t>Наименование проекта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_Toc121430275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3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01854490" w14:textId="0A4B9C1C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76" w:history="1">
            <w:r w:rsidR="006020B3" w:rsidRPr="001C5E6F">
              <w:rPr>
                <w:rStyle w:val="a6"/>
                <w:noProof/>
              </w:rPr>
              <w:t>Ключевые контакты проекта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_Toc121430276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3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70A3E934" w14:textId="3ADF0302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77" w:history="1">
            <w:r w:rsidR="006020B3" w:rsidRPr="001C5E6F">
              <w:rPr>
                <w:rStyle w:val="a6"/>
                <w:noProof/>
              </w:rPr>
              <w:t>Список моделей и ответственны разработчики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_Toc121430277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3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5B366621" w14:textId="2A0193A8" w:rsidR="006020B3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78" w:history="1">
            <w:r w:rsidR="006020B3" w:rsidRPr="001C5E6F">
              <w:rPr>
                <w:rStyle w:val="a6"/>
                <w:rFonts w:cs="Arial"/>
                <w:noProof/>
              </w:rPr>
              <w:t>Требования к модели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_Toc121430278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3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50F8D721" w14:textId="3FF4B77D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79" w:history="1">
            <w:r w:rsidR="006020B3" w:rsidRPr="001C5E6F">
              <w:rPr>
                <w:rStyle w:val="a6"/>
                <w:noProof/>
              </w:rPr>
              <w:t>Общие требования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_Toc121430279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3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7561F057" w14:textId="3D52BDA1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0" w:history="1">
            <w:r w:rsidR="006020B3" w:rsidRPr="001C5E6F">
              <w:rPr>
                <w:rStyle w:val="a6"/>
                <w:noProof/>
              </w:rPr>
              <w:t>Структура моделей проекта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_Toc121430280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4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494E3443" w14:textId="4333D149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1" w:history="1">
            <w:r w:rsidR="006020B3" w:rsidRPr="001C5E6F">
              <w:rPr>
                <w:rStyle w:val="a6"/>
                <w:noProof/>
              </w:rPr>
              <w:t>Требования к уровню проработки моделей (LOD)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_Toc121430281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4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5837D584" w14:textId="244A9C54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2" w:history="1">
            <w:r w:rsidR="006020B3" w:rsidRPr="001C5E6F">
              <w:rPr>
                <w:rStyle w:val="a6"/>
                <w:noProof/>
              </w:rPr>
              <w:t>Требования к шаблонам моделей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_Toc121430282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4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7107075C" w14:textId="6DDF2940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3" w:history="1">
            <w:r w:rsidR="006020B3" w:rsidRPr="001C5E6F">
              <w:rPr>
                <w:rStyle w:val="a6"/>
                <w:noProof/>
              </w:rPr>
              <w:t>Требования к базовому файлу моделей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_Toc121430283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5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35B24F88" w14:textId="6FCC2C98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4" w:history="1">
            <w:r w:rsidR="006020B3" w:rsidRPr="001C5E6F">
              <w:rPr>
                <w:rStyle w:val="a6"/>
                <w:rFonts w:eastAsia="Times New Roman"/>
                <w:noProof/>
              </w:rPr>
              <w:t>Требования к качеству моделей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_Toc121430284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5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14A1D8AB" w14:textId="22080AAF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5" w:history="1">
            <w:r w:rsidR="006020B3" w:rsidRPr="001C5E6F">
              <w:rPr>
                <w:rStyle w:val="a6"/>
                <w:rFonts w:eastAsia="Times New Roman"/>
                <w:noProof/>
              </w:rPr>
              <w:t>Требования к обменным файлам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_Toc121430285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6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2001DDCF" w14:textId="1415BCD8" w:rsidR="006020B3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6" w:history="1">
            <w:r w:rsidR="006020B3" w:rsidRPr="001C5E6F">
              <w:rPr>
                <w:rStyle w:val="a6"/>
                <w:rFonts w:eastAsia="Times New Roman" w:cs="Arial"/>
                <w:noProof/>
              </w:rPr>
              <w:t>Организация совместной работы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_Toc121430286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8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02A6FED5" w14:textId="6F18A995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7" w:history="1">
            <w:r w:rsidR="006020B3" w:rsidRPr="001C5E6F">
              <w:rPr>
                <w:rStyle w:val="a6"/>
                <w:noProof/>
              </w:rPr>
              <w:t>Среда общих данных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_Toc121430287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8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5B8AE06F" w14:textId="7F0502F2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8" w:history="1">
            <w:r w:rsidR="006020B3" w:rsidRPr="001C5E6F">
              <w:rPr>
                <w:rStyle w:val="a6"/>
                <w:noProof/>
              </w:rPr>
              <w:t>Правила именования файлов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_Toc121430288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8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79D0DEDC" w14:textId="68289AB0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89" w:history="1">
            <w:r w:rsidR="006020B3" w:rsidRPr="001C5E6F">
              <w:rPr>
                <w:rStyle w:val="a6"/>
                <w:noProof/>
              </w:rPr>
              <w:t>Проверки на коллизии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_Toc121430289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9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5D029B47" w14:textId="6431FD8F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90" w:history="1">
            <w:r w:rsidR="006020B3" w:rsidRPr="001C5E6F">
              <w:rPr>
                <w:rStyle w:val="a6"/>
                <w:noProof/>
              </w:rPr>
              <w:t>Работа с подложками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_Toc121430290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9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480BC849" w14:textId="2925B9F4" w:rsidR="006020B3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430291" w:history="1">
            <w:r w:rsidR="006020B3" w:rsidRPr="001C5E6F">
              <w:rPr>
                <w:rStyle w:val="a6"/>
                <w:noProof/>
              </w:rPr>
              <w:t>Модель отверстий</w:t>
            </w:r>
            <w:r w:rsidR="006020B3">
              <w:rPr>
                <w:noProof/>
                <w:webHidden/>
              </w:rPr>
              <w:tab/>
            </w:r>
            <w:r w:rsidR="006020B3">
              <w:rPr>
                <w:noProof/>
                <w:webHidden/>
              </w:rPr>
              <w:fldChar w:fldCharType="begin"/>
            </w:r>
            <w:r w:rsidR="006020B3">
              <w:rPr>
                <w:noProof/>
                <w:webHidden/>
              </w:rPr>
              <w:instrText xml:space="preserve"> PAGEREF _Toc121430291 \h </w:instrText>
            </w:r>
            <w:r w:rsidR="006020B3">
              <w:rPr>
                <w:noProof/>
                <w:webHidden/>
              </w:rPr>
            </w:r>
            <w:r w:rsidR="006020B3">
              <w:rPr>
                <w:noProof/>
                <w:webHidden/>
              </w:rPr>
              <w:fldChar w:fldCharType="separate"/>
            </w:r>
            <w:r w:rsidR="006020B3">
              <w:rPr>
                <w:noProof/>
                <w:webHidden/>
              </w:rPr>
              <w:t>9</w:t>
            </w:r>
            <w:r w:rsidR="006020B3">
              <w:rPr>
                <w:noProof/>
                <w:webHidden/>
              </w:rPr>
              <w:fldChar w:fldCharType="end"/>
            </w:r>
          </w:hyperlink>
        </w:p>
        <w:p w14:paraId="5D71A96E" w14:textId="070F7C07" w:rsidR="00920707" w:rsidRPr="006B0E14" w:rsidRDefault="00920707">
          <w:pPr>
            <w:rPr>
              <w:rFonts w:cs="Arial"/>
            </w:rPr>
          </w:pPr>
          <w:r w:rsidRPr="006B0E14">
            <w:rPr>
              <w:rFonts w:cs="Arial"/>
              <w:b/>
              <w:bCs/>
            </w:rPr>
            <w:fldChar w:fldCharType="end"/>
          </w:r>
        </w:p>
      </w:sdtContent>
    </w:sdt>
    <w:p w14:paraId="1A11727F" w14:textId="4E1C5205" w:rsidR="007C673F" w:rsidRPr="006B0E14" w:rsidRDefault="007C673F">
      <w:pPr>
        <w:rPr>
          <w:rFonts w:cs="Arial"/>
        </w:rPr>
        <w:sectPr w:rsidR="007C673F" w:rsidRPr="006B0E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218E74" w14:textId="2B997F91" w:rsidR="00617EE2" w:rsidRPr="006B0E14" w:rsidRDefault="00721E50" w:rsidP="005561AD">
      <w:pPr>
        <w:pStyle w:val="1"/>
        <w:jc w:val="center"/>
        <w:rPr>
          <w:rFonts w:ascii="Arial" w:hAnsi="Arial" w:cs="Arial"/>
        </w:rPr>
      </w:pPr>
      <w:bookmarkStart w:id="0" w:name="_Toc121430273"/>
      <w:r w:rsidRPr="006B0E14">
        <w:rPr>
          <w:rFonts w:ascii="Arial" w:hAnsi="Arial" w:cs="Arial"/>
        </w:rPr>
        <w:lastRenderedPageBreak/>
        <w:t>Информация о проекте</w:t>
      </w:r>
      <w:bookmarkEnd w:id="0"/>
    </w:p>
    <w:p w14:paraId="3ABF9F9D" w14:textId="645B1DE1" w:rsidR="00721E50" w:rsidRPr="006B0E14" w:rsidRDefault="00721E50" w:rsidP="00721E50">
      <w:pPr>
        <w:rPr>
          <w:rFonts w:cs="Arial"/>
        </w:rPr>
      </w:pPr>
    </w:p>
    <w:p w14:paraId="50BBBC81" w14:textId="77777777" w:rsidR="004C57BE" w:rsidRPr="00B86151" w:rsidRDefault="00721E50" w:rsidP="00B86151">
      <w:pPr>
        <w:pStyle w:val="2"/>
        <w:ind w:left="0" w:firstLine="708"/>
        <w:rPr>
          <w:rStyle w:val="20"/>
          <w:b/>
        </w:rPr>
      </w:pPr>
      <w:bookmarkStart w:id="1" w:name="_Toc121430274"/>
      <w:r w:rsidRPr="00B86151">
        <w:rPr>
          <w:rStyle w:val="20"/>
          <w:b/>
        </w:rPr>
        <w:t>Заказчик проекта</w:t>
      </w:r>
      <w:bookmarkEnd w:id="1"/>
    </w:p>
    <w:p w14:paraId="0D1CEDB8" w14:textId="1251A582" w:rsidR="00707F62" w:rsidRPr="006B0E14" w:rsidRDefault="00707F62" w:rsidP="00B86151">
      <w:pPr>
        <w:pStyle w:val="2"/>
      </w:pPr>
      <w:bookmarkStart w:id="2" w:name="_Toc121430275"/>
      <w:r w:rsidRPr="006B0E14">
        <w:t>Наименование проекта</w:t>
      </w:r>
      <w:bookmarkEnd w:id="2"/>
    </w:p>
    <w:p w14:paraId="77BAA896" w14:textId="0EAAE4CE" w:rsidR="00707F62" w:rsidRPr="006B0E14" w:rsidRDefault="00707F62" w:rsidP="00707F62">
      <w:pPr>
        <w:rPr>
          <w:rFonts w:cs="Arial"/>
        </w:rPr>
      </w:pPr>
      <w:r w:rsidRPr="006B0E14">
        <w:rPr>
          <w:rFonts w:cs="Arial"/>
        </w:rPr>
        <w:tab/>
        <w:t xml:space="preserve">Разработка рабочей документации стадии «Р» для технического перевооружения научно-исследовательской лаборатории и лаборатории контроля качества и составлению сметной документации, расположенных в здании Лабораторного корпуса лит. А </w:t>
      </w:r>
    </w:p>
    <w:p w14:paraId="11D74DC9" w14:textId="1EE1C62B" w:rsidR="00891CCE" w:rsidRPr="006B0E14" w:rsidRDefault="008A22EC" w:rsidP="00B86151">
      <w:pPr>
        <w:pStyle w:val="2"/>
      </w:pPr>
      <w:bookmarkStart w:id="3" w:name="_Toc121430276"/>
      <w:r w:rsidRPr="006B0E14">
        <w:t>Ключевые контакты проекта</w:t>
      </w:r>
      <w:bookmarkEnd w:id="3"/>
    </w:p>
    <w:p w14:paraId="32F25895" w14:textId="03E715F3" w:rsidR="008A22EC" w:rsidRPr="006B0E14" w:rsidRDefault="003E4244" w:rsidP="008A22EC">
      <w:pPr>
        <w:rPr>
          <w:rFonts w:cs="Arial"/>
        </w:rPr>
      </w:pPr>
      <w:r w:rsidRPr="006B0E14">
        <w:rPr>
          <w:rFonts w:cs="Arial"/>
        </w:rPr>
        <w:tab/>
      </w:r>
      <w:r w:rsidR="00707F62" w:rsidRPr="006B0E14">
        <w:rPr>
          <w:rFonts w:cs="Arial"/>
        </w:rPr>
        <w:t xml:space="preserve">См. приложение «Контакт-лист по работе в модели </w:t>
      </w:r>
      <w:r w:rsidR="00707F62" w:rsidRPr="006B0E14">
        <w:rPr>
          <w:rFonts w:cs="Arial"/>
          <w:lang w:val="en-US"/>
        </w:rPr>
        <w:t>Revit</w:t>
      </w:r>
      <w:r w:rsidR="00707F62" w:rsidRPr="006B0E14">
        <w:rPr>
          <w:rFonts w:cs="Arial"/>
        </w:rPr>
        <w:t>».</w:t>
      </w:r>
    </w:p>
    <w:p w14:paraId="3F522AD3" w14:textId="6D0F8ACE" w:rsidR="00D23C84" w:rsidRPr="006B0E14" w:rsidRDefault="00D23C84" w:rsidP="00B86151">
      <w:pPr>
        <w:pStyle w:val="2"/>
      </w:pPr>
      <w:bookmarkStart w:id="4" w:name="_Toc121430277"/>
      <w:r w:rsidRPr="006B0E14">
        <w:t>Список моделей и ответственны разработчики</w:t>
      </w:r>
      <w:bookmarkEnd w:id="4"/>
    </w:p>
    <w:p w14:paraId="084CE911" w14:textId="5FDB876C" w:rsidR="00707F62" w:rsidRPr="006B0E14" w:rsidRDefault="00707F62" w:rsidP="00707F62">
      <w:pPr>
        <w:ind w:firstLine="708"/>
        <w:rPr>
          <w:rFonts w:cs="Arial"/>
        </w:rPr>
      </w:pPr>
      <w:r w:rsidRPr="006B0E14">
        <w:rPr>
          <w:rFonts w:cs="Arial"/>
        </w:rPr>
        <w:t xml:space="preserve">См. приложение «Контакт-лист по работе в модели </w:t>
      </w:r>
      <w:r w:rsidRPr="006B0E14">
        <w:rPr>
          <w:rFonts w:cs="Arial"/>
          <w:lang w:val="en-US"/>
        </w:rPr>
        <w:t>Revit</w:t>
      </w:r>
      <w:r w:rsidRPr="006B0E14">
        <w:rPr>
          <w:rFonts w:cs="Arial"/>
        </w:rPr>
        <w:t>».</w:t>
      </w:r>
    </w:p>
    <w:p w14:paraId="4FDC6573" w14:textId="77777777" w:rsidR="00D23C84" w:rsidRPr="006B0E14" w:rsidRDefault="00D23C84" w:rsidP="00D23C84">
      <w:pPr>
        <w:rPr>
          <w:rFonts w:cs="Arial"/>
        </w:rPr>
      </w:pPr>
    </w:p>
    <w:p w14:paraId="4891C4FD" w14:textId="31F2FAD1" w:rsidR="0011047E" w:rsidRDefault="0011047E" w:rsidP="005561AD">
      <w:pPr>
        <w:pStyle w:val="1"/>
        <w:jc w:val="center"/>
        <w:rPr>
          <w:rFonts w:ascii="Arial" w:hAnsi="Arial" w:cs="Arial"/>
        </w:rPr>
      </w:pPr>
      <w:bookmarkStart w:id="5" w:name="_Toc121430278"/>
      <w:r w:rsidRPr="006B0E14">
        <w:rPr>
          <w:rFonts w:ascii="Arial" w:hAnsi="Arial" w:cs="Arial"/>
        </w:rPr>
        <w:t>Требования к модели</w:t>
      </w:r>
      <w:bookmarkEnd w:id="5"/>
    </w:p>
    <w:p w14:paraId="518CF825" w14:textId="77777777" w:rsidR="006B0E14" w:rsidRPr="006B0E14" w:rsidRDefault="006B0E14" w:rsidP="006B0E14"/>
    <w:p w14:paraId="5582A355" w14:textId="6AF56C32" w:rsidR="00891CCE" w:rsidRPr="006B0E14" w:rsidRDefault="005F6D50" w:rsidP="00B86151">
      <w:pPr>
        <w:pStyle w:val="2"/>
      </w:pPr>
      <w:bookmarkStart w:id="6" w:name="_Toc121430279"/>
      <w:r w:rsidRPr="006B0E14">
        <w:t>Общие требования</w:t>
      </w:r>
      <w:bookmarkEnd w:id="6"/>
    </w:p>
    <w:p w14:paraId="68F06764" w14:textId="3E04CFEB" w:rsidR="004C57BE" w:rsidRPr="006B0E14" w:rsidRDefault="004C57BE" w:rsidP="009B0D95">
      <w:pPr>
        <w:pStyle w:val="a3"/>
        <w:numPr>
          <w:ilvl w:val="0"/>
          <w:numId w:val="12"/>
        </w:numPr>
        <w:rPr>
          <w:rFonts w:cs="Arial"/>
        </w:rPr>
      </w:pPr>
      <w:r w:rsidRPr="006B0E14">
        <w:rPr>
          <w:rFonts w:cs="Arial"/>
        </w:rPr>
        <w:t xml:space="preserve">Модели должны быть разработаны в ПО </w:t>
      </w:r>
      <w:r w:rsidRPr="006B0E14">
        <w:rPr>
          <w:rFonts w:cs="Arial"/>
          <w:lang w:val="en-US"/>
        </w:rPr>
        <w:t>Revit</w:t>
      </w:r>
      <w:r w:rsidRPr="006B0E14">
        <w:rPr>
          <w:rFonts w:cs="Arial"/>
        </w:rPr>
        <w:t xml:space="preserve"> 2022;</w:t>
      </w:r>
    </w:p>
    <w:p w14:paraId="0A79C195" w14:textId="77777777" w:rsidR="004C57BE" w:rsidRPr="006B0E14" w:rsidRDefault="004C57BE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 xml:space="preserve">Моделирование всех объектов должно проводиться в соответствии с их истинными размерами в масштабе 1:1, в метрической системе измерений (мм, м², м³): </w:t>
      </w:r>
    </w:p>
    <w:p w14:paraId="7C0421E7" w14:textId="77777777" w:rsidR="004C57BE" w:rsidRPr="006B0E14" w:rsidRDefault="004C57BE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Линейные – миллиметры, с округлением до трёх знаков после запятой (0,000мм);</w:t>
      </w:r>
    </w:p>
    <w:p w14:paraId="4595A4A3" w14:textId="77777777" w:rsidR="004C57BE" w:rsidRPr="006B0E14" w:rsidRDefault="004C57BE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Высотные отметки – метры, с округлением до трёх знаков после запятой (0,000м);</w:t>
      </w:r>
    </w:p>
    <w:p w14:paraId="18D9D5A9" w14:textId="77777777" w:rsidR="004C57BE" w:rsidRPr="006B0E14" w:rsidRDefault="004C57BE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Объёмы материалов – кубические метры, с округлением до трёх знаков после запятой 0,000м³);</w:t>
      </w:r>
    </w:p>
    <w:p w14:paraId="77E68311" w14:textId="77777777" w:rsidR="004C57BE" w:rsidRPr="006B0E14" w:rsidRDefault="004C57BE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Угловые размеры – градусы-минуты-секунды(0</w:t>
      </w:r>
      <w:r w:rsidRPr="006B0E14">
        <w:rPr>
          <w:rFonts w:eastAsia="Cambria Math" w:cs="Arial"/>
        </w:rPr>
        <w:t>⁰</w:t>
      </w:r>
      <w:r w:rsidRPr="006B0E14">
        <w:rPr>
          <w:rFonts w:cs="Arial"/>
        </w:rPr>
        <w:t>0’0’’).</w:t>
      </w:r>
    </w:p>
    <w:p w14:paraId="169C0A28" w14:textId="77777777" w:rsidR="004C57BE" w:rsidRPr="006B0E14" w:rsidRDefault="004C57BE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Все элементы BIM-модели должны быть строго классифицированы по типам и категориям объектов на основе библиотечных элементов. 3D визуальное отображение BIM-модели не должно содержать неклассифицированные элементы. Каждый элемент Информационной модели, независимо от принадлежности к конкретному разделу проекта, должен находиться в соответствующей его свойствам категории.</w:t>
      </w:r>
    </w:p>
    <w:p w14:paraId="15E0A7B7" w14:textId="77777777" w:rsidR="004C57BE" w:rsidRPr="006B0E14" w:rsidRDefault="004C57BE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Все основные элементы и объекты BIM-моделей должны иметь габаритные размеры, соответствующие фактическим строительным элементам.</w:t>
      </w:r>
    </w:p>
    <w:p w14:paraId="7B1EB6E3" w14:textId="77777777" w:rsidR="004C57BE" w:rsidRPr="006B0E14" w:rsidRDefault="004C57BE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Каждому этажу должны принадлежать стены этого этажа и перекрытие над этим этажом.</w:t>
      </w:r>
    </w:p>
    <w:p w14:paraId="058B5261" w14:textId="1F534883" w:rsidR="00D52A22" w:rsidRPr="006B0E14" w:rsidRDefault="00D52A22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 xml:space="preserve">Все </w:t>
      </w:r>
      <w:r w:rsidR="007E13A6" w:rsidRPr="006B0E14">
        <w:rPr>
          <w:rFonts w:cs="Arial"/>
        </w:rPr>
        <w:t>инженерные сети</w:t>
      </w:r>
      <w:r w:rsidRPr="006B0E14">
        <w:rPr>
          <w:rFonts w:cs="Arial"/>
        </w:rPr>
        <w:t xml:space="preserve"> проекта должны иметь различные цветовые </w:t>
      </w:r>
      <w:r w:rsidR="007E13A6" w:rsidRPr="006B0E14">
        <w:rPr>
          <w:rFonts w:cs="Arial"/>
        </w:rPr>
        <w:t>обозначения, в соответствии с типом инженерной системы</w:t>
      </w:r>
      <w:r w:rsidRPr="006B0E14">
        <w:rPr>
          <w:rFonts w:cs="Arial"/>
        </w:rPr>
        <w:t>.</w:t>
      </w:r>
    </w:p>
    <w:p w14:paraId="5911957E" w14:textId="5FC8126F" w:rsidR="007E13A6" w:rsidRPr="006B0E14" w:rsidRDefault="007E13A6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Инженерные системы должны быть целостными, содержать информацию о типе среды, содержать обозначение системы, иметь верное направление потока среды, данные о расходе конечных элементов.</w:t>
      </w:r>
    </w:p>
    <w:p w14:paraId="26425C24" w14:textId="500BC8CB" w:rsidR="00D52A22" w:rsidRPr="006B0E14" w:rsidRDefault="00D52A22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 xml:space="preserve">Все разделы проекта, отражённые в модели, должны быть скоординированы между собой. Целью проверки на 3D-координацию, то есть на наличие коллизий, является поиск и устранение всех критических конфликтов между элементами </w:t>
      </w:r>
      <w:r w:rsidRPr="006B0E14">
        <w:rPr>
          <w:rFonts w:cs="Arial"/>
        </w:rPr>
        <w:lastRenderedPageBreak/>
        <w:t>моделей различных разделов ещё на этапе проектирования, до начала строительства, с учетом определенных допущений.</w:t>
      </w:r>
    </w:p>
    <w:p w14:paraId="3EABF269" w14:textId="73CEB1D8" w:rsidR="005F6D50" w:rsidRPr="006B0E14" w:rsidRDefault="005F6D50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Рекомендуемое</w:t>
      </w:r>
      <w:r w:rsidR="00D52A22" w:rsidRPr="006B0E14">
        <w:rPr>
          <w:rFonts w:cs="Arial"/>
        </w:rPr>
        <w:t xml:space="preserve"> бесплатное</w:t>
      </w:r>
      <w:r w:rsidRPr="006B0E14">
        <w:rPr>
          <w:rFonts w:cs="Arial"/>
        </w:rPr>
        <w:t xml:space="preserve"> программное обеспечение для просмотра модели: </w:t>
      </w:r>
      <w:r w:rsidRPr="006B0E14">
        <w:rPr>
          <w:rFonts w:cs="Arial"/>
          <w:lang w:val="en-US"/>
        </w:rPr>
        <w:t>Autodesk</w:t>
      </w:r>
      <w:r w:rsidRPr="006B0E14">
        <w:rPr>
          <w:rFonts w:cs="Arial"/>
        </w:rPr>
        <w:t xml:space="preserve"> </w:t>
      </w:r>
      <w:r w:rsidRPr="006B0E14">
        <w:rPr>
          <w:rFonts w:cs="Arial"/>
          <w:lang w:val="en-US"/>
        </w:rPr>
        <w:t>Viewer</w:t>
      </w:r>
      <w:r w:rsidRPr="006B0E14">
        <w:rPr>
          <w:rFonts w:cs="Arial"/>
        </w:rPr>
        <w:t xml:space="preserve">, </w:t>
      </w:r>
      <w:r w:rsidRPr="006B0E14">
        <w:rPr>
          <w:rFonts w:cs="Arial"/>
          <w:lang w:val="en-US"/>
        </w:rPr>
        <w:t>Autodesk</w:t>
      </w:r>
      <w:r w:rsidRPr="006B0E14">
        <w:rPr>
          <w:rFonts w:cs="Arial"/>
        </w:rPr>
        <w:t xml:space="preserve"> </w:t>
      </w:r>
      <w:r w:rsidRPr="006B0E14">
        <w:rPr>
          <w:rFonts w:cs="Arial"/>
          <w:lang w:val="en-US"/>
        </w:rPr>
        <w:t>Navisworks</w:t>
      </w:r>
      <w:r w:rsidRPr="006B0E14">
        <w:rPr>
          <w:rFonts w:cs="Arial"/>
        </w:rPr>
        <w:t xml:space="preserve"> </w:t>
      </w:r>
      <w:r w:rsidRPr="006B0E14">
        <w:rPr>
          <w:rFonts w:cs="Arial"/>
          <w:lang w:val="en-US"/>
        </w:rPr>
        <w:t>Freedom</w:t>
      </w:r>
      <w:r w:rsidRPr="006B0E14">
        <w:rPr>
          <w:rFonts w:cs="Arial"/>
        </w:rPr>
        <w:t>.</w:t>
      </w:r>
    </w:p>
    <w:p w14:paraId="5B89A560" w14:textId="4A0160FF" w:rsidR="009B4930" w:rsidRPr="006B0E14" w:rsidRDefault="009B4930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 xml:space="preserve">Рекомендуемое платное ПО </w:t>
      </w:r>
      <w:r w:rsidR="006B0E14" w:rsidRPr="006B0E14">
        <w:rPr>
          <w:rFonts w:cs="Arial"/>
        </w:rPr>
        <w:t>для проведения</w:t>
      </w:r>
      <w:r w:rsidRPr="006B0E14">
        <w:rPr>
          <w:rFonts w:cs="Arial"/>
        </w:rPr>
        <w:t xml:space="preserve"> 3</w:t>
      </w:r>
      <w:r w:rsidRPr="006B0E14">
        <w:rPr>
          <w:rFonts w:cs="Arial"/>
          <w:lang w:val="en-US"/>
        </w:rPr>
        <w:t>D</w:t>
      </w:r>
      <w:r w:rsidRPr="006B0E14">
        <w:rPr>
          <w:rFonts w:cs="Arial"/>
        </w:rPr>
        <w:t xml:space="preserve">-координаций и выявления коллизий: </w:t>
      </w:r>
      <w:r w:rsidRPr="006B0E14">
        <w:rPr>
          <w:rFonts w:cs="Arial"/>
          <w:lang w:val="en-US"/>
        </w:rPr>
        <w:t>Autodesk</w:t>
      </w:r>
      <w:r w:rsidRPr="006B0E14">
        <w:rPr>
          <w:rFonts w:cs="Arial"/>
        </w:rPr>
        <w:t xml:space="preserve"> </w:t>
      </w:r>
      <w:r w:rsidRPr="006B0E14">
        <w:rPr>
          <w:rFonts w:cs="Arial"/>
          <w:lang w:val="en-US"/>
        </w:rPr>
        <w:t>Navisworks</w:t>
      </w:r>
      <w:r w:rsidRPr="006B0E14">
        <w:rPr>
          <w:rFonts w:cs="Arial"/>
        </w:rPr>
        <w:t xml:space="preserve"> </w:t>
      </w:r>
      <w:r w:rsidRPr="006B0E14">
        <w:rPr>
          <w:rFonts w:cs="Arial"/>
          <w:lang w:val="en-US"/>
        </w:rPr>
        <w:t>Manage</w:t>
      </w:r>
      <w:r w:rsidRPr="006B0E14">
        <w:rPr>
          <w:rFonts w:cs="Arial"/>
        </w:rPr>
        <w:t>;</w:t>
      </w:r>
    </w:p>
    <w:p w14:paraId="06664051" w14:textId="77777777" w:rsidR="00D52A22" w:rsidRPr="006B0E14" w:rsidRDefault="00D52A22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Файл модели должен содержать данные только одной дисциплины. Но для инженерных сетей могут применяться исключения. В этом случае несколько смежных дисциплин может быть объединено в одном файле.</w:t>
      </w:r>
    </w:p>
    <w:p w14:paraId="1020C03B" w14:textId="0D507520" w:rsidR="00D52A22" w:rsidRPr="006B0E14" w:rsidRDefault="00D52A22" w:rsidP="009B0D95">
      <w:pPr>
        <w:pStyle w:val="a3"/>
        <w:numPr>
          <w:ilvl w:val="0"/>
          <w:numId w:val="12"/>
        </w:numPr>
        <w:spacing w:after="0"/>
        <w:rPr>
          <w:rFonts w:cs="Arial"/>
        </w:rPr>
      </w:pPr>
      <w:r w:rsidRPr="006B0E14">
        <w:rPr>
          <w:rFonts w:cs="Arial"/>
        </w:rPr>
        <w:t>Разработка BIM-моделей по этапам строительства и разделам должна вестись в единой системе координат, определяемой в Базовом файле. Система координат должна быть скопирована из базового файла в модели разделов, чтобы допустить корректное взаимное расположение моделей разделов в сводной и координационной модели.</w:t>
      </w:r>
    </w:p>
    <w:p w14:paraId="1D6745DE" w14:textId="1DF0279F" w:rsidR="003512D1" w:rsidRPr="006B0E14" w:rsidRDefault="003512D1" w:rsidP="004D07F2">
      <w:pPr>
        <w:spacing w:after="0"/>
        <w:ind w:firstLine="708"/>
        <w:rPr>
          <w:rFonts w:cs="Arial"/>
        </w:rPr>
      </w:pPr>
    </w:p>
    <w:p w14:paraId="212CCDAA" w14:textId="19FBF40F" w:rsidR="003512D1" w:rsidRPr="006B0E14" w:rsidRDefault="003512D1" w:rsidP="00B86151">
      <w:pPr>
        <w:pStyle w:val="2"/>
        <w:rPr>
          <w:rFonts w:eastAsia="Times New Roman"/>
        </w:rPr>
      </w:pPr>
      <w:bookmarkStart w:id="7" w:name="_Toc121430280"/>
      <w:r w:rsidRPr="006B0E14">
        <w:t>Структура моделей проекта</w:t>
      </w:r>
      <w:bookmarkEnd w:id="7"/>
    </w:p>
    <w:p w14:paraId="3FFE1366" w14:textId="69C2F1AE" w:rsidR="003512D1" w:rsidRPr="006B0E14" w:rsidRDefault="003512D1" w:rsidP="00B86151">
      <w:pPr>
        <w:pStyle w:val="a3"/>
        <w:numPr>
          <w:ilvl w:val="0"/>
          <w:numId w:val="14"/>
        </w:numPr>
      </w:pPr>
      <w:r w:rsidRPr="006B0E14">
        <w:t>Модели по разделам разрабатываются в отдельных файлах, файлы связываются между собой как внешние ссылки в соответствии с общей системой координат</w:t>
      </w:r>
      <w:r w:rsidR="00E94CDB" w:rsidRPr="006B0E14">
        <w:t>, полученной из Базового файла</w:t>
      </w:r>
      <w:r w:rsidRPr="006B0E14">
        <w:t>.</w:t>
      </w:r>
    </w:p>
    <w:p w14:paraId="0D8DB3BB" w14:textId="2B9119C5" w:rsidR="003512D1" w:rsidRPr="006B0E14" w:rsidRDefault="003512D1" w:rsidP="00B86151">
      <w:pPr>
        <w:pStyle w:val="a3"/>
        <w:numPr>
          <w:ilvl w:val="0"/>
          <w:numId w:val="14"/>
        </w:numPr>
      </w:pPr>
      <w:r w:rsidRPr="006B0E14">
        <w:t xml:space="preserve">Структура BIM-модели должна иметь разбиение (группировку) на функциональные части: этапы строительства (здания), разделы проекта, фазы, этажи, секции, функциональные зоны, уровни и пр. Должно соблюдаться правило единообразия </w:t>
      </w:r>
      <w:r w:rsidR="00E94CDB" w:rsidRPr="006B0E14">
        <w:t xml:space="preserve">разбивочной сетки осей и уровней, </w:t>
      </w:r>
      <w:r w:rsidRPr="006B0E14">
        <w:t>высотных отметок для каждого файла.</w:t>
      </w:r>
      <w:r w:rsidR="00E94CDB" w:rsidRPr="006B0E14">
        <w:t xml:space="preserve"> Оси и уровни должны быть скопированы из Базового файла.</w:t>
      </w:r>
    </w:p>
    <w:p w14:paraId="00B1D83F" w14:textId="05E398A1" w:rsidR="00E94CDB" w:rsidRPr="00B86151" w:rsidRDefault="004D07F2" w:rsidP="00B86151">
      <w:pPr>
        <w:pStyle w:val="a3"/>
        <w:numPr>
          <w:ilvl w:val="0"/>
          <w:numId w:val="14"/>
        </w:numPr>
        <w:rPr>
          <w:rFonts w:eastAsia="Times New Roman"/>
          <w:szCs w:val="24"/>
        </w:rPr>
      </w:pPr>
      <w:r w:rsidRPr="00B86151">
        <w:rPr>
          <w:rFonts w:eastAsia="Times New Roman"/>
          <w:szCs w:val="24"/>
        </w:rPr>
        <w:t>Структура модели должна учитывать все разрабатываемые в BIM разделы проекта. Файл модели должен содержать данные только одной дисциплины. Для инженерных сетей могут применяться исключения. В этом случае несколько смежных дисциплин может быть объединено в одном файле</w:t>
      </w:r>
      <w:r w:rsidR="00E94CDB" w:rsidRPr="00B86151">
        <w:rPr>
          <w:rFonts w:eastAsia="Times New Roman"/>
          <w:szCs w:val="24"/>
        </w:rPr>
        <w:t>, при этом в структуре модели должно быть логическое разделение видов и листов по разделам в диспетчере проекта.</w:t>
      </w:r>
    </w:p>
    <w:p w14:paraId="024F7F2E" w14:textId="6A0CCCEC" w:rsidR="004D07F2" w:rsidRDefault="00E94CDB" w:rsidP="00B86151">
      <w:pPr>
        <w:pStyle w:val="a3"/>
        <w:numPr>
          <w:ilvl w:val="0"/>
          <w:numId w:val="14"/>
        </w:numPr>
        <w:rPr>
          <w:rFonts w:eastAsia="Times New Roman"/>
          <w:szCs w:val="24"/>
        </w:rPr>
      </w:pPr>
      <w:r w:rsidRPr="00B86151">
        <w:rPr>
          <w:rFonts w:eastAsia="Times New Roman"/>
          <w:szCs w:val="24"/>
        </w:rPr>
        <w:t xml:space="preserve">В одном файле не должно быть больше одного здания. </w:t>
      </w:r>
      <w:r w:rsidR="004D07F2" w:rsidRPr="00B86151">
        <w:rPr>
          <w:rFonts w:eastAsia="Times New Roman"/>
          <w:szCs w:val="24"/>
        </w:rPr>
        <w:t xml:space="preserve">В зависимости от размеров объекта может потребоваться дальнейшее разделение геометрии, чтобы рабочие файлы оставались работоспособными на используемых аппаратных средствах. </w:t>
      </w:r>
    </w:p>
    <w:p w14:paraId="081E5FF1" w14:textId="00B9CFF2" w:rsidR="00655724" w:rsidRPr="00B86151" w:rsidRDefault="00655724" w:rsidP="00B86151">
      <w:pPr>
        <w:pStyle w:val="a3"/>
        <w:numPr>
          <w:ilvl w:val="0"/>
          <w:numId w:val="14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Подложки </w:t>
      </w:r>
      <w:r>
        <w:rPr>
          <w:rFonts w:eastAsia="Times New Roman"/>
          <w:szCs w:val="24"/>
          <w:lang w:val="en-US"/>
        </w:rPr>
        <w:t>dwg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en-US"/>
        </w:rPr>
        <w:t>pdf</w:t>
      </w:r>
      <w:r w:rsidRPr="006557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запрещается загружать напрямую в файл модели раздела. Для этого следует использовать модель-прокладку.</w:t>
      </w:r>
    </w:p>
    <w:p w14:paraId="353227FB" w14:textId="77777777" w:rsidR="00744A5C" w:rsidRPr="006B0E14" w:rsidRDefault="00744A5C" w:rsidP="003512D1">
      <w:pPr>
        <w:spacing w:after="0"/>
        <w:rPr>
          <w:rFonts w:cs="Arial"/>
        </w:rPr>
      </w:pPr>
    </w:p>
    <w:p w14:paraId="4CE3372F" w14:textId="5F65B0FA" w:rsidR="00744A5C" w:rsidRPr="006B0E14" w:rsidRDefault="00744A5C" w:rsidP="00B86151">
      <w:pPr>
        <w:pStyle w:val="2"/>
      </w:pPr>
      <w:bookmarkStart w:id="8" w:name="_Toc85539953"/>
      <w:bookmarkStart w:id="9" w:name="_Toc121430281"/>
      <w:r w:rsidRPr="006B0E14">
        <w:t>Требования к уровню проработки моделей (LOD)</w:t>
      </w:r>
      <w:bookmarkEnd w:id="8"/>
      <w:bookmarkEnd w:id="9"/>
    </w:p>
    <w:p w14:paraId="26301B14" w14:textId="496CE58A" w:rsidR="00C519BE" w:rsidRDefault="007674CA" w:rsidP="007674CA">
      <w:pPr>
        <w:rPr>
          <w:rFonts w:cs="Arial"/>
        </w:rPr>
      </w:pPr>
      <w:r w:rsidRPr="006B0E14">
        <w:rPr>
          <w:rFonts w:cs="Arial"/>
        </w:rPr>
        <w:tab/>
        <w:t xml:space="preserve">Для данного проекта установлен общий уровень детализации </w:t>
      </w:r>
      <w:r w:rsidRPr="006B0E14">
        <w:rPr>
          <w:rFonts w:cs="Arial"/>
          <w:lang w:val="en-US"/>
        </w:rPr>
        <w:t>LOD</w:t>
      </w:r>
      <w:r w:rsidRPr="006B0E14">
        <w:rPr>
          <w:rFonts w:cs="Arial"/>
        </w:rPr>
        <w:t>300</w:t>
      </w:r>
      <w:r w:rsidR="0050485E" w:rsidRPr="006B0E14">
        <w:rPr>
          <w:rFonts w:cs="Arial"/>
        </w:rPr>
        <w:t>.</w:t>
      </w:r>
      <w:r w:rsidR="00E94CDB" w:rsidRPr="006B0E14">
        <w:rPr>
          <w:rFonts w:cs="Arial"/>
        </w:rPr>
        <w:t xml:space="preserve"> </w:t>
      </w:r>
    </w:p>
    <w:p w14:paraId="71AEB573" w14:textId="77777777" w:rsidR="002507DA" w:rsidRPr="006B0E14" w:rsidRDefault="002507DA" w:rsidP="007674CA">
      <w:pPr>
        <w:rPr>
          <w:rFonts w:cs="Arial"/>
        </w:rPr>
      </w:pPr>
    </w:p>
    <w:p w14:paraId="4E44FE41" w14:textId="7D6EC5D0" w:rsidR="00DA660F" w:rsidRPr="006B0E14" w:rsidRDefault="00DA660F" w:rsidP="00B86151">
      <w:pPr>
        <w:pStyle w:val="2"/>
      </w:pPr>
      <w:bookmarkStart w:id="10" w:name="_Toc121430282"/>
      <w:r w:rsidRPr="006B0E14">
        <w:t>Требования к шаблонам моделей</w:t>
      </w:r>
      <w:bookmarkEnd w:id="10"/>
    </w:p>
    <w:p w14:paraId="323EB63F" w14:textId="2EC2E14F" w:rsidR="00DA660F" w:rsidRPr="006B0E14" w:rsidRDefault="00DA660F" w:rsidP="00DA660F">
      <w:pPr>
        <w:spacing w:after="0"/>
        <w:rPr>
          <w:rFonts w:cs="Arial"/>
        </w:rPr>
      </w:pPr>
      <w:r w:rsidRPr="006B0E14">
        <w:rPr>
          <w:rFonts w:cs="Arial"/>
        </w:rPr>
        <w:tab/>
        <w:t xml:space="preserve">Модели разделов </w:t>
      </w:r>
      <w:r w:rsidR="0062321A" w:rsidRPr="006B0E14">
        <w:rPr>
          <w:rFonts w:cs="Arial"/>
        </w:rPr>
        <w:t>следует</w:t>
      </w:r>
      <w:r w:rsidRPr="006B0E14">
        <w:rPr>
          <w:rFonts w:cs="Arial"/>
        </w:rPr>
        <w:t xml:space="preserve"> выполнять в шаблонах от компании </w:t>
      </w:r>
      <w:r w:rsidRPr="006B0E14">
        <w:rPr>
          <w:rFonts w:cs="Arial"/>
          <w:lang w:val="en-US"/>
        </w:rPr>
        <w:t>BIM</w:t>
      </w:r>
      <w:r w:rsidRPr="006B0E14">
        <w:rPr>
          <w:rFonts w:cs="Arial"/>
        </w:rPr>
        <w:t>2</w:t>
      </w:r>
      <w:r w:rsidRPr="006B0E14">
        <w:rPr>
          <w:rFonts w:cs="Arial"/>
          <w:lang w:val="en-US"/>
        </w:rPr>
        <w:t>B</w:t>
      </w:r>
      <w:r w:rsidRPr="006B0E14">
        <w:rPr>
          <w:rFonts w:cs="Arial"/>
        </w:rPr>
        <w:t xml:space="preserve"> (</w:t>
      </w:r>
      <w:r w:rsidRPr="006B0E14">
        <w:rPr>
          <w:rFonts w:cs="Arial"/>
          <w:lang w:val="en-US"/>
        </w:rPr>
        <w:t>ADSK</w:t>
      </w:r>
      <w:r w:rsidRPr="006B0E14">
        <w:rPr>
          <w:rFonts w:cs="Arial"/>
        </w:rPr>
        <w:t xml:space="preserve">-шаблоны) или в корпоративных шаблонах, основанных на шаблонах компании </w:t>
      </w:r>
      <w:r w:rsidRPr="006B0E14">
        <w:rPr>
          <w:rFonts w:cs="Arial"/>
          <w:lang w:val="en-US"/>
        </w:rPr>
        <w:t>BIM</w:t>
      </w:r>
      <w:r w:rsidRPr="006B0E14">
        <w:rPr>
          <w:rFonts w:cs="Arial"/>
        </w:rPr>
        <w:t>2</w:t>
      </w:r>
      <w:r w:rsidRPr="006B0E14">
        <w:rPr>
          <w:rFonts w:cs="Arial"/>
          <w:lang w:val="en-US"/>
        </w:rPr>
        <w:t>B</w:t>
      </w:r>
      <w:r w:rsidRPr="006B0E14">
        <w:rPr>
          <w:rFonts w:cs="Arial"/>
        </w:rPr>
        <w:t xml:space="preserve">, в которых сохранена исходная система общих параметров на основе ФОП2021 от компании </w:t>
      </w:r>
      <w:r w:rsidRPr="006B0E14">
        <w:rPr>
          <w:rFonts w:cs="Arial"/>
          <w:lang w:val="en-US"/>
        </w:rPr>
        <w:t>BIM</w:t>
      </w:r>
      <w:r w:rsidRPr="006B0E14">
        <w:rPr>
          <w:rFonts w:cs="Arial"/>
        </w:rPr>
        <w:t>2</w:t>
      </w:r>
      <w:r w:rsidRPr="006B0E14">
        <w:rPr>
          <w:rFonts w:cs="Arial"/>
          <w:lang w:val="en-US"/>
        </w:rPr>
        <w:t>B</w:t>
      </w:r>
      <w:r w:rsidRPr="006B0E14">
        <w:rPr>
          <w:rFonts w:cs="Arial"/>
        </w:rPr>
        <w:t>, стили оформления, принципы организации диспетчера проекта.</w:t>
      </w:r>
    </w:p>
    <w:p w14:paraId="32645233" w14:textId="2289087D" w:rsidR="00DA660F" w:rsidRDefault="00DA660F" w:rsidP="00DA660F">
      <w:pPr>
        <w:spacing w:after="0"/>
        <w:rPr>
          <w:rFonts w:cs="Arial"/>
        </w:rPr>
      </w:pPr>
      <w:r w:rsidRPr="006B0E14">
        <w:rPr>
          <w:rFonts w:cs="Arial"/>
        </w:rPr>
        <w:lastRenderedPageBreak/>
        <w:tab/>
        <w:t>Загрузить шаблоны версии 2021 можно на сетевом ресурсе: «https://bim2b.ru/adsk».</w:t>
      </w:r>
    </w:p>
    <w:p w14:paraId="7E1763EC" w14:textId="77777777" w:rsidR="001762B0" w:rsidRPr="006B0E14" w:rsidRDefault="001762B0" w:rsidP="00DA660F">
      <w:pPr>
        <w:spacing w:after="0"/>
        <w:rPr>
          <w:rFonts w:cs="Arial"/>
        </w:rPr>
      </w:pPr>
    </w:p>
    <w:p w14:paraId="7495C6FD" w14:textId="77777777" w:rsidR="00C519BE" w:rsidRPr="006B0E14" w:rsidRDefault="00C519BE" w:rsidP="00B86151">
      <w:pPr>
        <w:pStyle w:val="2"/>
      </w:pPr>
      <w:bookmarkStart w:id="11" w:name="_Toc85539954"/>
      <w:bookmarkStart w:id="12" w:name="_Toc121430283"/>
      <w:r w:rsidRPr="006B0E14">
        <w:t>Требования к базовому файлу моделей</w:t>
      </w:r>
      <w:bookmarkEnd w:id="11"/>
      <w:bookmarkEnd w:id="12"/>
    </w:p>
    <w:p w14:paraId="30FFDE55" w14:textId="77777777" w:rsidR="00C519BE" w:rsidRPr="006B0E14" w:rsidRDefault="00C519BE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Обеспечение модели общей базой координат осуществляется через создание базового файла. На основе сформированного базового файла происходит дальнейшая связка всех моделей по всем разделам.</w:t>
      </w:r>
    </w:p>
    <w:p w14:paraId="6301379F" w14:textId="77777777" w:rsidR="00C519BE" w:rsidRPr="006B0E14" w:rsidRDefault="00C519BE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Базовый файл является главным источником данных абсолютных координат, осей, уровней и местоположения проекта. Ориентирование на перечисленные данные в других файлах не допускается.</w:t>
      </w:r>
    </w:p>
    <w:p w14:paraId="40BFB94F" w14:textId="77777777" w:rsidR="00C519BE" w:rsidRPr="006B0E14" w:rsidRDefault="00C519BE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Необходимо предусмотреть в модели:</w:t>
      </w:r>
    </w:p>
    <w:p w14:paraId="1634F0C8" w14:textId="0E6E5274" w:rsidR="00C519BE" w:rsidRPr="006B0E14" w:rsidRDefault="00C519BE" w:rsidP="007674CA">
      <w:pPr>
        <w:widowControl w:val="0"/>
        <w:numPr>
          <w:ilvl w:val="2"/>
          <w:numId w:val="5"/>
        </w:numPr>
        <w:tabs>
          <w:tab w:val="left" w:pos="993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Привязку базовой точки проекта к точке пересечения осей 1/А или других заранее определенных «первых» осей.</w:t>
      </w:r>
    </w:p>
    <w:p w14:paraId="0805DD69" w14:textId="77777777" w:rsidR="00C519BE" w:rsidRPr="006B0E14" w:rsidRDefault="00C519BE" w:rsidP="007674CA">
      <w:pPr>
        <w:widowControl w:val="0"/>
        <w:numPr>
          <w:ilvl w:val="2"/>
          <w:numId w:val="5"/>
        </w:numPr>
        <w:tabs>
          <w:tab w:val="left" w:pos="993"/>
          <w:tab w:val="left" w:pos="1541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Координаты (Местные и абсолютные);</w:t>
      </w:r>
    </w:p>
    <w:p w14:paraId="640BB3D3" w14:textId="77777777" w:rsidR="00C519BE" w:rsidRPr="006B0E14" w:rsidRDefault="00C519BE" w:rsidP="007674CA">
      <w:pPr>
        <w:widowControl w:val="0"/>
        <w:numPr>
          <w:ilvl w:val="2"/>
          <w:numId w:val="5"/>
        </w:numPr>
        <w:tabs>
          <w:tab w:val="left" w:pos="993"/>
          <w:tab w:val="left" w:pos="1541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Абсолютные и относительные отметки;</w:t>
      </w:r>
    </w:p>
    <w:p w14:paraId="2FFE85B6" w14:textId="77777777" w:rsidR="00C519BE" w:rsidRPr="006B0E14" w:rsidRDefault="00C519BE" w:rsidP="007674CA">
      <w:pPr>
        <w:widowControl w:val="0"/>
        <w:numPr>
          <w:ilvl w:val="2"/>
          <w:numId w:val="5"/>
        </w:numPr>
        <w:tabs>
          <w:tab w:val="left" w:pos="993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Фиксированную общую площадку проекта с наименованием и привязкой к</w:t>
      </w:r>
    </w:p>
    <w:p w14:paraId="525C6BB6" w14:textId="0CA6F3DC" w:rsidR="00C519BE" w:rsidRPr="006B0E14" w:rsidRDefault="007E13A6" w:rsidP="007674CA">
      <w:pPr>
        <w:tabs>
          <w:tab w:val="left" w:pos="993"/>
        </w:tabs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топосъемке</w:t>
      </w:r>
      <w:r w:rsidR="00C519BE" w:rsidRPr="006B0E14">
        <w:rPr>
          <w:rFonts w:eastAsia="Times New Roman" w:cs="Arial"/>
          <w:color w:val="000000"/>
          <w:szCs w:val="24"/>
        </w:rPr>
        <w:t xml:space="preserve"> (геодезические кресты)</w:t>
      </w:r>
      <w:r w:rsidR="00E94CDB" w:rsidRPr="006B0E14">
        <w:rPr>
          <w:rFonts w:eastAsia="Times New Roman" w:cs="Arial"/>
          <w:color w:val="000000"/>
          <w:szCs w:val="24"/>
        </w:rPr>
        <w:t xml:space="preserve"> – при наличии файла топосъемки</w:t>
      </w:r>
      <w:r w:rsidR="00C519BE" w:rsidRPr="006B0E14">
        <w:rPr>
          <w:rFonts w:eastAsia="Times New Roman" w:cs="Arial"/>
          <w:color w:val="000000"/>
          <w:szCs w:val="24"/>
        </w:rPr>
        <w:t>;</w:t>
      </w:r>
    </w:p>
    <w:p w14:paraId="3E9D01BB" w14:textId="77777777" w:rsidR="00C519BE" w:rsidRPr="006B0E14" w:rsidRDefault="00C519BE" w:rsidP="007674CA">
      <w:pPr>
        <w:widowControl w:val="0"/>
        <w:numPr>
          <w:ilvl w:val="2"/>
          <w:numId w:val="5"/>
        </w:numPr>
        <w:tabs>
          <w:tab w:val="left" w:pos="993"/>
          <w:tab w:val="left" w:pos="1541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Угол поворота проекта относительно истинного севера;</w:t>
      </w:r>
    </w:p>
    <w:p w14:paraId="285829E4" w14:textId="63A2FAC9" w:rsidR="00C519BE" w:rsidRPr="006B0E14" w:rsidRDefault="00C519BE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Наличие одинаковых координат и названий общих площадок во всех моделях является обязательным.</w:t>
      </w:r>
    </w:p>
    <w:p w14:paraId="7E7BD3C6" w14:textId="053BD6BC" w:rsidR="001B4E2A" w:rsidRPr="006B0E14" w:rsidRDefault="001B4E2A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Связывание моделей должно осуществляться по общим координатам, унаследованным из базового файла.</w:t>
      </w:r>
    </w:p>
    <w:p w14:paraId="63A99348" w14:textId="0B10A99D" w:rsidR="006A105C" w:rsidRPr="006B0E14" w:rsidRDefault="006A105C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</w:p>
    <w:p w14:paraId="1947A402" w14:textId="0123C5C5" w:rsidR="006A105C" w:rsidRPr="006B0E14" w:rsidRDefault="006A105C" w:rsidP="00B86151">
      <w:pPr>
        <w:pStyle w:val="2"/>
        <w:rPr>
          <w:rFonts w:eastAsia="Times New Roman"/>
        </w:rPr>
      </w:pPr>
      <w:bookmarkStart w:id="13" w:name="_Toc121430284"/>
      <w:r w:rsidRPr="006B0E14">
        <w:rPr>
          <w:rFonts w:eastAsia="Times New Roman"/>
        </w:rPr>
        <w:t>Требования к качеству моделей</w:t>
      </w:r>
      <w:bookmarkEnd w:id="13"/>
    </w:p>
    <w:p w14:paraId="50362427" w14:textId="77777777" w:rsidR="006A105C" w:rsidRPr="006B0E14" w:rsidRDefault="006A105C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BIM модели в процессе работы и перед предоставлением результата работ Заказчику должны быть проверены:</w:t>
      </w:r>
    </w:p>
    <w:p w14:paraId="4815DF8F" w14:textId="77777777" w:rsidR="006A105C" w:rsidRPr="006B0E14" w:rsidRDefault="006A105C" w:rsidP="007674CA">
      <w:pPr>
        <w:widowControl w:val="0"/>
        <w:numPr>
          <w:ilvl w:val="1"/>
          <w:numId w:val="6"/>
        </w:numPr>
        <w:tabs>
          <w:tab w:val="left" w:pos="993"/>
        </w:tabs>
        <w:suppressAutoHyphens/>
        <w:spacing w:after="0" w:line="276" w:lineRule="auto"/>
        <w:ind w:left="709" w:firstLine="0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Визуально</w:t>
      </w:r>
    </w:p>
    <w:p w14:paraId="0A2E404D" w14:textId="77777777" w:rsidR="006A105C" w:rsidRPr="006B0E14" w:rsidRDefault="006A105C" w:rsidP="007674CA">
      <w:pPr>
        <w:widowControl w:val="0"/>
        <w:numPr>
          <w:ilvl w:val="1"/>
          <w:numId w:val="6"/>
        </w:numPr>
        <w:tabs>
          <w:tab w:val="left" w:pos="0"/>
          <w:tab w:val="left" w:pos="993"/>
        </w:tabs>
        <w:suppressAutoHyphens/>
        <w:spacing w:after="0" w:line="276" w:lineRule="auto"/>
        <w:ind w:left="709" w:firstLine="0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На коллизии (конфликты, пересечения);</w:t>
      </w:r>
    </w:p>
    <w:p w14:paraId="2B658B29" w14:textId="77777777" w:rsidR="006A105C" w:rsidRPr="006B0E14" w:rsidRDefault="006A105C" w:rsidP="007674CA">
      <w:pPr>
        <w:widowControl w:val="0"/>
        <w:numPr>
          <w:ilvl w:val="1"/>
          <w:numId w:val="6"/>
        </w:numPr>
        <w:tabs>
          <w:tab w:val="left" w:pos="993"/>
        </w:tabs>
        <w:suppressAutoHyphens/>
        <w:spacing w:after="0" w:line="276" w:lineRule="auto"/>
        <w:ind w:left="709" w:firstLine="0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Визуально на соответствие нормам проектирования;</w:t>
      </w:r>
    </w:p>
    <w:p w14:paraId="71987EC8" w14:textId="5298AB29" w:rsidR="006A105C" w:rsidRPr="006B0E14" w:rsidRDefault="006A105C" w:rsidP="007674CA">
      <w:pPr>
        <w:widowControl w:val="0"/>
        <w:numPr>
          <w:ilvl w:val="1"/>
          <w:numId w:val="6"/>
        </w:numPr>
        <w:tabs>
          <w:tab w:val="left" w:pos="993"/>
        </w:tabs>
        <w:suppressAutoHyphens/>
        <w:spacing w:after="0" w:line="276" w:lineRule="auto"/>
        <w:ind w:left="709" w:firstLine="0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соответствия элементов модели требованиям LOD (геометрической составляющей). Выявляются избыточный и недостаточный уровень проработки;</w:t>
      </w:r>
    </w:p>
    <w:p w14:paraId="0244A52A" w14:textId="45EB259A" w:rsidR="006A105C" w:rsidRPr="006B0E14" w:rsidRDefault="006A105C" w:rsidP="007674CA">
      <w:pPr>
        <w:widowControl w:val="0"/>
        <w:numPr>
          <w:ilvl w:val="1"/>
          <w:numId w:val="6"/>
        </w:numPr>
        <w:tabs>
          <w:tab w:val="left" w:pos="993"/>
        </w:tabs>
        <w:suppressAutoHyphens/>
        <w:spacing w:after="0" w:line="276" w:lineRule="auto"/>
        <w:ind w:left="709" w:firstLine="0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проверку на отсутствие дублированных и перекрывающихся элементов;</w:t>
      </w:r>
    </w:p>
    <w:p w14:paraId="1E80DBF4" w14:textId="77777777" w:rsidR="006A105C" w:rsidRPr="006B0E14" w:rsidRDefault="006A105C" w:rsidP="007674CA">
      <w:pPr>
        <w:widowControl w:val="0"/>
        <w:numPr>
          <w:ilvl w:val="1"/>
          <w:numId w:val="6"/>
        </w:numPr>
        <w:tabs>
          <w:tab w:val="left" w:pos="993"/>
        </w:tabs>
        <w:suppressAutoHyphens/>
        <w:spacing w:after="0" w:line="276" w:lineRule="auto"/>
        <w:ind w:left="709" w:firstLine="0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Визуально или автоматически на «неразрывность» примыкания элементов конструкций (объекты модели не должны «висеть в воздухе»), на «неразрывность» систем инженерных коммуникаций.</w:t>
      </w:r>
    </w:p>
    <w:p w14:paraId="5082F31D" w14:textId="5982C58D" w:rsidR="006A105C" w:rsidRPr="006B0E14" w:rsidRDefault="006A105C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Проверка данных должна установить, насколько они систематизированы, классифицированы и структурированы в соответствии с настоящими требованиями.</w:t>
      </w:r>
    </w:p>
    <w:p w14:paraId="19EADBF0" w14:textId="01BE6A73" w:rsidR="00707F62" w:rsidRPr="006B0E14" w:rsidRDefault="006A105C" w:rsidP="007674CA">
      <w:pPr>
        <w:spacing w:after="0" w:line="276" w:lineRule="auto"/>
        <w:ind w:firstLine="709"/>
        <w:rPr>
          <w:rFonts w:eastAsia="Times New Roman" w:cs="Arial"/>
          <w:szCs w:val="24"/>
        </w:rPr>
      </w:pPr>
      <w:r w:rsidRPr="006B0E14">
        <w:rPr>
          <w:rFonts w:eastAsia="Times New Roman" w:cs="Arial"/>
          <w:szCs w:val="24"/>
        </w:rPr>
        <w:t>Проверку на 3D-координацию, т. е. на наличие коллизий, необходимо выполнять с целью найти и разрешить все потенциальные конфликты между элементами модели уже на этапе проектирования и не допустить их появления на стройке.</w:t>
      </w:r>
    </w:p>
    <w:p w14:paraId="2EB08D0A" w14:textId="51175604" w:rsidR="006A105C" w:rsidRPr="006B0E14" w:rsidRDefault="006A105C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 xml:space="preserve">В процессе согласования разделов </w:t>
      </w:r>
      <w:r w:rsidR="00426FE3" w:rsidRPr="006B0E14">
        <w:rPr>
          <w:rFonts w:eastAsia="Times New Roman" w:cs="Arial"/>
          <w:color w:val="000000"/>
          <w:szCs w:val="24"/>
        </w:rPr>
        <w:t>будут проведены</w:t>
      </w:r>
      <w:r w:rsidRPr="006B0E14">
        <w:rPr>
          <w:rFonts w:eastAsia="Times New Roman" w:cs="Arial"/>
          <w:color w:val="000000"/>
          <w:szCs w:val="24"/>
        </w:rPr>
        <w:t xml:space="preserve"> проверки на коллизии</w:t>
      </w:r>
      <w:r w:rsidR="007C673F" w:rsidRPr="006B0E14">
        <w:rPr>
          <w:rFonts w:eastAsia="Times New Roman" w:cs="Arial"/>
          <w:color w:val="000000"/>
          <w:szCs w:val="24"/>
        </w:rPr>
        <w:t xml:space="preserve"> согласно матрице коллизий.</w:t>
      </w:r>
    </w:p>
    <w:p w14:paraId="074BB411" w14:textId="7E47B721" w:rsidR="007C673F" w:rsidRPr="006B0E14" w:rsidRDefault="007C673F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</w:p>
    <w:p w14:paraId="20496DB8" w14:textId="3C02E1B8" w:rsidR="007C673F" w:rsidRPr="006B0E14" w:rsidRDefault="007C673F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</w:p>
    <w:p w14:paraId="559A1A52" w14:textId="77777777" w:rsidR="007C673F" w:rsidRPr="006B0E14" w:rsidRDefault="007C673F" w:rsidP="007674CA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</w:p>
    <w:p w14:paraId="525955DE" w14:textId="1316C656" w:rsidR="006A105C" w:rsidRPr="006B0E14" w:rsidRDefault="007C673F" w:rsidP="001762B0">
      <w:pPr>
        <w:spacing w:after="0" w:line="276" w:lineRule="auto"/>
        <w:ind w:firstLine="709"/>
        <w:jc w:val="right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lastRenderedPageBreak/>
        <w:t>Таблица 1 – Матрица коллизий</w:t>
      </w:r>
    </w:p>
    <w:tbl>
      <w:tblPr>
        <w:tblW w:w="9639" w:type="dxa"/>
        <w:jc w:val="center"/>
        <w:tblLook w:val="0400" w:firstRow="0" w:lastRow="0" w:firstColumn="0" w:lastColumn="0" w:noHBand="0" w:noVBand="1"/>
      </w:tblPr>
      <w:tblGrid>
        <w:gridCol w:w="821"/>
        <w:gridCol w:w="805"/>
        <w:gridCol w:w="750"/>
        <w:gridCol w:w="777"/>
        <w:gridCol w:w="762"/>
        <w:gridCol w:w="743"/>
        <w:gridCol w:w="760"/>
        <w:gridCol w:w="751"/>
        <w:gridCol w:w="723"/>
        <w:gridCol w:w="694"/>
        <w:gridCol w:w="669"/>
        <w:gridCol w:w="692"/>
        <w:gridCol w:w="692"/>
      </w:tblGrid>
      <w:tr w:rsidR="0000188C" w:rsidRPr="006B0E14" w14:paraId="48CF7ADD" w14:textId="52593BD7" w:rsidTr="00765630">
        <w:trPr>
          <w:trHeight w:val="31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F2500" w14:textId="77777777" w:rsidR="00707F62" w:rsidRPr="006B0E14" w:rsidRDefault="00707F62" w:rsidP="008D44D2">
            <w:pPr>
              <w:spacing w:line="276" w:lineRule="auto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B4F1C" w14:textId="3D59CBEE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АР1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6C469" w14:textId="4A50A246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ЭС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99E72" w14:textId="48211249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</w:rPr>
              <w:t>ЭМ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0855C" w14:textId="5640123A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ЭО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8DD55" w14:textId="13B7AB4C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ВК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FE796" w14:textId="066AFD74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ОВ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39F0" w14:textId="45BFE060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ДУ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A5E9" w14:textId="12218358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АОВ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91F24" w14:textId="58E4430C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АДУ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5CFB" w14:textId="6A867604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ТС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5470" w14:textId="112A4589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ХС1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97ACD" w14:textId="785CA520" w:rsidR="00707F62" w:rsidRPr="006B0E14" w:rsidRDefault="00707F62" w:rsidP="008D44D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ХС2</w:t>
            </w:r>
          </w:p>
        </w:tc>
      </w:tr>
      <w:tr w:rsidR="0000188C" w:rsidRPr="006B0E14" w14:paraId="6AA8CB20" w14:textId="37C8E031" w:rsidTr="00D12D16">
        <w:trPr>
          <w:trHeight w:val="315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93F7C" w14:textId="29292608" w:rsidR="00707F62" w:rsidRPr="006B0E14" w:rsidRDefault="00707F62" w:rsidP="00707F6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АР1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9F551AA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34AA386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170316F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8253C6C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78BF7E9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00188C">
              <w:rPr>
                <w:rFonts w:cs="Arial"/>
              </w:rPr>
              <w:t>+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FB2AF70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5013707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  <w:lang w:val="en-US"/>
              </w:rPr>
              <w:t>+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7ADD0E" w14:textId="21011D30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2B3D01" w14:textId="42C976AE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AD0BBC9" w14:textId="45DACC8C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9CC88EC" w14:textId="75E600CE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  <w:lang w:val="en-US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04D89D9" w14:textId="13B9D8E6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D12D16" w:rsidRPr="006B0E14" w14:paraId="791C5854" w14:textId="29AE1FB4" w:rsidTr="00D12D16">
        <w:trPr>
          <w:trHeight w:val="315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584AE" w14:textId="6EE6F9CB" w:rsidR="00707F62" w:rsidRPr="006B0E14" w:rsidRDefault="00707F62" w:rsidP="00707F6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ЭС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034A" w14:textId="1C2F262F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CB264A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88E11E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30F585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47BCF1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284A4A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B69919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  <w:lang w:val="en-US"/>
              </w:rPr>
              <w:t>+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43F591" w14:textId="5547C3C7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7B3703" w14:textId="3D2E968A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FF0671" w14:textId="3F51FF87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70124E" w14:textId="47C4BE40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02F603" w14:textId="61C37FC7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D12D16" w:rsidRPr="006B0E14" w14:paraId="1BF1F29B" w14:textId="44A49EB7" w:rsidTr="00D12D16">
        <w:trPr>
          <w:trHeight w:val="315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57F48" w14:textId="7A653139" w:rsidR="00707F62" w:rsidRPr="006B0E14" w:rsidRDefault="00707F62" w:rsidP="00707F6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ЭМ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D53B" w14:textId="57D88FC5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1DBC" w14:textId="0AC1394D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7EA551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98DD1B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6735FE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8F1B60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1A245E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  <w:lang w:val="en-US"/>
              </w:rPr>
              <w:t>+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A2C91D" w14:textId="0E906A39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609C33" w14:textId="0986AC66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4666EA" w14:textId="3AB9EB5A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AE62F6" w14:textId="4CC19D3C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69B336" w14:textId="36BB5BE8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D12D16" w:rsidRPr="006B0E14" w14:paraId="051630EB" w14:textId="440D0B90" w:rsidTr="00D12D16">
        <w:trPr>
          <w:trHeight w:val="315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4F096" w14:textId="3A72FB9C" w:rsidR="00707F62" w:rsidRPr="006B0E14" w:rsidRDefault="00707F62" w:rsidP="00707F6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ЭО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80E2" w14:textId="2A106956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4881" w14:textId="52A5C9E1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2DA5" w14:textId="3D3E9B13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DA0CFEF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55D81F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50DE00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617D71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  <w:lang w:val="en-US"/>
              </w:rPr>
              <w:t>+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583078" w14:textId="53E33F1A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649691" w14:textId="4FF89F5D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A01AAB" w14:textId="1006813D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390F05" w14:textId="6498BB74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817159" w14:textId="525C371E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D12D16" w:rsidRPr="006B0E14" w14:paraId="4AC968EB" w14:textId="57E63B99" w:rsidTr="00D12D16">
        <w:trPr>
          <w:trHeight w:val="315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F6B2E" w14:textId="436E633C" w:rsidR="00707F62" w:rsidRPr="006B0E14" w:rsidRDefault="00707F62" w:rsidP="00707F6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ВК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AC4F" w14:textId="25CFF5AE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426A" w14:textId="3610DC85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D60A" w14:textId="3FE898A8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2F4C" w14:textId="593543AA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EED6595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45EB90E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0EE2335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  <w:lang w:val="en-US"/>
              </w:rPr>
              <w:t>+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1E0AAF" w14:textId="50F4A177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461948" w14:textId="5E3FCEFD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72348F5" w14:textId="3487F146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040A38F" w14:textId="6B97AAFF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689355F" w14:textId="24C318B5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D12D16" w:rsidRPr="006B0E14" w14:paraId="24AB13E5" w14:textId="48D160B7" w:rsidTr="00D12D16">
        <w:trPr>
          <w:trHeight w:val="315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ACFD9" w14:textId="0B54F5B1" w:rsidR="00707F62" w:rsidRPr="006B0E14" w:rsidRDefault="00707F62" w:rsidP="00707F62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ОВ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79EC" w14:textId="6B71BA68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0E27" w14:textId="050905F8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C996" w14:textId="4636BB02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23B0" w14:textId="3CB1133E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C026" w14:textId="703C115B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2847E6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45B1115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  <w:lang w:val="en-US"/>
              </w:rPr>
              <w:t>+</w:t>
            </w:r>
          </w:p>
        </w:tc>
        <w:tc>
          <w:tcPr>
            <w:tcW w:w="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3485D8" w14:textId="6895D4CE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FEC867" w14:textId="31BFEC61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392C8DC" w14:textId="2ADC21ED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4570788" w14:textId="5A0E4F06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3783934" w14:textId="71FA6F6B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D12D16" w:rsidRPr="006B0E14" w14:paraId="368359C8" w14:textId="563748DF" w:rsidTr="00D12D16">
        <w:trPr>
          <w:trHeight w:val="31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6F3AF" w14:textId="6B236631" w:rsidR="00707F62" w:rsidRPr="006B0E14" w:rsidRDefault="00707F62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ДУ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62F5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176F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F3A2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86C8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AD73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0C49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E7841DC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6B0E14">
              <w:rPr>
                <w:rFonts w:cs="Arial"/>
                <w:color w:val="000000"/>
                <w:lang w:val="en-US"/>
              </w:rPr>
              <w:t>+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2040E3" w14:textId="73CBB2C3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CFF1B9" w14:textId="0EF1F835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CB05484" w14:textId="404AC19A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4A12520" w14:textId="68EF52DC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1F369B5" w14:textId="5F33FFF5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707F62" w:rsidRPr="006B0E14" w14:paraId="443CECF1" w14:textId="77777777" w:rsidTr="00D12D16">
        <w:trPr>
          <w:trHeight w:val="31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5DD9" w14:textId="1B5CD3EB" w:rsidR="00707F62" w:rsidRPr="006B0E14" w:rsidRDefault="00707F62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АОВ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47D0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EBAE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2204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C8F2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CF6B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1E19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AA4E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584AAC" w14:textId="59A9E8A7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35AE9C" w14:textId="6DF8A3A8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784F8B" w14:textId="76AB4C54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905C2A" w14:textId="249C2CBA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2C9AD6" w14:textId="166C98F0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707F62" w:rsidRPr="006B0E14" w14:paraId="37DEF4E2" w14:textId="77777777" w:rsidTr="00D12D16">
        <w:trPr>
          <w:trHeight w:val="31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EABD2" w14:textId="548EC08B" w:rsidR="00707F62" w:rsidRPr="006B0E14" w:rsidRDefault="00707F62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АДУ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96AB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EFDE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F803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2ED6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6D82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DCAF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F1D9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0E96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6E7AF7" w14:textId="664F461A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7033D6" w14:textId="080CCBF1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819E57" w14:textId="7A898052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A4445A" w14:textId="101E6EB3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707F62" w:rsidRPr="006B0E14" w14:paraId="04A17390" w14:textId="77777777" w:rsidTr="0000188C">
        <w:trPr>
          <w:trHeight w:val="31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5EA0" w14:textId="1DA91619" w:rsidR="00707F62" w:rsidRPr="006B0E14" w:rsidRDefault="007C673F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ТС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D027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5292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5BD2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4447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5274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FA83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73A4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44C1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6259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C8E00E" w14:textId="0A4141D1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64825F8" w14:textId="070619F5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8E56D5E" w14:textId="76892966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707F62" w:rsidRPr="006B0E14" w14:paraId="063E9DDA" w14:textId="77777777" w:rsidTr="00D12D16">
        <w:trPr>
          <w:trHeight w:val="31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4FB37" w14:textId="241A6DAE" w:rsidR="00707F62" w:rsidRPr="006B0E14" w:rsidRDefault="007C673F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ХС1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3D75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6821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D6C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845C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7505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121D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BF72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5B3E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49C3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C1CA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1BD3748" w14:textId="0486B7C3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2FE70EA" w14:textId="3BACFD96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707F62" w:rsidRPr="006B0E14" w14:paraId="0A2D83AC" w14:textId="77777777" w:rsidTr="0000188C">
        <w:trPr>
          <w:trHeight w:val="31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62D62F" w14:textId="317B138D" w:rsidR="00707F62" w:rsidRPr="006B0E14" w:rsidRDefault="007C673F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6B0E14">
              <w:rPr>
                <w:rFonts w:eastAsia="Times New Roman" w:cs="Arial"/>
                <w:color w:val="000000"/>
              </w:rPr>
              <w:t>ХС2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FA2B0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11D12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4FAEE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B4991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1EFA2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2D6EB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BE7A3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23234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CD47F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103A7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65C65B" w14:textId="77777777" w:rsidR="00707F62" w:rsidRPr="006B0E14" w:rsidRDefault="00707F62" w:rsidP="007C673F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775CBC" w14:textId="3F44563B" w:rsidR="00707F62" w:rsidRPr="006B0E14" w:rsidRDefault="007C673F" w:rsidP="007C673F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6B0E14">
              <w:rPr>
                <w:rFonts w:cs="Arial"/>
                <w:color w:val="000000"/>
              </w:rPr>
              <w:t>+</w:t>
            </w:r>
          </w:p>
        </w:tc>
      </w:tr>
      <w:tr w:rsidR="0000188C" w:rsidRPr="006B0E14" w14:paraId="50B44A5B" w14:textId="77777777" w:rsidTr="0000188C">
        <w:trPr>
          <w:trHeight w:val="315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6FAFB3" w14:textId="1F9E8AA3" w:rsidR="0000188C" w:rsidRPr="006B0E14" w:rsidRDefault="0000188C" w:rsidP="0000188C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Легенда цветовых обозначений в матрице коллизий</w:t>
            </w:r>
          </w:p>
        </w:tc>
      </w:tr>
      <w:tr w:rsidR="00765630" w:rsidRPr="006B0E14" w14:paraId="180D80FB" w14:textId="77777777" w:rsidTr="0000188C">
        <w:trPr>
          <w:trHeight w:val="31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00965E" w14:textId="77777777" w:rsidR="00765630" w:rsidRPr="006B0E14" w:rsidRDefault="00765630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881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8A276" w14:textId="70087FB8" w:rsidR="00765630" w:rsidRPr="006B0E14" w:rsidRDefault="00765630" w:rsidP="00765630">
            <w:pPr>
              <w:spacing w:line="276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Проверка на самопересечения/ дублирования</w:t>
            </w:r>
          </w:p>
        </w:tc>
      </w:tr>
      <w:tr w:rsidR="00765630" w:rsidRPr="006B0E14" w14:paraId="07494331" w14:textId="77777777" w:rsidTr="0000188C">
        <w:trPr>
          <w:trHeight w:val="31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F8A84F" w14:textId="77777777" w:rsidR="00765630" w:rsidRPr="006B0E14" w:rsidRDefault="00765630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881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DC486" w14:textId="1DA769D8" w:rsidR="00765630" w:rsidRPr="006B0E14" w:rsidRDefault="00DE79DE" w:rsidP="0000188C">
            <w:pPr>
              <w:spacing w:line="276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Пересечения первой степени важности</w:t>
            </w:r>
            <w:r w:rsidR="0000188C">
              <w:rPr>
                <w:rFonts w:cs="Arial"/>
                <w:color w:val="000000"/>
              </w:rPr>
              <w:t>, отрабатываются в первую очередь</w:t>
            </w:r>
          </w:p>
        </w:tc>
      </w:tr>
      <w:tr w:rsidR="00765630" w:rsidRPr="006B0E14" w14:paraId="58DC33D1" w14:textId="77777777" w:rsidTr="0000188C">
        <w:trPr>
          <w:trHeight w:val="31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272F63" w14:textId="77777777" w:rsidR="00765630" w:rsidRPr="006B0E14" w:rsidRDefault="00765630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881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1BD69" w14:textId="7C9EFF8C" w:rsidR="00765630" w:rsidRPr="006B0E14" w:rsidRDefault="0000188C" w:rsidP="0000188C">
            <w:pPr>
              <w:spacing w:line="276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Пересечения второй степени важности, устраняются после 1 очереди</w:t>
            </w:r>
          </w:p>
        </w:tc>
      </w:tr>
      <w:tr w:rsidR="00765630" w:rsidRPr="006B0E14" w14:paraId="09BE028C" w14:textId="77777777" w:rsidTr="00D12D16">
        <w:trPr>
          <w:trHeight w:val="31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BDAA60" w14:textId="77777777" w:rsidR="00765630" w:rsidRPr="006B0E14" w:rsidRDefault="00765630" w:rsidP="00707F6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881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DED1B" w14:textId="07B93D79" w:rsidR="00765630" w:rsidRPr="006B0E14" w:rsidRDefault="00D12D16" w:rsidP="00D12D16">
            <w:pPr>
              <w:spacing w:line="276" w:lineRule="auto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Пересечения третьей степени важности, устраняются в последнюю очередь</w:t>
            </w:r>
          </w:p>
        </w:tc>
      </w:tr>
    </w:tbl>
    <w:p w14:paraId="681824B9" w14:textId="0027FBF1" w:rsidR="006A105C" w:rsidRDefault="006A105C" w:rsidP="006A105C">
      <w:pPr>
        <w:spacing w:line="276" w:lineRule="auto"/>
        <w:ind w:left="102"/>
        <w:rPr>
          <w:rFonts w:eastAsia="Times New Roman" w:cs="Arial"/>
          <w:color w:val="000000"/>
          <w:szCs w:val="24"/>
        </w:rPr>
      </w:pPr>
    </w:p>
    <w:p w14:paraId="0145A999" w14:textId="1BE256B6" w:rsidR="006A105C" w:rsidRPr="006B0E14" w:rsidRDefault="006A105C" w:rsidP="006A105C">
      <w:pPr>
        <w:tabs>
          <w:tab w:val="left" w:pos="993"/>
        </w:tabs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 xml:space="preserve">Все файлы BIM-моделей должны быть проверены на “жёсткие” (столкновения) и “мягкие” (проверка допустимых расстояний/зазоров) коллизии. В общем случае, должны быть обнаружены коллизии с превышением технологического допуска </w:t>
      </w:r>
      <w:r w:rsidR="0062321A" w:rsidRPr="006B0E14">
        <w:rPr>
          <w:rFonts w:eastAsia="Times New Roman" w:cs="Arial"/>
          <w:color w:val="000000"/>
          <w:szCs w:val="24"/>
        </w:rPr>
        <w:t xml:space="preserve">по пересечению </w:t>
      </w:r>
      <w:r w:rsidRPr="006B0E14">
        <w:rPr>
          <w:rFonts w:eastAsia="Times New Roman" w:cs="Arial"/>
          <w:color w:val="000000"/>
          <w:szCs w:val="24"/>
        </w:rPr>
        <w:t>на 15 мм.</w:t>
      </w:r>
    </w:p>
    <w:p w14:paraId="09C96257" w14:textId="0DCE69AB" w:rsidR="00426FE3" w:rsidRPr="006B0E14" w:rsidRDefault="00426FE3" w:rsidP="006A105C">
      <w:pPr>
        <w:tabs>
          <w:tab w:val="left" w:pos="993"/>
        </w:tabs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</w:p>
    <w:p w14:paraId="42B8723A" w14:textId="18973F94" w:rsidR="00426FE3" w:rsidRPr="006B0E14" w:rsidRDefault="00426FE3" w:rsidP="00B86151">
      <w:pPr>
        <w:pStyle w:val="2"/>
        <w:rPr>
          <w:rFonts w:eastAsia="Times New Roman"/>
        </w:rPr>
      </w:pPr>
      <w:bookmarkStart w:id="14" w:name="_Toc121430285"/>
      <w:r w:rsidRPr="006B0E14">
        <w:rPr>
          <w:rFonts w:eastAsia="Times New Roman"/>
        </w:rPr>
        <w:t>Требования к обменным файлам</w:t>
      </w:r>
      <w:bookmarkEnd w:id="14"/>
    </w:p>
    <w:p w14:paraId="4526A194" w14:textId="77777777" w:rsidR="006A105C" w:rsidRPr="006B0E14" w:rsidRDefault="006A105C" w:rsidP="006A105C">
      <w:pPr>
        <w:tabs>
          <w:tab w:val="left" w:pos="993"/>
        </w:tabs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 xml:space="preserve">При передаче моделей в формате RVT, файлы должны отвечать следующим требованиям: </w:t>
      </w:r>
    </w:p>
    <w:p w14:paraId="76119131" w14:textId="77777777" w:rsidR="006A105C" w:rsidRPr="006B0E14" w:rsidRDefault="006A105C" w:rsidP="006A105C">
      <w:pPr>
        <w:tabs>
          <w:tab w:val="left" w:pos="993"/>
        </w:tabs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Не содержать неиспользуемые компоненты:</w:t>
      </w:r>
    </w:p>
    <w:p w14:paraId="1AFBEA42" w14:textId="77777777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  <w:tab w:val="left" w:pos="1167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Семейства</w:t>
      </w:r>
    </w:p>
    <w:p w14:paraId="4D56975B" w14:textId="77777777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  <w:tab w:val="left" w:pos="1167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Контекстные объекты</w:t>
      </w:r>
    </w:p>
    <w:p w14:paraId="0DF94C70" w14:textId="77777777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  <w:tab w:val="left" w:pos="1167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Опорные плоскости</w:t>
      </w:r>
    </w:p>
    <w:p w14:paraId="2FF61804" w14:textId="77777777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  <w:tab w:val="left" w:pos="1167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Модельные и аннотационные линии</w:t>
      </w:r>
    </w:p>
    <w:p w14:paraId="0F041531" w14:textId="77777777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  <w:tab w:val="left" w:pos="1167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Не содержать компонентов, не относящихся к основной модели</w:t>
      </w:r>
    </w:p>
    <w:p w14:paraId="2AADB412" w14:textId="3A6F7BCE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  <w:tab w:val="left" w:pos="1167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Не содержать импортированные CAD форматы</w:t>
      </w:r>
    </w:p>
    <w:p w14:paraId="64E1E403" w14:textId="77777777" w:rsidR="006A105C" w:rsidRPr="006B0E14" w:rsidRDefault="006A105C" w:rsidP="006A105C">
      <w:pPr>
        <w:tabs>
          <w:tab w:val="left" w:pos="993"/>
        </w:tabs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lastRenderedPageBreak/>
        <w:t>Не допускается:</w:t>
      </w:r>
    </w:p>
    <w:p w14:paraId="48F54040" w14:textId="77777777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  <w:tab w:val="left" w:pos="1167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Неточное построение элементов с последующим округлением размерных значений до целых чисел;</w:t>
      </w:r>
    </w:p>
    <w:p w14:paraId="03AEA614" w14:textId="77777777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  <w:tab w:val="left" w:pos="1167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Наложение и/или дублирование элементов;</w:t>
      </w:r>
    </w:p>
    <w:p w14:paraId="5E260409" w14:textId="77777777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Отсутствие стыковки (сопряжения) элементов модели между собой;</w:t>
      </w:r>
    </w:p>
    <w:p w14:paraId="7375C501" w14:textId="77777777" w:rsidR="006A105C" w:rsidRPr="006B0E14" w:rsidRDefault="006A105C" w:rsidP="006A105C">
      <w:pPr>
        <w:widowControl w:val="0"/>
        <w:numPr>
          <w:ilvl w:val="1"/>
          <w:numId w:val="6"/>
        </w:numPr>
        <w:tabs>
          <w:tab w:val="left" w:pos="993"/>
        </w:tabs>
        <w:suppressAutoHyphens/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>Использование линий построения (</w:t>
      </w:r>
      <w:proofErr w:type="spellStart"/>
      <w:r w:rsidRPr="006B0E14">
        <w:rPr>
          <w:rFonts w:eastAsia="Times New Roman" w:cs="Arial"/>
          <w:color w:val="000000"/>
          <w:szCs w:val="24"/>
        </w:rPr>
        <w:t>model</w:t>
      </w:r>
      <w:proofErr w:type="spellEnd"/>
      <w:r w:rsidRPr="006B0E14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6B0E14">
        <w:rPr>
          <w:rFonts w:eastAsia="Times New Roman" w:cs="Arial"/>
          <w:color w:val="000000"/>
          <w:szCs w:val="24"/>
        </w:rPr>
        <w:t>lines</w:t>
      </w:r>
      <w:proofErr w:type="spellEnd"/>
      <w:r w:rsidRPr="006B0E14">
        <w:rPr>
          <w:rFonts w:eastAsia="Times New Roman" w:cs="Arial"/>
          <w:color w:val="000000"/>
          <w:szCs w:val="24"/>
        </w:rPr>
        <w:t>) для отображения 3D элементов Модели.</w:t>
      </w:r>
    </w:p>
    <w:p w14:paraId="08139B3F" w14:textId="77777777" w:rsidR="006A105C" w:rsidRPr="006B0E14" w:rsidRDefault="006A105C" w:rsidP="006A105C">
      <w:pPr>
        <w:tabs>
          <w:tab w:val="left" w:pos="993"/>
        </w:tabs>
        <w:spacing w:after="0" w:line="276" w:lineRule="auto"/>
        <w:ind w:firstLine="709"/>
        <w:rPr>
          <w:rFonts w:eastAsia="Times New Roman" w:cs="Arial"/>
          <w:color w:val="000000"/>
          <w:szCs w:val="24"/>
        </w:rPr>
      </w:pPr>
      <w:r w:rsidRPr="006B0E14">
        <w:rPr>
          <w:rFonts w:eastAsia="Times New Roman" w:cs="Arial"/>
          <w:color w:val="000000"/>
          <w:szCs w:val="24"/>
        </w:rPr>
        <w:t xml:space="preserve">Очистка модели от неиспользуемых семейств производится с помощью команды «Удалить неиспользуемые семейства» (вкладка «Управление») Autodesk </w:t>
      </w:r>
      <w:proofErr w:type="spellStart"/>
      <w:r w:rsidRPr="006B0E14">
        <w:rPr>
          <w:rFonts w:eastAsia="Times New Roman" w:cs="Arial"/>
          <w:color w:val="000000"/>
          <w:szCs w:val="24"/>
        </w:rPr>
        <w:t>Revit</w:t>
      </w:r>
      <w:proofErr w:type="spellEnd"/>
      <w:r w:rsidRPr="006B0E14">
        <w:rPr>
          <w:rFonts w:eastAsia="Times New Roman" w:cs="Arial"/>
          <w:color w:val="000000"/>
          <w:szCs w:val="24"/>
        </w:rPr>
        <w:t>.</w:t>
      </w:r>
    </w:p>
    <w:p w14:paraId="231A59F6" w14:textId="77777777" w:rsidR="00DD3A5C" w:rsidRPr="006B0E14" w:rsidRDefault="00DD3A5C" w:rsidP="00C519BE">
      <w:pPr>
        <w:spacing w:after="0" w:line="276" w:lineRule="auto"/>
        <w:ind w:firstLine="709"/>
        <w:rPr>
          <w:rFonts w:eastAsia="Times New Roman" w:cs="Arial"/>
          <w:color w:val="000000"/>
          <w:szCs w:val="24"/>
        </w:rPr>
        <w:sectPr w:rsidR="00DD3A5C" w:rsidRPr="006B0E14" w:rsidSect="00AD516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A5D75DD" w14:textId="72946539" w:rsidR="00DD3A5C" w:rsidRPr="006B0E14" w:rsidRDefault="00DD3A5C" w:rsidP="00DD3A5C">
      <w:pPr>
        <w:pStyle w:val="1"/>
        <w:jc w:val="center"/>
        <w:rPr>
          <w:rFonts w:ascii="Arial" w:eastAsia="Times New Roman" w:hAnsi="Arial" w:cs="Arial"/>
          <w:sz w:val="24"/>
        </w:rPr>
      </w:pPr>
      <w:bookmarkStart w:id="15" w:name="_Toc121430286"/>
      <w:r w:rsidRPr="006B0E14">
        <w:rPr>
          <w:rFonts w:ascii="Arial" w:eastAsia="Times New Roman" w:hAnsi="Arial" w:cs="Arial"/>
        </w:rPr>
        <w:lastRenderedPageBreak/>
        <w:t>Организация совместной работы</w:t>
      </w:r>
      <w:bookmarkEnd w:id="15"/>
    </w:p>
    <w:p w14:paraId="69450476" w14:textId="77777777" w:rsidR="00C519BE" w:rsidRPr="006B0E14" w:rsidRDefault="00C519BE" w:rsidP="003512D1">
      <w:pPr>
        <w:spacing w:after="0"/>
        <w:rPr>
          <w:rFonts w:cs="Arial"/>
        </w:rPr>
      </w:pPr>
    </w:p>
    <w:p w14:paraId="4F5623F3" w14:textId="25D9F3B0" w:rsidR="005F6D50" w:rsidRPr="006B0E14" w:rsidRDefault="00DD3A5C" w:rsidP="00B86151">
      <w:pPr>
        <w:pStyle w:val="2"/>
      </w:pPr>
      <w:bookmarkStart w:id="16" w:name="_Toc121430287"/>
      <w:r w:rsidRPr="006B0E14">
        <w:t>Среда общих данных</w:t>
      </w:r>
      <w:bookmarkEnd w:id="16"/>
    </w:p>
    <w:p w14:paraId="35667A09" w14:textId="03D3F8DD" w:rsidR="00DD3A5C" w:rsidRPr="006B0E14" w:rsidRDefault="00DD3A5C" w:rsidP="00DA1D75">
      <w:pPr>
        <w:rPr>
          <w:rFonts w:cs="Arial"/>
        </w:rPr>
      </w:pPr>
      <w:r w:rsidRPr="006B0E14">
        <w:rPr>
          <w:rFonts w:cs="Arial"/>
        </w:rPr>
        <w:tab/>
        <w:t xml:space="preserve">Для организации совместного доступа и обмена актуальными и проверенными данным и </w:t>
      </w:r>
      <w:r w:rsidRPr="006B0E14">
        <w:rPr>
          <w:rFonts w:cs="Arial"/>
          <w:lang w:val="en-US"/>
        </w:rPr>
        <w:t>BIM</w:t>
      </w:r>
      <w:r w:rsidRPr="006B0E14">
        <w:rPr>
          <w:rFonts w:cs="Arial"/>
        </w:rPr>
        <w:t>-моделями принимается облачн</w:t>
      </w:r>
      <w:r w:rsidR="00DA1D75" w:rsidRPr="006B0E14">
        <w:rPr>
          <w:rFonts w:cs="Arial"/>
        </w:rPr>
        <w:t>ый</w:t>
      </w:r>
      <w:r w:rsidRPr="006B0E14">
        <w:rPr>
          <w:rFonts w:cs="Arial"/>
        </w:rPr>
        <w:t xml:space="preserve"> </w:t>
      </w:r>
      <w:r w:rsidR="00DA1D75" w:rsidRPr="006B0E14">
        <w:rPr>
          <w:rFonts w:cs="Arial"/>
        </w:rPr>
        <w:t>сервер</w:t>
      </w:r>
      <w:r w:rsidRPr="006B0E14">
        <w:rPr>
          <w:rFonts w:cs="Arial"/>
        </w:rPr>
        <w:t xml:space="preserve"> «</w:t>
      </w:r>
      <w:proofErr w:type="spellStart"/>
      <w:r w:rsidRPr="006B0E14">
        <w:rPr>
          <w:rFonts w:cs="Arial"/>
        </w:rPr>
        <w:t>ЯндексДиск</w:t>
      </w:r>
      <w:proofErr w:type="spellEnd"/>
      <w:r w:rsidRPr="006B0E14">
        <w:rPr>
          <w:rFonts w:cs="Arial"/>
        </w:rPr>
        <w:t>», на которо</w:t>
      </w:r>
      <w:r w:rsidR="00DA1D75" w:rsidRPr="006B0E14">
        <w:rPr>
          <w:rFonts w:cs="Arial"/>
        </w:rPr>
        <w:t xml:space="preserve">м </w:t>
      </w:r>
      <w:r w:rsidRPr="006B0E14">
        <w:rPr>
          <w:rFonts w:cs="Arial"/>
        </w:rPr>
        <w:t>размещен общий сетевой ресурс.</w:t>
      </w:r>
    </w:p>
    <w:p w14:paraId="2F9B9266" w14:textId="48E2AAA3" w:rsidR="00DD3A5C" w:rsidRPr="006B0E14" w:rsidRDefault="00DD3A5C" w:rsidP="00DD3A5C">
      <w:pPr>
        <w:rPr>
          <w:rFonts w:cs="Arial"/>
        </w:rPr>
      </w:pPr>
      <w:r w:rsidRPr="006B0E14">
        <w:rPr>
          <w:rFonts w:cs="Arial"/>
        </w:rPr>
        <w:tab/>
        <w:t>Структура ресурса:</w:t>
      </w:r>
    </w:p>
    <w:tbl>
      <w:tblPr>
        <w:tblStyle w:val="a4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6514"/>
      </w:tblGrid>
      <w:tr w:rsidR="00DD3A5C" w:rsidRPr="006B0E14" w14:paraId="40F0074C" w14:textId="77777777" w:rsidTr="006B0E14">
        <w:trPr>
          <w:trHeight w:val="586"/>
        </w:trPr>
        <w:tc>
          <w:tcPr>
            <w:tcW w:w="2972" w:type="dxa"/>
          </w:tcPr>
          <w:p w14:paraId="104FCFA8" w14:textId="4C9869D1" w:rsidR="00DD3A5C" w:rsidRPr="006B0E14" w:rsidRDefault="00426FE3" w:rsidP="00DD3A5C">
            <w:pPr>
              <w:rPr>
                <w:rFonts w:cs="Arial"/>
                <w:lang w:val="en-US"/>
              </w:rPr>
            </w:pPr>
            <w:r w:rsidRPr="006B0E14">
              <w:rPr>
                <w:rFonts w:cs="Arial"/>
              </w:rPr>
              <w:t>Номер проекта</w:t>
            </w:r>
          </w:p>
        </w:tc>
        <w:tc>
          <w:tcPr>
            <w:tcW w:w="6514" w:type="dxa"/>
          </w:tcPr>
          <w:p w14:paraId="60DE0844" w14:textId="06CF99AD" w:rsidR="00DD3A5C" w:rsidRPr="006B0E14" w:rsidRDefault="00DD3A5C" w:rsidP="00DD3A5C">
            <w:pPr>
              <w:rPr>
                <w:rFonts w:cs="Arial"/>
              </w:rPr>
            </w:pPr>
            <w:r w:rsidRPr="006B0E14">
              <w:rPr>
                <w:rFonts w:cs="Arial"/>
              </w:rPr>
              <w:t>Корневой каталог</w:t>
            </w:r>
          </w:p>
        </w:tc>
      </w:tr>
      <w:tr w:rsidR="00DD3A5C" w:rsidRPr="006B0E14" w14:paraId="0E7D587C" w14:textId="77777777" w:rsidTr="006B0E14">
        <w:trPr>
          <w:trHeight w:val="586"/>
        </w:trPr>
        <w:tc>
          <w:tcPr>
            <w:tcW w:w="2972" w:type="dxa"/>
            <w:vAlign w:val="center"/>
          </w:tcPr>
          <w:p w14:paraId="5354CC58" w14:textId="22ABEE00" w:rsidR="00DD3A5C" w:rsidRPr="006B0E14" w:rsidRDefault="005C07EF" w:rsidP="006B0E14">
            <w:pPr>
              <w:rPr>
                <w:rFonts w:cs="Arial"/>
                <w:lang w:val="en-US"/>
              </w:rPr>
            </w:pPr>
            <w:r w:rsidRPr="006B0E14">
              <w:rPr>
                <w:rFonts w:cs="Arial"/>
              </w:rPr>
              <w:t>-</w:t>
            </w:r>
            <w:r w:rsidR="00DD3A5C" w:rsidRPr="006B0E14">
              <w:rPr>
                <w:rFonts w:cs="Arial"/>
              </w:rPr>
              <w:t xml:space="preserve">    00_</w:t>
            </w:r>
            <w:r w:rsidR="00DD3A5C" w:rsidRPr="006B0E14">
              <w:rPr>
                <w:rFonts w:cs="Arial"/>
                <w:lang w:val="en-US"/>
              </w:rPr>
              <w:t>Archive</w:t>
            </w:r>
          </w:p>
        </w:tc>
        <w:tc>
          <w:tcPr>
            <w:tcW w:w="6514" w:type="dxa"/>
            <w:vAlign w:val="center"/>
          </w:tcPr>
          <w:p w14:paraId="77302EB9" w14:textId="06DB3AF7" w:rsidR="00DD3A5C" w:rsidRPr="006B0E14" w:rsidRDefault="00DD3A5C" w:rsidP="006B0E14">
            <w:pPr>
              <w:rPr>
                <w:rFonts w:cs="Arial"/>
              </w:rPr>
            </w:pPr>
            <w:r w:rsidRPr="006B0E14">
              <w:rPr>
                <w:rFonts w:cs="Arial"/>
              </w:rPr>
              <w:t>Архив проектных данных</w:t>
            </w:r>
          </w:p>
        </w:tc>
      </w:tr>
      <w:tr w:rsidR="00DD3A5C" w:rsidRPr="006B0E14" w14:paraId="3B93C193" w14:textId="77777777" w:rsidTr="006B0E14">
        <w:trPr>
          <w:trHeight w:val="586"/>
        </w:trPr>
        <w:tc>
          <w:tcPr>
            <w:tcW w:w="2972" w:type="dxa"/>
            <w:vAlign w:val="center"/>
          </w:tcPr>
          <w:p w14:paraId="35A34591" w14:textId="0B53C386" w:rsidR="00DD3A5C" w:rsidRPr="006B0E14" w:rsidRDefault="005C07EF" w:rsidP="006B0E14">
            <w:pPr>
              <w:rPr>
                <w:rFonts w:cs="Arial"/>
                <w:lang w:val="en-US"/>
              </w:rPr>
            </w:pPr>
            <w:r w:rsidRPr="006B0E14">
              <w:rPr>
                <w:rFonts w:cs="Arial"/>
              </w:rPr>
              <w:t>-</w:t>
            </w:r>
            <w:r w:rsidR="00DD3A5C" w:rsidRPr="006B0E14">
              <w:rPr>
                <w:rFonts w:cs="Arial"/>
              </w:rPr>
              <w:t xml:space="preserve">    </w:t>
            </w:r>
            <w:r w:rsidR="00DD3A5C" w:rsidRPr="006B0E14">
              <w:rPr>
                <w:rFonts w:cs="Arial"/>
                <w:lang w:val="en-US"/>
              </w:rPr>
              <w:t>BIM</w:t>
            </w:r>
          </w:p>
        </w:tc>
        <w:tc>
          <w:tcPr>
            <w:tcW w:w="6514" w:type="dxa"/>
            <w:vAlign w:val="center"/>
          </w:tcPr>
          <w:p w14:paraId="53B0AAC2" w14:textId="67C2C7B0" w:rsidR="00DD3A5C" w:rsidRPr="006B0E14" w:rsidRDefault="00DD3A5C" w:rsidP="006B0E14">
            <w:pPr>
              <w:rPr>
                <w:rFonts w:cs="Arial"/>
              </w:rPr>
            </w:pPr>
            <w:r w:rsidRPr="006B0E14">
              <w:rPr>
                <w:rFonts w:cs="Arial"/>
                <w:lang w:val="en-US"/>
              </w:rPr>
              <w:t>BIM</w:t>
            </w:r>
            <w:r w:rsidRPr="006B0E14">
              <w:rPr>
                <w:rFonts w:cs="Arial"/>
              </w:rPr>
              <w:t>-модели</w:t>
            </w:r>
          </w:p>
        </w:tc>
      </w:tr>
      <w:tr w:rsidR="00DD3A5C" w:rsidRPr="006B0E14" w14:paraId="41463553" w14:textId="77777777" w:rsidTr="006B0E14">
        <w:trPr>
          <w:trHeight w:val="586"/>
        </w:trPr>
        <w:tc>
          <w:tcPr>
            <w:tcW w:w="2972" w:type="dxa"/>
            <w:vAlign w:val="center"/>
          </w:tcPr>
          <w:p w14:paraId="468659C6" w14:textId="5A872FD5" w:rsidR="00DD3A5C" w:rsidRPr="006B0E14" w:rsidRDefault="005C07EF" w:rsidP="006B0E14">
            <w:pPr>
              <w:rPr>
                <w:rFonts w:cs="Arial"/>
              </w:rPr>
            </w:pPr>
            <w:r w:rsidRPr="006B0E14">
              <w:rPr>
                <w:rFonts w:cs="Arial"/>
              </w:rPr>
              <w:t>--</w:t>
            </w:r>
            <w:r w:rsidR="006A335F" w:rsidRPr="006B0E14">
              <w:rPr>
                <w:rFonts w:cs="Arial"/>
              </w:rPr>
              <w:t xml:space="preserve">     </w:t>
            </w:r>
            <w:r w:rsidR="00DD3A5C" w:rsidRPr="006B0E14">
              <w:rPr>
                <w:rFonts w:cs="Arial"/>
              </w:rPr>
              <w:t>01_Общие</w:t>
            </w:r>
          </w:p>
        </w:tc>
        <w:tc>
          <w:tcPr>
            <w:tcW w:w="6514" w:type="dxa"/>
            <w:vAlign w:val="center"/>
          </w:tcPr>
          <w:p w14:paraId="2B2EE64F" w14:textId="225BBB0A" w:rsidR="00DD3A5C" w:rsidRPr="006B0E14" w:rsidRDefault="00DD3A5C" w:rsidP="006B0E14">
            <w:pPr>
              <w:rPr>
                <w:rFonts w:cs="Arial"/>
              </w:rPr>
            </w:pPr>
            <w:r w:rsidRPr="006B0E14">
              <w:rPr>
                <w:rFonts w:cs="Arial"/>
              </w:rPr>
              <w:t>Обменная папка проверенными моделями</w:t>
            </w:r>
          </w:p>
        </w:tc>
      </w:tr>
      <w:tr w:rsidR="00DD3A5C" w:rsidRPr="006B0E14" w14:paraId="77E64C49" w14:textId="77777777" w:rsidTr="006B0E14">
        <w:trPr>
          <w:trHeight w:val="586"/>
        </w:trPr>
        <w:tc>
          <w:tcPr>
            <w:tcW w:w="2972" w:type="dxa"/>
            <w:vAlign w:val="center"/>
          </w:tcPr>
          <w:p w14:paraId="74F3FE76" w14:textId="0F42DFDD" w:rsidR="00DD3A5C" w:rsidRPr="006B0E14" w:rsidRDefault="005C07EF" w:rsidP="006B0E14">
            <w:pPr>
              <w:rPr>
                <w:rFonts w:cs="Arial"/>
              </w:rPr>
            </w:pPr>
            <w:r w:rsidRPr="006B0E14">
              <w:rPr>
                <w:rFonts w:cs="Arial"/>
              </w:rPr>
              <w:t>--</w:t>
            </w:r>
            <w:r w:rsidR="00DD3A5C" w:rsidRPr="006B0E14">
              <w:rPr>
                <w:rFonts w:cs="Arial"/>
              </w:rPr>
              <w:t xml:space="preserve">     </w:t>
            </w:r>
            <w:r w:rsidR="006B0E14">
              <w:rPr>
                <w:rFonts w:cs="Arial"/>
              </w:rPr>
              <w:t>0</w:t>
            </w:r>
            <w:r w:rsidR="00DD3A5C" w:rsidRPr="006B0E14">
              <w:rPr>
                <w:rFonts w:cs="Arial"/>
              </w:rPr>
              <w:t>2_Опубликовано</w:t>
            </w:r>
          </w:p>
        </w:tc>
        <w:tc>
          <w:tcPr>
            <w:tcW w:w="6514" w:type="dxa"/>
            <w:vAlign w:val="center"/>
          </w:tcPr>
          <w:p w14:paraId="4F75DE84" w14:textId="37E29448" w:rsidR="00DD3A5C" w:rsidRPr="006B0E14" w:rsidRDefault="00DD3A5C" w:rsidP="006B0E14">
            <w:pPr>
              <w:rPr>
                <w:rFonts w:cs="Arial"/>
              </w:rPr>
            </w:pPr>
            <w:r w:rsidRPr="006B0E14">
              <w:rPr>
                <w:rFonts w:cs="Arial"/>
              </w:rPr>
              <w:t>Утвержденные модели для передачи заказчику/публикации проектной документации</w:t>
            </w:r>
            <w:r w:rsidR="005C07EF" w:rsidRPr="006B0E14">
              <w:rPr>
                <w:rFonts w:cs="Arial"/>
              </w:rPr>
              <w:t>.</w:t>
            </w:r>
          </w:p>
        </w:tc>
      </w:tr>
      <w:tr w:rsidR="005C07EF" w:rsidRPr="006B0E14" w14:paraId="0F094324" w14:textId="77777777" w:rsidTr="006B0E14">
        <w:trPr>
          <w:trHeight w:val="586"/>
        </w:trPr>
        <w:tc>
          <w:tcPr>
            <w:tcW w:w="2972" w:type="dxa"/>
            <w:vAlign w:val="center"/>
          </w:tcPr>
          <w:p w14:paraId="55A027CF" w14:textId="1392E0D4" w:rsidR="005C07EF" w:rsidRPr="006B0E14" w:rsidRDefault="005C07EF" w:rsidP="006B0E14">
            <w:pPr>
              <w:rPr>
                <w:rFonts w:cs="Arial"/>
                <w:lang w:val="en-US"/>
              </w:rPr>
            </w:pPr>
            <w:r w:rsidRPr="006B0E14">
              <w:rPr>
                <w:rFonts w:cs="Arial"/>
              </w:rPr>
              <w:t>-   02_</w:t>
            </w:r>
            <w:r w:rsidRPr="006B0E14">
              <w:rPr>
                <w:rFonts w:cs="Arial"/>
                <w:lang w:val="en-US"/>
              </w:rPr>
              <w:t>General</w:t>
            </w:r>
          </w:p>
        </w:tc>
        <w:tc>
          <w:tcPr>
            <w:tcW w:w="6514" w:type="dxa"/>
            <w:vAlign w:val="center"/>
          </w:tcPr>
          <w:p w14:paraId="7C241367" w14:textId="46250B77" w:rsidR="005C07EF" w:rsidRPr="006B0E14" w:rsidRDefault="005C07EF" w:rsidP="006B0E14">
            <w:pPr>
              <w:rPr>
                <w:rFonts w:cs="Arial"/>
              </w:rPr>
            </w:pPr>
            <w:r w:rsidRPr="006B0E14">
              <w:rPr>
                <w:rFonts w:cs="Arial"/>
              </w:rPr>
              <w:t>Прочие документы для обмена</w:t>
            </w:r>
          </w:p>
        </w:tc>
      </w:tr>
    </w:tbl>
    <w:p w14:paraId="3AB8FBCB" w14:textId="2412AE2B" w:rsidR="00DD3A5C" w:rsidRPr="006B0E14" w:rsidRDefault="00DD3A5C" w:rsidP="00DD3A5C">
      <w:pPr>
        <w:rPr>
          <w:rFonts w:cs="Arial"/>
        </w:rPr>
      </w:pPr>
    </w:p>
    <w:p w14:paraId="1A7B516E" w14:textId="489799C1" w:rsidR="00DD3A5C" w:rsidRPr="006B0E14" w:rsidRDefault="00DD3A5C" w:rsidP="009B5CA8">
      <w:pPr>
        <w:spacing w:after="0"/>
        <w:rPr>
          <w:rFonts w:cs="Arial"/>
        </w:rPr>
      </w:pPr>
      <w:r w:rsidRPr="006B0E14">
        <w:rPr>
          <w:rFonts w:cs="Arial"/>
        </w:rPr>
        <w:tab/>
      </w:r>
      <w:r w:rsidR="00DA1D75" w:rsidRPr="006B0E14">
        <w:rPr>
          <w:rFonts w:cs="Arial"/>
        </w:rPr>
        <w:t xml:space="preserve">Обмен моделями производится через сетевую папку «01_Общие». Загружаемые модели должны соответствовать требованиям к качеству модели </w:t>
      </w:r>
      <w:r w:rsidR="00426FE3" w:rsidRPr="006B0E14">
        <w:rPr>
          <w:rFonts w:cs="Arial"/>
        </w:rPr>
        <w:t xml:space="preserve">из </w:t>
      </w:r>
      <w:r w:rsidR="00DA1D75" w:rsidRPr="006B0E14">
        <w:rPr>
          <w:rFonts w:cs="Arial"/>
        </w:rPr>
        <w:t xml:space="preserve">данного документа. </w:t>
      </w:r>
      <w:r w:rsidR="00426FE3" w:rsidRPr="006B0E14">
        <w:rPr>
          <w:rFonts w:cs="Arial"/>
        </w:rPr>
        <w:t>Перед загрузкой модели в обменную папку</w:t>
      </w:r>
      <w:r w:rsidR="00DA1D75" w:rsidRPr="006B0E14">
        <w:rPr>
          <w:rFonts w:cs="Arial"/>
        </w:rPr>
        <w:t xml:space="preserve"> она </w:t>
      </w:r>
      <w:r w:rsidR="00426FE3" w:rsidRPr="006B0E14">
        <w:rPr>
          <w:rFonts w:cs="Arial"/>
        </w:rPr>
        <w:t xml:space="preserve">должна быть </w:t>
      </w:r>
      <w:r w:rsidR="00DA1D75" w:rsidRPr="006B0E14">
        <w:rPr>
          <w:rFonts w:cs="Arial"/>
        </w:rPr>
        <w:t>проверена на отсутствие внутренних коллизий</w:t>
      </w:r>
      <w:r w:rsidR="009B5CA8" w:rsidRPr="006B0E14">
        <w:rPr>
          <w:rFonts w:cs="Arial"/>
        </w:rPr>
        <w:t xml:space="preserve"> и дублирований</w:t>
      </w:r>
      <w:r w:rsidR="00DA1D75" w:rsidRPr="006B0E14">
        <w:rPr>
          <w:rFonts w:cs="Arial"/>
        </w:rPr>
        <w:t>, на актуальность применяемых в модели проектных решений. Также модель должна быть отсоединена от файла-хранилища и очищена от неиспользуемых элементов (</w:t>
      </w:r>
      <w:r w:rsidR="009B5CA8" w:rsidRPr="006B0E14">
        <w:rPr>
          <w:rFonts w:cs="Arial"/>
        </w:rPr>
        <w:t xml:space="preserve">подробно </w:t>
      </w:r>
      <w:r w:rsidR="00DA1D75" w:rsidRPr="006B0E14">
        <w:rPr>
          <w:rFonts w:cs="Arial"/>
        </w:rPr>
        <w:t xml:space="preserve">см. </w:t>
      </w:r>
      <w:r w:rsidR="009B5CA8" w:rsidRPr="006B0E14">
        <w:rPr>
          <w:rFonts w:cs="Arial"/>
        </w:rPr>
        <w:t>«</w:t>
      </w:r>
      <w:r w:rsidR="00DA1D75" w:rsidRPr="006B0E14">
        <w:rPr>
          <w:rFonts w:cs="Arial"/>
        </w:rPr>
        <w:t>Требования к качеству модели</w:t>
      </w:r>
      <w:r w:rsidR="009B5CA8" w:rsidRPr="006B0E14">
        <w:rPr>
          <w:rFonts w:cs="Arial"/>
        </w:rPr>
        <w:t>»</w:t>
      </w:r>
      <w:r w:rsidR="00DA1D75" w:rsidRPr="006B0E14">
        <w:rPr>
          <w:rFonts w:cs="Arial"/>
        </w:rPr>
        <w:t>).</w:t>
      </w:r>
    </w:p>
    <w:p w14:paraId="18BDC23A" w14:textId="5E9DBEE2" w:rsidR="009B5CA8" w:rsidRPr="006B0E14" w:rsidRDefault="009B5CA8" w:rsidP="009B5CA8">
      <w:pPr>
        <w:spacing w:after="0"/>
        <w:rPr>
          <w:rFonts w:cs="Arial"/>
        </w:rPr>
      </w:pPr>
      <w:r w:rsidRPr="006B0E14">
        <w:rPr>
          <w:rFonts w:cs="Arial"/>
        </w:rPr>
        <w:tab/>
        <w:t>Обмен моделями производится раз в сутки, при наличии в них изменений</w:t>
      </w:r>
      <w:r w:rsidR="00426FE3" w:rsidRPr="006B0E14">
        <w:rPr>
          <w:rFonts w:cs="Arial"/>
        </w:rPr>
        <w:t xml:space="preserve"> или по иному графику, установленному Заказчиком</w:t>
      </w:r>
      <w:r w:rsidRPr="006B0E14">
        <w:rPr>
          <w:rFonts w:cs="Arial"/>
        </w:rPr>
        <w:t xml:space="preserve">. В обменной папке должны содержаться только последние версии моделей с указанием номера ревизии модели в своем имени. </w:t>
      </w:r>
    </w:p>
    <w:p w14:paraId="5608A6E7" w14:textId="71D2F51B" w:rsidR="009B5CA8" w:rsidRPr="006B0E14" w:rsidRDefault="009B5CA8" w:rsidP="009B5CA8">
      <w:pPr>
        <w:spacing w:after="0"/>
        <w:ind w:firstLine="708"/>
        <w:rPr>
          <w:rFonts w:cs="Arial"/>
        </w:rPr>
      </w:pPr>
      <w:r w:rsidRPr="006B0E14">
        <w:rPr>
          <w:rFonts w:cs="Arial"/>
        </w:rPr>
        <w:t>Все предыдущие версии должны быть перемещены в папку «00_</w:t>
      </w:r>
      <w:r w:rsidRPr="006B0E14">
        <w:rPr>
          <w:rFonts w:cs="Arial"/>
          <w:lang w:val="en-US"/>
        </w:rPr>
        <w:t>Archive</w:t>
      </w:r>
      <w:r w:rsidRPr="006B0E14">
        <w:rPr>
          <w:rFonts w:cs="Arial"/>
        </w:rPr>
        <w:t xml:space="preserve">». В архиве модели должны </w:t>
      </w:r>
      <w:r w:rsidR="00D23C84" w:rsidRPr="006B0E14">
        <w:rPr>
          <w:rFonts w:cs="Arial"/>
        </w:rPr>
        <w:t>храниться</w:t>
      </w:r>
      <w:r w:rsidRPr="006B0E14">
        <w:rPr>
          <w:rFonts w:cs="Arial"/>
        </w:rPr>
        <w:t xml:space="preserve"> в подпапках, соответствующих </w:t>
      </w:r>
      <w:r w:rsidR="00D23C84" w:rsidRPr="006B0E14">
        <w:rPr>
          <w:rFonts w:cs="Arial"/>
        </w:rPr>
        <w:t>шифру</w:t>
      </w:r>
      <w:r w:rsidRPr="006B0E14">
        <w:rPr>
          <w:rFonts w:cs="Arial"/>
        </w:rPr>
        <w:t xml:space="preserve"> раздела.</w:t>
      </w:r>
      <w:r w:rsidR="00D23C84" w:rsidRPr="006B0E14">
        <w:rPr>
          <w:rFonts w:cs="Arial"/>
        </w:rPr>
        <w:t xml:space="preserve"> К моделям в архиве должен быть добавлен штемпель даты создания файла. </w:t>
      </w:r>
    </w:p>
    <w:p w14:paraId="1452418F" w14:textId="7E92BEA4" w:rsidR="009B5CA8" w:rsidRDefault="009B5CA8" w:rsidP="009B5CA8">
      <w:pPr>
        <w:spacing w:after="0"/>
        <w:ind w:firstLine="708"/>
        <w:rPr>
          <w:rFonts w:cs="Arial"/>
        </w:rPr>
      </w:pPr>
      <w:r w:rsidRPr="006B0E14">
        <w:rPr>
          <w:rFonts w:cs="Arial"/>
        </w:rPr>
        <w:t>В обменной папке также должна находит</w:t>
      </w:r>
      <w:r w:rsidR="00D23C84" w:rsidRPr="006B0E14">
        <w:rPr>
          <w:rFonts w:cs="Arial"/>
        </w:rPr>
        <w:t>ь</w:t>
      </w:r>
      <w:r w:rsidRPr="006B0E14">
        <w:rPr>
          <w:rFonts w:cs="Arial"/>
        </w:rPr>
        <w:t>ся сводная модель с учетом всех последних изменений.</w:t>
      </w:r>
    </w:p>
    <w:p w14:paraId="5EA886F9" w14:textId="77777777" w:rsidR="00B86151" w:rsidRPr="006B0E14" w:rsidRDefault="00B86151" w:rsidP="009B5CA8">
      <w:pPr>
        <w:spacing w:after="0"/>
        <w:ind w:firstLine="708"/>
        <w:rPr>
          <w:rFonts w:cs="Arial"/>
        </w:rPr>
      </w:pPr>
    </w:p>
    <w:p w14:paraId="02E0A229" w14:textId="58CF0247" w:rsidR="00726D36" w:rsidRPr="006B0E14" w:rsidRDefault="00726D36" w:rsidP="00B86151">
      <w:pPr>
        <w:pStyle w:val="2"/>
      </w:pPr>
      <w:bookmarkStart w:id="17" w:name="_Toc121430288"/>
      <w:r w:rsidRPr="006B0E14">
        <w:t>Правила именования файлов</w:t>
      </w:r>
      <w:bookmarkEnd w:id="17"/>
    </w:p>
    <w:p w14:paraId="64EB456A" w14:textId="217AC7FB" w:rsidR="00DD3A5C" w:rsidRPr="006B0E14" w:rsidRDefault="00DD3A5C" w:rsidP="00DD3A5C">
      <w:pPr>
        <w:rPr>
          <w:rFonts w:cs="Arial"/>
        </w:rPr>
      </w:pPr>
      <w:r w:rsidRPr="006B0E14">
        <w:rPr>
          <w:rFonts w:cs="Arial"/>
        </w:rPr>
        <w:tab/>
      </w:r>
      <w:r w:rsidR="00D23C84" w:rsidRPr="006B0E14">
        <w:rPr>
          <w:rFonts w:cs="Arial"/>
        </w:rPr>
        <w:t>Файлы моделей необходимо именовать по следующему шаблону:</w:t>
      </w:r>
    </w:p>
    <w:p w14:paraId="7E569B95" w14:textId="19184729" w:rsidR="00D23C84" w:rsidRPr="006B0E14" w:rsidRDefault="00D23C84" w:rsidP="00DD3A5C">
      <w:pPr>
        <w:rPr>
          <w:rFonts w:cs="Arial"/>
        </w:rPr>
      </w:pPr>
      <w:r w:rsidRPr="006B0E14">
        <w:rPr>
          <w:rFonts w:cs="Arial"/>
        </w:rPr>
        <w:tab/>
        <w:t>СБЛ_0009_ХХ, где ХХ – шифр раздела.</w:t>
      </w:r>
    </w:p>
    <w:p w14:paraId="42A9A96E" w14:textId="4A12C2EA" w:rsidR="00D23C84" w:rsidRPr="006B0E14" w:rsidRDefault="00D23C84" w:rsidP="00DD3A5C">
      <w:pPr>
        <w:rPr>
          <w:rFonts w:cs="Arial"/>
        </w:rPr>
      </w:pPr>
      <w:r w:rsidRPr="006B0E14">
        <w:rPr>
          <w:rFonts w:cs="Arial"/>
        </w:rPr>
        <w:tab/>
        <w:t>Файлы моделей, помещаемые в архив, должны иметь штемпель даты создания файла:</w:t>
      </w:r>
    </w:p>
    <w:p w14:paraId="585A4976" w14:textId="1CE07724" w:rsidR="00D23C84" w:rsidRPr="006B0E14" w:rsidRDefault="00D23C84" w:rsidP="00DD3A5C">
      <w:pPr>
        <w:rPr>
          <w:rFonts w:cs="Arial"/>
        </w:rPr>
      </w:pPr>
      <w:r w:rsidRPr="006B0E14">
        <w:rPr>
          <w:rFonts w:cs="Arial"/>
        </w:rPr>
        <w:tab/>
        <w:t>СБЛ_0009_АР_221207</w:t>
      </w:r>
    </w:p>
    <w:p w14:paraId="5128D48B" w14:textId="77777777" w:rsidR="00C627AC" w:rsidRPr="006B0E14" w:rsidRDefault="00C627AC" w:rsidP="00B86151">
      <w:pPr>
        <w:pStyle w:val="2"/>
      </w:pPr>
      <w:bookmarkStart w:id="18" w:name="_Toc121430289"/>
      <w:r w:rsidRPr="006B0E14">
        <w:lastRenderedPageBreak/>
        <w:t>Проверки на коллизии</w:t>
      </w:r>
      <w:bookmarkEnd w:id="18"/>
    </w:p>
    <w:p w14:paraId="266ECC69" w14:textId="1EA6FD34" w:rsidR="00C627AC" w:rsidRPr="006B0E14" w:rsidRDefault="00C627AC" w:rsidP="00C627AC">
      <w:pPr>
        <w:spacing w:after="0"/>
        <w:ind w:firstLine="708"/>
        <w:rPr>
          <w:rFonts w:cs="Arial"/>
        </w:rPr>
      </w:pPr>
      <w:r w:rsidRPr="006B0E14">
        <w:rPr>
          <w:rFonts w:cs="Arial"/>
        </w:rPr>
        <w:t xml:space="preserve">С периодичностью раз в неделю или по запросу </w:t>
      </w:r>
      <w:proofErr w:type="spellStart"/>
      <w:r w:rsidRPr="006B0E14">
        <w:rPr>
          <w:rFonts w:cs="Arial"/>
        </w:rPr>
        <w:t>ГИПа</w:t>
      </w:r>
      <w:proofErr w:type="spellEnd"/>
      <w:r w:rsidRPr="006B0E14">
        <w:rPr>
          <w:rFonts w:cs="Arial"/>
        </w:rPr>
        <w:t xml:space="preserve"> Заказчика </w:t>
      </w:r>
      <w:r w:rsidRPr="006B0E14">
        <w:rPr>
          <w:rFonts w:cs="Arial"/>
          <w:lang w:val="en-US"/>
        </w:rPr>
        <w:t>BIM</w:t>
      </w:r>
      <w:r w:rsidRPr="006B0E14">
        <w:rPr>
          <w:rFonts w:cs="Arial"/>
        </w:rPr>
        <w:t>-менеджером Заказчика будет выполняться проверка на коллизии между всеми моделями проекта</w:t>
      </w:r>
      <w:r w:rsidR="007C673F" w:rsidRPr="006B0E14">
        <w:rPr>
          <w:rFonts w:cs="Arial"/>
        </w:rPr>
        <w:t xml:space="preserve"> согласно матрице коллизий (см. Таблицу 1)</w:t>
      </w:r>
      <w:r w:rsidRPr="006B0E14">
        <w:rPr>
          <w:rFonts w:cs="Arial"/>
        </w:rPr>
        <w:t>. По результатам проверки будут рассылаться отчеты о коллизиях, которые необходимо устранить до следующей проверки.</w:t>
      </w:r>
    </w:p>
    <w:p w14:paraId="03A4B1EA" w14:textId="277257A2" w:rsidR="00C627AC" w:rsidRPr="006B0E14" w:rsidRDefault="00C627AC" w:rsidP="00C627AC">
      <w:pPr>
        <w:spacing w:after="0"/>
        <w:ind w:firstLine="708"/>
        <w:rPr>
          <w:rFonts w:cs="Arial"/>
        </w:rPr>
      </w:pPr>
      <w:r w:rsidRPr="006B0E14">
        <w:rPr>
          <w:rFonts w:cs="Arial"/>
        </w:rPr>
        <w:t xml:space="preserve">К моменту итоговой передачи моделей Заказчику, сводная модель не должна содержать критических коллизий. </w:t>
      </w:r>
    </w:p>
    <w:p w14:paraId="6898A236" w14:textId="3BCC7F29" w:rsidR="009B0D95" w:rsidRDefault="009B0D95" w:rsidP="00C627AC">
      <w:pPr>
        <w:spacing w:after="0"/>
        <w:ind w:firstLine="708"/>
        <w:rPr>
          <w:rFonts w:cs="Arial"/>
        </w:rPr>
      </w:pPr>
      <w:r w:rsidRPr="006B0E14">
        <w:rPr>
          <w:rFonts w:cs="Arial"/>
        </w:rPr>
        <w:t xml:space="preserve">Перед передачей файлов в обменную папку Разработчик обязан своими силами выполнить проверку модели на соответствие нормам проектирования, настоящим требованиям, провести визуальную проверку модели, а также автоматическую проверку на критические пересечения с другими моделями, включая самопересечения. </w:t>
      </w:r>
    </w:p>
    <w:p w14:paraId="6A476CE1" w14:textId="536407FB" w:rsidR="00C627AC" w:rsidRPr="006B0E14" w:rsidRDefault="00C627AC" w:rsidP="00250544">
      <w:pPr>
        <w:contextualSpacing/>
        <w:rPr>
          <w:rFonts w:cs="Arial"/>
        </w:rPr>
      </w:pPr>
      <w:r w:rsidRPr="006B0E14">
        <w:rPr>
          <w:rFonts w:cs="Arial"/>
        </w:rPr>
        <w:tab/>
        <w:t>К критическим пересечениям не относятся:</w:t>
      </w:r>
    </w:p>
    <w:p w14:paraId="3F93076B" w14:textId="4B855ED9" w:rsidR="00C627AC" w:rsidRPr="006B0E14" w:rsidRDefault="00D231AC" w:rsidP="00655724">
      <w:pPr>
        <w:pStyle w:val="a3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любые </w:t>
      </w:r>
      <w:r w:rsidR="00C627AC" w:rsidRPr="006B0E14">
        <w:rPr>
          <w:rFonts w:cs="Arial"/>
        </w:rPr>
        <w:t>пересечения в модели с допуском 1</w:t>
      </w:r>
      <w:r w:rsidR="002507DA">
        <w:rPr>
          <w:rFonts w:cs="Arial"/>
        </w:rPr>
        <w:t>0</w:t>
      </w:r>
      <w:r w:rsidR="00C627AC" w:rsidRPr="006B0E14">
        <w:rPr>
          <w:rFonts w:cs="Arial"/>
        </w:rPr>
        <w:t xml:space="preserve"> мм;</w:t>
      </w:r>
    </w:p>
    <w:p w14:paraId="72BC2196" w14:textId="6F6D04B8" w:rsidR="00C627AC" w:rsidRDefault="00C627AC" w:rsidP="00655724">
      <w:pPr>
        <w:pStyle w:val="a3"/>
        <w:numPr>
          <w:ilvl w:val="0"/>
          <w:numId w:val="10"/>
        </w:numPr>
        <w:rPr>
          <w:rFonts w:cs="Arial"/>
        </w:rPr>
      </w:pPr>
      <w:r w:rsidRPr="006B0E14">
        <w:rPr>
          <w:rFonts w:cs="Arial"/>
        </w:rPr>
        <w:t xml:space="preserve">пересечения изоляции воздуховодов/трубопроводов </w:t>
      </w:r>
      <w:r w:rsidR="002507DA">
        <w:rPr>
          <w:rFonts w:cs="Arial"/>
        </w:rPr>
        <w:t>с любыми элементами</w:t>
      </w:r>
      <w:r w:rsidRPr="006B0E14">
        <w:rPr>
          <w:rFonts w:cs="Arial"/>
        </w:rPr>
        <w:t>;</w:t>
      </w:r>
    </w:p>
    <w:p w14:paraId="325BEB20" w14:textId="39C45C48" w:rsidR="0000188C" w:rsidRPr="006B0E14" w:rsidRDefault="0000188C" w:rsidP="00655724">
      <w:pPr>
        <w:pStyle w:val="a3"/>
        <w:numPr>
          <w:ilvl w:val="0"/>
          <w:numId w:val="10"/>
        </w:numPr>
        <w:rPr>
          <w:rFonts w:cs="Arial"/>
        </w:rPr>
      </w:pPr>
      <w:r>
        <w:rPr>
          <w:rFonts w:cs="Arial"/>
        </w:rPr>
        <w:t>любые пересечения одиночными трубами диаметром менее 25 мм;</w:t>
      </w:r>
    </w:p>
    <w:p w14:paraId="43D9F8C6" w14:textId="56947622" w:rsidR="00C627AC" w:rsidRDefault="00C627AC" w:rsidP="00655724">
      <w:pPr>
        <w:pStyle w:val="a3"/>
        <w:numPr>
          <w:ilvl w:val="0"/>
          <w:numId w:val="10"/>
        </w:numPr>
        <w:rPr>
          <w:rFonts w:cs="Arial"/>
        </w:rPr>
      </w:pPr>
      <w:r w:rsidRPr="006B0E14">
        <w:rPr>
          <w:rFonts w:cs="Arial"/>
        </w:rPr>
        <w:t xml:space="preserve">пересечения трубами до </w:t>
      </w:r>
      <w:r w:rsidR="0000188C">
        <w:rPr>
          <w:rFonts w:cs="Arial"/>
        </w:rPr>
        <w:t>50</w:t>
      </w:r>
      <w:r w:rsidRPr="006B0E14">
        <w:rPr>
          <w:rFonts w:cs="Arial"/>
        </w:rPr>
        <w:t xml:space="preserve"> мм в диаметре стен/</w:t>
      </w:r>
      <w:r w:rsidR="0040234D" w:rsidRPr="006B0E14">
        <w:rPr>
          <w:rFonts w:cs="Arial"/>
        </w:rPr>
        <w:t>потолков/</w:t>
      </w:r>
      <w:r w:rsidRPr="006B0E14">
        <w:rPr>
          <w:rFonts w:cs="Arial"/>
        </w:rPr>
        <w:t>перекрытий</w:t>
      </w:r>
      <w:r w:rsidR="0000188C">
        <w:rPr>
          <w:rFonts w:cs="Arial"/>
        </w:rPr>
        <w:t>;</w:t>
      </w:r>
    </w:p>
    <w:p w14:paraId="7402B285" w14:textId="63EA3565" w:rsidR="0000188C" w:rsidRDefault="0000188C" w:rsidP="00655724">
      <w:pPr>
        <w:pStyle w:val="a3"/>
        <w:numPr>
          <w:ilvl w:val="0"/>
          <w:numId w:val="10"/>
        </w:numPr>
        <w:rPr>
          <w:rFonts w:cs="Arial"/>
        </w:rPr>
      </w:pPr>
      <w:r>
        <w:rPr>
          <w:rFonts w:cs="Arial"/>
        </w:rPr>
        <w:t>пересечение труб, смонтированных в ряд с общим условным диаметром до 45 мм, с соблюдением нормативных расстояний между ними со стенами и перекрытиями;</w:t>
      </w:r>
    </w:p>
    <w:p w14:paraId="2B0F58A8" w14:textId="21C79D36" w:rsidR="002507DA" w:rsidRDefault="002507DA" w:rsidP="00655724">
      <w:pPr>
        <w:pStyle w:val="a3"/>
        <w:numPr>
          <w:ilvl w:val="0"/>
          <w:numId w:val="10"/>
        </w:numPr>
        <w:rPr>
          <w:rFonts w:cs="Arial"/>
        </w:rPr>
      </w:pPr>
      <w:r w:rsidRPr="002507DA">
        <w:rPr>
          <w:rFonts w:cs="Arial"/>
        </w:rPr>
        <w:t>Пересечение труб/лотков</w:t>
      </w:r>
      <w:r>
        <w:rPr>
          <w:rFonts w:cs="Arial"/>
        </w:rPr>
        <w:t>/воздуховодов</w:t>
      </w:r>
      <w:r w:rsidRPr="002507DA">
        <w:rPr>
          <w:rFonts w:cs="Arial"/>
        </w:rPr>
        <w:t xml:space="preserve"> с фитингами в местах соединений (хомуты, элементы соединения с трубой/коробом и т. п.)</w:t>
      </w:r>
      <w:r>
        <w:rPr>
          <w:rFonts w:cs="Arial"/>
        </w:rPr>
        <w:t>;</w:t>
      </w:r>
    </w:p>
    <w:p w14:paraId="3F5D9DFA" w14:textId="0D765D98" w:rsidR="002507DA" w:rsidRDefault="002507DA" w:rsidP="00655724">
      <w:pPr>
        <w:pStyle w:val="a3"/>
        <w:numPr>
          <w:ilvl w:val="0"/>
          <w:numId w:val="10"/>
        </w:numPr>
        <w:rPr>
          <w:rFonts w:cs="Arial"/>
        </w:rPr>
      </w:pPr>
      <w:r w:rsidRPr="002507DA">
        <w:rPr>
          <w:rFonts w:cs="Arial"/>
        </w:rPr>
        <w:t>Пересечение труб/лотков с оборудованием в местах соединений (возможны при расположении точек соединения в углублении оборудования)</w:t>
      </w:r>
      <w:r>
        <w:rPr>
          <w:rFonts w:cs="Arial"/>
        </w:rPr>
        <w:t>;</w:t>
      </w:r>
    </w:p>
    <w:p w14:paraId="10F1583A" w14:textId="01E6D3DF" w:rsidR="002507DA" w:rsidRDefault="002507DA" w:rsidP="00655724">
      <w:pPr>
        <w:pStyle w:val="a3"/>
        <w:numPr>
          <w:ilvl w:val="0"/>
          <w:numId w:val="10"/>
        </w:numPr>
        <w:rPr>
          <w:rFonts w:cs="Arial"/>
        </w:rPr>
      </w:pPr>
      <w:r w:rsidRPr="002507DA">
        <w:rPr>
          <w:rFonts w:cs="Arial"/>
        </w:rPr>
        <w:t>Пересечение инженерных сетей и элементов отделочных слоёв</w:t>
      </w:r>
      <w:r>
        <w:rPr>
          <w:rFonts w:cs="Arial"/>
        </w:rPr>
        <w:t>;</w:t>
      </w:r>
    </w:p>
    <w:p w14:paraId="0F5ACEC8" w14:textId="336EC6C7" w:rsidR="002507DA" w:rsidRPr="006B0E14" w:rsidRDefault="002507DA" w:rsidP="00655724">
      <w:pPr>
        <w:pStyle w:val="a3"/>
        <w:numPr>
          <w:ilvl w:val="0"/>
          <w:numId w:val="10"/>
        </w:numPr>
        <w:rPr>
          <w:rFonts w:cs="Arial"/>
        </w:rPr>
      </w:pPr>
      <w:r>
        <w:rPr>
          <w:rFonts w:cs="Arial"/>
        </w:rPr>
        <w:t>В</w:t>
      </w:r>
      <w:r w:rsidRPr="002507DA">
        <w:rPr>
          <w:rFonts w:cs="Arial"/>
        </w:rPr>
        <w:t>ертикальны</w:t>
      </w:r>
      <w:r>
        <w:rPr>
          <w:rFonts w:cs="Arial"/>
        </w:rPr>
        <w:t>е</w:t>
      </w:r>
      <w:r w:rsidRPr="002507DA">
        <w:rPr>
          <w:rFonts w:cs="Arial"/>
        </w:rPr>
        <w:t xml:space="preserve"> пересечения лотков и труб с подвесным потолком</w:t>
      </w:r>
      <w:r>
        <w:rPr>
          <w:rFonts w:cs="Arial"/>
        </w:rPr>
        <w:t>;</w:t>
      </w:r>
    </w:p>
    <w:p w14:paraId="2157C669" w14:textId="3D79D2E4" w:rsidR="00C627AC" w:rsidRPr="006B0E14" w:rsidRDefault="00C627AC" w:rsidP="00655724">
      <w:pPr>
        <w:pStyle w:val="a3"/>
        <w:numPr>
          <w:ilvl w:val="0"/>
          <w:numId w:val="10"/>
        </w:numPr>
        <w:rPr>
          <w:rFonts w:cs="Arial"/>
        </w:rPr>
      </w:pPr>
      <w:r w:rsidRPr="006B0E14">
        <w:rPr>
          <w:rFonts w:cs="Arial"/>
        </w:rPr>
        <w:t>пересечение зон обслуживания/</w:t>
      </w:r>
      <w:r w:rsidR="009B0D95" w:rsidRPr="006B0E14">
        <w:rPr>
          <w:rFonts w:cs="Arial"/>
        </w:rPr>
        <w:t xml:space="preserve">рабочей зоны </w:t>
      </w:r>
      <w:r w:rsidRPr="006B0E14">
        <w:rPr>
          <w:rFonts w:cs="Arial"/>
        </w:rPr>
        <w:t>элементов управления оборудования/арматуры с другими элементами модели в случае, если допускается разворот по месту оборудования/арматуры в другое положение, позволяющее нормальное функционирование и</w:t>
      </w:r>
      <w:r w:rsidR="009B0D95" w:rsidRPr="006B0E14">
        <w:rPr>
          <w:rFonts w:cs="Arial"/>
        </w:rPr>
        <w:t xml:space="preserve"> свободный</w:t>
      </w:r>
      <w:r w:rsidRPr="006B0E14">
        <w:rPr>
          <w:rFonts w:cs="Arial"/>
        </w:rPr>
        <w:t xml:space="preserve"> доступ к элементам модели</w:t>
      </w:r>
      <w:r w:rsidR="009B0D95" w:rsidRPr="006B0E14">
        <w:rPr>
          <w:rFonts w:cs="Arial"/>
        </w:rPr>
        <w:t>;</w:t>
      </w:r>
    </w:p>
    <w:p w14:paraId="21801330" w14:textId="77777777" w:rsidR="002507DA" w:rsidRDefault="002507DA" w:rsidP="00655724">
      <w:pPr>
        <w:pStyle w:val="2"/>
      </w:pPr>
    </w:p>
    <w:p w14:paraId="1355CDB3" w14:textId="06024E3C" w:rsidR="00655724" w:rsidRDefault="00340B50" w:rsidP="00655724">
      <w:pPr>
        <w:pStyle w:val="2"/>
      </w:pPr>
      <w:bookmarkStart w:id="19" w:name="_Toc121430290"/>
      <w:r>
        <w:t>Работа с</w:t>
      </w:r>
      <w:r w:rsidR="00655724">
        <w:t xml:space="preserve"> подлож</w:t>
      </w:r>
      <w:r>
        <w:t>ками</w:t>
      </w:r>
      <w:bookmarkEnd w:id="19"/>
    </w:p>
    <w:p w14:paraId="3B4A2978" w14:textId="22A336D0" w:rsidR="00655724" w:rsidRDefault="00655724" w:rsidP="00655724">
      <w:pPr>
        <w:pStyle w:val="a3"/>
        <w:numPr>
          <w:ilvl w:val="0"/>
          <w:numId w:val="16"/>
        </w:numPr>
      </w:pPr>
      <w:r>
        <w:t xml:space="preserve">Все подложки </w:t>
      </w:r>
      <w:r>
        <w:rPr>
          <w:lang w:val="en-US"/>
        </w:rPr>
        <w:t>dwg</w:t>
      </w:r>
      <w:r>
        <w:t xml:space="preserve">, </w:t>
      </w:r>
      <w:r>
        <w:rPr>
          <w:lang w:val="en-US"/>
        </w:rPr>
        <w:t>pdf</w:t>
      </w:r>
      <w:r w:rsidRPr="00655724">
        <w:t xml:space="preserve"> </w:t>
      </w:r>
      <w:r>
        <w:t xml:space="preserve">рекомендуется загружать </w:t>
      </w:r>
      <w:r w:rsidR="00340B50">
        <w:t xml:space="preserve">с </w:t>
      </w:r>
      <w:r w:rsidR="004D49CD">
        <w:t>применением</w:t>
      </w:r>
      <w:r>
        <w:t xml:space="preserve"> модел</w:t>
      </w:r>
      <w:r w:rsidR="00340B50">
        <w:t>и</w:t>
      </w:r>
      <w:r>
        <w:t>-прокладк</w:t>
      </w:r>
      <w:r w:rsidR="00340B50">
        <w:t>и</w:t>
      </w:r>
      <w:r w:rsidRPr="00655724">
        <w:t>;</w:t>
      </w:r>
    </w:p>
    <w:p w14:paraId="7436A787" w14:textId="437795BA" w:rsidR="00340B50" w:rsidRDefault="004D49CD" w:rsidP="00655724">
      <w:pPr>
        <w:pStyle w:val="a3"/>
        <w:numPr>
          <w:ilvl w:val="0"/>
          <w:numId w:val="16"/>
        </w:numPr>
      </w:pPr>
      <w:r>
        <w:t>В</w:t>
      </w:r>
      <w:r w:rsidR="00340B50">
        <w:t>идимост</w:t>
      </w:r>
      <w:r>
        <w:t>ь</w:t>
      </w:r>
      <w:r w:rsidR="00340B50">
        <w:t xml:space="preserve"> подложки </w:t>
      </w:r>
      <w:r>
        <w:t xml:space="preserve">на видах </w:t>
      </w:r>
      <w:r w:rsidR="00340B50">
        <w:t>в основной модели организуется при помощи настройки связанной модели подложек по связанному виду;</w:t>
      </w:r>
    </w:p>
    <w:p w14:paraId="1768CB01" w14:textId="32D3269C" w:rsidR="00655724" w:rsidRDefault="00655724" w:rsidP="00655724">
      <w:pPr>
        <w:pStyle w:val="a3"/>
        <w:numPr>
          <w:ilvl w:val="0"/>
          <w:numId w:val="16"/>
        </w:numPr>
      </w:pPr>
      <w:r>
        <w:t xml:space="preserve">Запрещается загружать в модель раздела файлы </w:t>
      </w:r>
      <w:r w:rsidR="004D49CD">
        <w:t>формата «</w:t>
      </w:r>
      <w:r>
        <w:rPr>
          <w:lang w:val="en-US"/>
        </w:rPr>
        <w:t>dwg</w:t>
      </w:r>
      <w:r w:rsidR="004D49CD">
        <w:t>»</w:t>
      </w:r>
      <w:r>
        <w:t xml:space="preserve"> командой «Импорт САПР»</w:t>
      </w:r>
      <w:r w:rsidR="00340B50" w:rsidRPr="00340B50">
        <w:t>;</w:t>
      </w:r>
    </w:p>
    <w:p w14:paraId="7543DA85" w14:textId="574C65B0" w:rsidR="00655724" w:rsidRPr="00655724" w:rsidRDefault="00340B50" w:rsidP="00655724">
      <w:pPr>
        <w:pStyle w:val="a3"/>
        <w:numPr>
          <w:ilvl w:val="0"/>
          <w:numId w:val="16"/>
        </w:numPr>
      </w:pPr>
      <w:r>
        <w:t xml:space="preserve">Перед передачей модели в обменную папку модель раздела должна быть очищена от импортированных </w:t>
      </w:r>
      <w:r>
        <w:rPr>
          <w:lang w:val="en-US"/>
        </w:rPr>
        <w:t>CAD</w:t>
      </w:r>
      <w:r w:rsidRPr="00340B50">
        <w:t>-</w:t>
      </w:r>
      <w:r>
        <w:t>файлов.</w:t>
      </w:r>
    </w:p>
    <w:p w14:paraId="26EC205A" w14:textId="77777777" w:rsidR="00B86151" w:rsidRPr="006B0E14" w:rsidRDefault="00B86151" w:rsidP="00B86151">
      <w:pPr>
        <w:pStyle w:val="a3"/>
        <w:rPr>
          <w:rFonts w:cs="Arial"/>
        </w:rPr>
      </w:pPr>
    </w:p>
    <w:p w14:paraId="46A9844F" w14:textId="60031E90" w:rsidR="00C627AC" w:rsidRPr="006B0E14" w:rsidRDefault="00C627AC" w:rsidP="00B86151">
      <w:pPr>
        <w:pStyle w:val="2"/>
      </w:pPr>
      <w:bookmarkStart w:id="20" w:name="_Toc121430291"/>
      <w:r w:rsidRPr="006B0E14">
        <w:t>Модель отверстий</w:t>
      </w:r>
      <w:bookmarkEnd w:id="20"/>
    </w:p>
    <w:p w14:paraId="72B86502" w14:textId="3C652780" w:rsidR="00C627AC" w:rsidRPr="006B0E14" w:rsidRDefault="00C627AC" w:rsidP="00655724">
      <w:pPr>
        <w:pStyle w:val="a3"/>
        <w:numPr>
          <w:ilvl w:val="0"/>
          <w:numId w:val="11"/>
        </w:numPr>
        <w:rPr>
          <w:rFonts w:cs="Arial"/>
        </w:rPr>
      </w:pPr>
      <w:r w:rsidRPr="006B0E14">
        <w:rPr>
          <w:rFonts w:cs="Arial"/>
        </w:rPr>
        <w:t xml:space="preserve">Для размещения </w:t>
      </w:r>
      <w:r w:rsidR="0040234D" w:rsidRPr="006B0E14">
        <w:rPr>
          <w:rFonts w:cs="Arial"/>
        </w:rPr>
        <w:t xml:space="preserve">задания на </w:t>
      </w:r>
      <w:r w:rsidRPr="006B0E14">
        <w:rPr>
          <w:rFonts w:cs="Arial"/>
        </w:rPr>
        <w:t>отверсти</w:t>
      </w:r>
      <w:r w:rsidR="0040234D" w:rsidRPr="006B0E14">
        <w:rPr>
          <w:rFonts w:cs="Arial"/>
        </w:rPr>
        <w:t>я</w:t>
      </w:r>
      <w:r w:rsidRPr="006B0E14">
        <w:rPr>
          <w:rFonts w:cs="Arial"/>
        </w:rPr>
        <w:t xml:space="preserve"> в проекте создается общая для всех разделов модель отверстий</w:t>
      </w:r>
      <w:r w:rsidR="00F31F49" w:rsidRPr="006B0E14">
        <w:rPr>
          <w:rFonts w:cs="Arial"/>
        </w:rPr>
        <w:t>;</w:t>
      </w:r>
    </w:p>
    <w:p w14:paraId="3E34AF5A" w14:textId="41C71A8B" w:rsidR="00C627AC" w:rsidRPr="006B0E14" w:rsidRDefault="00C627AC" w:rsidP="00655724">
      <w:pPr>
        <w:pStyle w:val="a3"/>
        <w:numPr>
          <w:ilvl w:val="0"/>
          <w:numId w:val="11"/>
        </w:numPr>
        <w:rPr>
          <w:rFonts w:cs="Arial"/>
        </w:rPr>
      </w:pPr>
      <w:r w:rsidRPr="006B0E14">
        <w:rPr>
          <w:rFonts w:cs="Arial"/>
        </w:rPr>
        <w:lastRenderedPageBreak/>
        <w:t>Каждый раздел подгружает к себе модель отверстий</w:t>
      </w:r>
      <w:r w:rsidR="009B0D95" w:rsidRPr="006B0E14">
        <w:rPr>
          <w:rFonts w:cs="Arial"/>
        </w:rPr>
        <w:t xml:space="preserve"> в качестве связанного файла</w:t>
      </w:r>
      <w:r w:rsidR="00F31F49" w:rsidRPr="006B0E14">
        <w:rPr>
          <w:rFonts w:cs="Arial"/>
        </w:rPr>
        <w:t>;</w:t>
      </w:r>
    </w:p>
    <w:p w14:paraId="29388071" w14:textId="2443B4AB" w:rsidR="00F31F49" w:rsidRPr="006B0E14" w:rsidRDefault="00F31F49" w:rsidP="00655724">
      <w:pPr>
        <w:pStyle w:val="a3"/>
        <w:numPr>
          <w:ilvl w:val="0"/>
          <w:numId w:val="11"/>
        </w:numPr>
        <w:rPr>
          <w:rFonts w:cs="Arial"/>
        </w:rPr>
      </w:pPr>
      <w:r w:rsidRPr="006B0E14">
        <w:rPr>
          <w:rFonts w:cs="Arial"/>
        </w:rPr>
        <w:t>Каждая специальность размещает в этой модели отверстия в своем рабочем наборе;</w:t>
      </w:r>
    </w:p>
    <w:p w14:paraId="5476D98A" w14:textId="00927223" w:rsidR="00F31F49" w:rsidRPr="006B0E14" w:rsidRDefault="00F31F49" w:rsidP="00655724">
      <w:pPr>
        <w:pStyle w:val="a3"/>
        <w:numPr>
          <w:ilvl w:val="0"/>
          <w:numId w:val="11"/>
        </w:numPr>
        <w:rPr>
          <w:rFonts w:cs="Arial"/>
        </w:rPr>
      </w:pPr>
      <w:r w:rsidRPr="006B0E14">
        <w:rPr>
          <w:rFonts w:cs="Arial"/>
        </w:rPr>
        <w:t xml:space="preserve">Т. к. модель отверстий одна на все разделы и отсутствует возможность одновременной совместной работы с файлом, размещение отверстий в модели будет происходить по очереди по мере готовности разделов по согласованию с </w:t>
      </w:r>
      <w:r w:rsidRPr="006B0E14">
        <w:rPr>
          <w:rFonts w:cs="Arial"/>
          <w:lang w:val="en-US"/>
        </w:rPr>
        <w:t>BIM</w:t>
      </w:r>
      <w:r w:rsidRPr="006B0E14">
        <w:rPr>
          <w:rFonts w:cs="Arial"/>
        </w:rPr>
        <w:t>-менеджером Заказчика;</w:t>
      </w:r>
    </w:p>
    <w:p w14:paraId="3D53F8DA" w14:textId="0FA927BA" w:rsidR="00F31F49" w:rsidRPr="006B0E14" w:rsidRDefault="00F31F49" w:rsidP="00655724">
      <w:pPr>
        <w:pStyle w:val="a3"/>
        <w:numPr>
          <w:ilvl w:val="0"/>
          <w:numId w:val="11"/>
        </w:numPr>
        <w:rPr>
          <w:rFonts w:cs="Arial"/>
        </w:rPr>
      </w:pPr>
      <w:r w:rsidRPr="006B0E14">
        <w:rPr>
          <w:rFonts w:cs="Arial"/>
        </w:rPr>
        <w:t>Для размещения отверстий использовать семейства отверстий, предоставленные Заказчиком.</w:t>
      </w:r>
    </w:p>
    <w:p w14:paraId="6765D652" w14:textId="2B731B00" w:rsidR="0040234D" w:rsidRPr="006B0E14" w:rsidRDefault="0040234D" w:rsidP="00655724">
      <w:pPr>
        <w:pStyle w:val="a3"/>
        <w:numPr>
          <w:ilvl w:val="0"/>
          <w:numId w:val="11"/>
        </w:numPr>
        <w:rPr>
          <w:rFonts w:cs="Arial"/>
        </w:rPr>
      </w:pPr>
      <w:r w:rsidRPr="006B0E14">
        <w:rPr>
          <w:rFonts w:cs="Arial"/>
        </w:rPr>
        <w:t>Совместно с моделью отверстий на её основе должны быть подготовлены задания на отверстия по разделам проекта в виде чертежей со всей необходимой графической и атрибутивной информацией о расположении и размерах отверстий.</w:t>
      </w:r>
    </w:p>
    <w:p w14:paraId="74EAB3EE" w14:textId="7D2249B3" w:rsidR="009B0D95" w:rsidRPr="006B0E14" w:rsidRDefault="009B0D95" w:rsidP="009B0D95">
      <w:pPr>
        <w:ind w:left="720"/>
        <w:rPr>
          <w:rFonts w:cs="Arial"/>
        </w:rPr>
      </w:pPr>
      <w:r w:rsidRPr="006B0E14">
        <w:rPr>
          <w:rFonts w:cs="Arial"/>
        </w:rPr>
        <w:tab/>
      </w:r>
    </w:p>
    <w:sectPr w:rsidR="009B0D95" w:rsidRPr="006B0E14" w:rsidSect="00891CC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995"/>
    <w:multiLevelType w:val="multilevel"/>
    <w:tmpl w:val="8230D0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37C322A"/>
    <w:multiLevelType w:val="hybridMultilevel"/>
    <w:tmpl w:val="4398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0CD"/>
    <w:multiLevelType w:val="hybridMultilevel"/>
    <w:tmpl w:val="78A2395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AC3FC9"/>
    <w:multiLevelType w:val="hybridMultilevel"/>
    <w:tmpl w:val="709C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3E9A"/>
    <w:multiLevelType w:val="hybridMultilevel"/>
    <w:tmpl w:val="7C983DDC"/>
    <w:lvl w:ilvl="0" w:tplc="178CA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4492"/>
    <w:multiLevelType w:val="hybridMultilevel"/>
    <w:tmpl w:val="BA58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34DE"/>
    <w:multiLevelType w:val="hybridMultilevel"/>
    <w:tmpl w:val="C324DE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94203BB"/>
    <w:multiLevelType w:val="hybridMultilevel"/>
    <w:tmpl w:val="4DF64304"/>
    <w:lvl w:ilvl="0" w:tplc="53960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CA23A0"/>
    <w:multiLevelType w:val="hybridMultilevel"/>
    <w:tmpl w:val="3D94C7BE"/>
    <w:lvl w:ilvl="0" w:tplc="53960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E1547C"/>
    <w:multiLevelType w:val="hybridMultilevel"/>
    <w:tmpl w:val="AE9C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20E65"/>
    <w:multiLevelType w:val="multilevel"/>
    <w:tmpl w:val="EE3C2934"/>
    <w:lvl w:ilvl="0">
      <w:start w:val="1"/>
      <w:numFmt w:val="bullet"/>
      <w:lvlText w:val="-"/>
      <w:lvlJc w:val="left"/>
      <w:pPr>
        <w:tabs>
          <w:tab w:val="num" w:pos="0"/>
        </w:tabs>
        <w:ind w:left="0" w:hanging="137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1" w15:restartNumberingAfterBreak="0">
    <w:nsid w:val="69691D65"/>
    <w:multiLevelType w:val="hybridMultilevel"/>
    <w:tmpl w:val="AFDE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25DA0"/>
    <w:multiLevelType w:val="hybridMultilevel"/>
    <w:tmpl w:val="9EFE10BE"/>
    <w:lvl w:ilvl="0" w:tplc="B2A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16EA1"/>
    <w:multiLevelType w:val="multilevel"/>
    <w:tmpl w:val="B72CBD98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Arial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432"/>
      </w:pPr>
      <w:rPr>
        <w:rFonts w:eastAsia="Arial" w:cs="Times New Roman"/>
        <w:b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78B631BF"/>
    <w:multiLevelType w:val="multilevel"/>
    <w:tmpl w:val="3CF4E9D0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</w:lvl>
  </w:abstractNum>
  <w:abstractNum w:abstractNumId="15" w15:restartNumberingAfterBreak="0">
    <w:nsid w:val="7CFC1D3B"/>
    <w:multiLevelType w:val="multilevel"/>
    <w:tmpl w:val="2DCE8CD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</w:abstractNum>
  <w:num w:numId="1" w16cid:durableId="1258251795">
    <w:abstractNumId w:val="12"/>
  </w:num>
  <w:num w:numId="2" w16cid:durableId="998309980">
    <w:abstractNumId w:val="4"/>
  </w:num>
  <w:num w:numId="3" w16cid:durableId="1890065115">
    <w:abstractNumId w:val="15"/>
  </w:num>
  <w:num w:numId="4" w16cid:durableId="215817932">
    <w:abstractNumId w:val="14"/>
  </w:num>
  <w:num w:numId="5" w16cid:durableId="2024160994">
    <w:abstractNumId w:val="13"/>
  </w:num>
  <w:num w:numId="6" w16cid:durableId="926891184">
    <w:abstractNumId w:val="10"/>
  </w:num>
  <w:num w:numId="7" w16cid:durableId="1758361259">
    <w:abstractNumId w:val="0"/>
  </w:num>
  <w:num w:numId="8" w16cid:durableId="1659764873">
    <w:abstractNumId w:val="8"/>
  </w:num>
  <w:num w:numId="9" w16cid:durableId="1981420846">
    <w:abstractNumId w:val="7"/>
  </w:num>
  <w:num w:numId="10" w16cid:durableId="264313370">
    <w:abstractNumId w:val="3"/>
  </w:num>
  <w:num w:numId="11" w16cid:durableId="613169393">
    <w:abstractNumId w:val="5"/>
  </w:num>
  <w:num w:numId="12" w16cid:durableId="546340291">
    <w:abstractNumId w:val="9"/>
  </w:num>
  <w:num w:numId="13" w16cid:durableId="363099094">
    <w:abstractNumId w:val="2"/>
  </w:num>
  <w:num w:numId="14" w16cid:durableId="856693787">
    <w:abstractNumId w:val="11"/>
  </w:num>
  <w:num w:numId="15" w16cid:durableId="732848423">
    <w:abstractNumId w:val="6"/>
  </w:num>
  <w:num w:numId="16" w16cid:durableId="205141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50"/>
    <w:rsid w:val="0000188C"/>
    <w:rsid w:val="000E15F9"/>
    <w:rsid w:val="0011047E"/>
    <w:rsid w:val="00153922"/>
    <w:rsid w:val="001762B0"/>
    <w:rsid w:val="001B4E2A"/>
    <w:rsid w:val="001D6B0D"/>
    <w:rsid w:val="00250544"/>
    <w:rsid w:val="002507DA"/>
    <w:rsid w:val="0027728B"/>
    <w:rsid w:val="00340B50"/>
    <w:rsid w:val="003512D1"/>
    <w:rsid w:val="003C2BE3"/>
    <w:rsid w:val="003E4244"/>
    <w:rsid w:val="0040234D"/>
    <w:rsid w:val="00426DA0"/>
    <w:rsid w:val="00426FE3"/>
    <w:rsid w:val="004C57BE"/>
    <w:rsid w:val="004D07F2"/>
    <w:rsid w:val="004D49CD"/>
    <w:rsid w:val="0050485E"/>
    <w:rsid w:val="005561AD"/>
    <w:rsid w:val="005C07EF"/>
    <w:rsid w:val="005F6D50"/>
    <w:rsid w:val="006020B3"/>
    <w:rsid w:val="00617EE2"/>
    <w:rsid w:val="0062321A"/>
    <w:rsid w:val="00627F0F"/>
    <w:rsid w:val="00651530"/>
    <w:rsid w:val="00655724"/>
    <w:rsid w:val="006A105C"/>
    <w:rsid w:val="006A335F"/>
    <w:rsid w:val="006A55A4"/>
    <w:rsid w:val="006B0E14"/>
    <w:rsid w:val="00707F62"/>
    <w:rsid w:val="007114A6"/>
    <w:rsid w:val="00721E50"/>
    <w:rsid w:val="00726D36"/>
    <w:rsid w:val="00744A5C"/>
    <w:rsid w:val="00765630"/>
    <w:rsid w:val="007674CA"/>
    <w:rsid w:val="007C673F"/>
    <w:rsid w:val="007E13A6"/>
    <w:rsid w:val="00891CCE"/>
    <w:rsid w:val="008A22EC"/>
    <w:rsid w:val="00920707"/>
    <w:rsid w:val="009B0D95"/>
    <w:rsid w:val="009B4930"/>
    <w:rsid w:val="009B5CA8"/>
    <w:rsid w:val="00AD516D"/>
    <w:rsid w:val="00AE7ED1"/>
    <w:rsid w:val="00B86151"/>
    <w:rsid w:val="00BB7351"/>
    <w:rsid w:val="00BF55ED"/>
    <w:rsid w:val="00C0692E"/>
    <w:rsid w:val="00C36530"/>
    <w:rsid w:val="00C519BE"/>
    <w:rsid w:val="00C627AC"/>
    <w:rsid w:val="00CC6D52"/>
    <w:rsid w:val="00CD7C4C"/>
    <w:rsid w:val="00D12D16"/>
    <w:rsid w:val="00D231AC"/>
    <w:rsid w:val="00D23C84"/>
    <w:rsid w:val="00D25964"/>
    <w:rsid w:val="00D52A22"/>
    <w:rsid w:val="00DA1D75"/>
    <w:rsid w:val="00DA660F"/>
    <w:rsid w:val="00DD3A5C"/>
    <w:rsid w:val="00DE79DE"/>
    <w:rsid w:val="00E815AF"/>
    <w:rsid w:val="00E94CDB"/>
    <w:rsid w:val="00EA4688"/>
    <w:rsid w:val="00F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48B"/>
  <w15:chartTrackingRefBased/>
  <w15:docId w15:val="{A20ACA9D-B7CA-47C5-A14A-332578E5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24"/>
    <w:pPr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B86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6151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1C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26D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615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6151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891C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39"/>
    <w:rsid w:val="008A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26D3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a5">
    <w:name w:val="TOC Heading"/>
    <w:basedOn w:val="1"/>
    <w:next w:val="a"/>
    <w:uiPriority w:val="39"/>
    <w:unhideWhenUsed/>
    <w:qFormat/>
    <w:rsid w:val="0092070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2070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2070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920707"/>
    <w:pPr>
      <w:spacing w:after="100"/>
      <w:ind w:left="480"/>
    </w:pPr>
  </w:style>
  <w:style w:type="character" w:styleId="a6">
    <w:name w:val="Hyperlink"/>
    <w:basedOn w:val="a0"/>
    <w:uiPriority w:val="99"/>
    <w:unhideWhenUsed/>
    <w:rsid w:val="00920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88E3A-4C46-440F-8D5F-0E42BA45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10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Пономарев</dc:creator>
  <cp:keywords/>
  <dc:description/>
  <cp:lastModifiedBy>Admin</cp:lastModifiedBy>
  <cp:revision>26</cp:revision>
  <dcterms:created xsi:type="dcterms:W3CDTF">2022-12-07T16:54:00Z</dcterms:created>
  <dcterms:modified xsi:type="dcterms:W3CDTF">2023-05-17T12:04:00Z</dcterms:modified>
</cp:coreProperties>
</file>