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EF" w:rsidRPr="00F075DD" w:rsidRDefault="00F51993" w:rsidP="000408EF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 w:rsidRPr="00C65464">
        <w:rPr>
          <w:rFonts w:ascii="Times New Roman" w:hAnsi="Times New Roman"/>
          <w:sz w:val="24"/>
          <w:szCs w:val="24"/>
        </w:rPr>
        <w:t xml:space="preserve"> </w:t>
      </w:r>
      <w:r w:rsidR="000408EF" w:rsidRPr="00F075DD">
        <w:rPr>
          <w:rFonts w:ascii="Times New Roman" w:hAnsi="Times New Roman"/>
          <w:sz w:val="24"/>
          <w:szCs w:val="24"/>
        </w:rPr>
        <w:t>ТЕХНИЧЕСКОЕ ЗАДАНИЕ</w:t>
      </w:r>
    </w:p>
    <w:p w:rsidR="0063488E" w:rsidRPr="00F075DD" w:rsidRDefault="000408EF" w:rsidP="009C5910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 w:rsidRPr="00F075DD">
        <w:rPr>
          <w:rFonts w:ascii="Times New Roman" w:hAnsi="Times New Roman"/>
          <w:sz w:val="24"/>
          <w:szCs w:val="24"/>
        </w:rPr>
        <w:t xml:space="preserve">на </w:t>
      </w:r>
      <w:r w:rsidR="00A07EBE" w:rsidRPr="00F075DD">
        <w:rPr>
          <w:rFonts w:ascii="Times New Roman" w:hAnsi="Times New Roman"/>
          <w:sz w:val="24"/>
          <w:szCs w:val="24"/>
        </w:rPr>
        <w:t xml:space="preserve">проектирование </w:t>
      </w:r>
      <w:r w:rsidR="00B76C61" w:rsidRPr="00F075DD">
        <w:rPr>
          <w:rFonts w:ascii="Times New Roman" w:hAnsi="Times New Roman"/>
          <w:sz w:val="24"/>
          <w:szCs w:val="24"/>
        </w:rPr>
        <w:t xml:space="preserve">ремонта </w:t>
      </w:r>
      <w:r w:rsidR="00A07EBE" w:rsidRPr="00F075DD">
        <w:rPr>
          <w:rFonts w:ascii="Times New Roman" w:hAnsi="Times New Roman"/>
          <w:sz w:val="24"/>
          <w:szCs w:val="24"/>
        </w:rPr>
        <w:t>системы</w:t>
      </w:r>
      <w:r w:rsidR="007A2675" w:rsidRPr="00F07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5DD">
        <w:rPr>
          <w:rFonts w:ascii="Times New Roman" w:hAnsi="Times New Roman"/>
          <w:sz w:val="24"/>
          <w:szCs w:val="24"/>
        </w:rPr>
        <w:t>противодымной</w:t>
      </w:r>
      <w:proofErr w:type="spellEnd"/>
      <w:r w:rsidR="00B76C61" w:rsidRPr="00F075DD">
        <w:rPr>
          <w:rFonts w:ascii="Times New Roman" w:hAnsi="Times New Roman"/>
          <w:sz w:val="24"/>
          <w:szCs w:val="24"/>
        </w:rPr>
        <w:t xml:space="preserve"> вентиляции на объектах </w:t>
      </w:r>
    </w:p>
    <w:p w:rsidR="000408EF" w:rsidRPr="00F075DD" w:rsidRDefault="00C65464" w:rsidP="009C5910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ПАО АНК «Башнефть» </w:t>
      </w:r>
      <w:r w:rsidR="00B76C61" w:rsidRPr="00F075DD">
        <w:rPr>
          <w:rFonts w:ascii="Times New Roman" w:hAnsi="Times New Roman"/>
          <w:sz w:val="24"/>
          <w:szCs w:val="24"/>
        </w:rPr>
        <w:t xml:space="preserve"> </w:t>
      </w:r>
    </w:p>
    <w:p w:rsidR="000408EF" w:rsidRPr="00F075DD" w:rsidRDefault="000408EF" w:rsidP="000408EF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08EF" w:rsidRPr="00F075DD" w:rsidRDefault="007D6290" w:rsidP="000408EF">
      <w:pPr>
        <w:pStyle w:val="a3"/>
        <w:numPr>
          <w:ilvl w:val="0"/>
          <w:numId w:val="1"/>
        </w:numPr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F075DD">
        <w:rPr>
          <w:rFonts w:ascii="Times New Roman" w:hAnsi="Times New Roman"/>
          <w:sz w:val="24"/>
          <w:szCs w:val="24"/>
        </w:rPr>
        <w:t>Общие сведения</w:t>
      </w:r>
    </w:p>
    <w:p w:rsidR="00E52CB7" w:rsidRPr="00F075DD" w:rsidRDefault="00E52CB7" w:rsidP="00E52CB7">
      <w:pPr>
        <w:tabs>
          <w:tab w:val="left" w:pos="960"/>
        </w:tabs>
        <w:ind w:left="142" w:right="-266"/>
        <w:jc w:val="both"/>
        <w:rPr>
          <w:sz w:val="24"/>
          <w:szCs w:val="24"/>
        </w:rPr>
      </w:pPr>
      <w:r w:rsidRPr="00F075DD">
        <w:rPr>
          <w:rFonts w:eastAsia="Arial"/>
          <w:sz w:val="24"/>
          <w:szCs w:val="24"/>
        </w:rPr>
        <w:t xml:space="preserve">1.1. Заказчик: </w:t>
      </w:r>
      <w:r w:rsidR="00C65464">
        <w:rPr>
          <w:rFonts w:eastAsia="Arial"/>
          <w:bCs/>
          <w:sz w:val="24"/>
          <w:szCs w:val="24"/>
        </w:rPr>
        <w:t xml:space="preserve">ПАО АНК «Башнефть» </w:t>
      </w:r>
    </w:p>
    <w:p w:rsidR="00E52CB7" w:rsidRPr="00F075DD" w:rsidRDefault="00E52CB7" w:rsidP="00E52CB7">
      <w:pPr>
        <w:tabs>
          <w:tab w:val="left" w:pos="960"/>
        </w:tabs>
        <w:ind w:left="142" w:right="-266"/>
        <w:jc w:val="both"/>
        <w:rPr>
          <w:sz w:val="24"/>
          <w:szCs w:val="24"/>
        </w:rPr>
      </w:pPr>
      <w:r w:rsidRPr="00F075DD">
        <w:rPr>
          <w:rFonts w:eastAsia="Arial"/>
          <w:sz w:val="24"/>
          <w:szCs w:val="24"/>
        </w:rPr>
        <w:t xml:space="preserve">1.2. Адрес объекта: </w:t>
      </w:r>
      <w:r w:rsidRPr="00F075DD">
        <w:rPr>
          <w:rFonts w:eastAsia="Arial"/>
          <w:bCs/>
          <w:sz w:val="24"/>
          <w:szCs w:val="24"/>
        </w:rPr>
        <w:t xml:space="preserve">г. </w:t>
      </w:r>
      <w:r w:rsidR="00B76C61" w:rsidRPr="00F075DD">
        <w:rPr>
          <w:rFonts w:eastAsia="Arial"/>
          <w:bCs/>
          <w:sz w:val="24"/>
          <w:szCs w:val="24"/>
        </w:rPr>
        <w:t xml:space="preserve">Уфа, </w:t>
      </w:r>
      <w:proofErr w:type="spellStart"/>
      <w:r w:rsidR="00B76C61" w:rsidRPr="00F075DD">
        <w:rPr>
          <w:rFonts w:eastAsia="Arial"/>
          <w:bCs/>
          <w:sz w:val="24"/>
          <w:szCs w:val="24"/>
        </w:rPr>
        <w:t>ул.Карла</w:t>
      </w:r>
      <w:proofErr w:type="spellEnd"/>
      <w:r w:rsidR="00B76C61" w:rsidRPr="00F075DD">
        <w:rPr>
          <w:rFonts w:eastAsia="Arial"/>
          <w:bCs/>
          <w:sz w:val="24"/>
          <w:szCs w:val="24"/>
        </w:rPr>
        <w:t xml:space="preserve"> Маркса, 30 кор.1.</w:t>
      </w:r>
    </w:p>
    <w:p w:rsidR="000408EF" w:rsidRPr="00F075DD" w:rsidRDefault="000408EF" w:rsidP="00E52CB7">
      <w:pPr>
        <w:pStyle w:val="a3"/>
        <w:numPr>
          <w:ilvl w:val="1"/>
          <w:numId w:val="7"/>
        </w:numPr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F075DD">
        <w:rPr>
          <w:rFonts w:ascii="Times New Roman" w:hAnsi="Times New Roman"/>
          <w:sz w:val="24"/>
          <w:szCs w:val="24"/>
        </w:rPr>
        <w:t>Административное зда</w:t>
      </w:r>
      <w:r w:rsidR="007D6290" w:rsidRPr="00F075DD">
        <w:rPr>
          <w:rFonts w:ascii="Times New Roman" w:hAnsi="Times New Roman"/>
          <w:sz w:val="24"/>
          <w:szCs w:val="24"/>
        </w:rPr>
        <w:t xml:space="preserve">ние </w:t>
      </w:r>
      <w:r w:rsidR="00B76C61" w:rsidRPr="00F075DD">
        <w:rPr>
          <w:rFonts w:ascii="Times New Roman" w:hAnsi="Times New Roman"/>
          <w:sz w:val="24"/>
          <w:szCs w:val="24"/>
        </w:rPr>
        <w:t>8</w:t>
      </w:r>
      <w:r w:rsidR="007D6290" w:rsidRPr="00F075DD">
        <w:rPr>
          <w:rFonts w:ascii="Times New Roman" w:hAnsi="Times New Roman"/>
          <w:sz w:val="24"/>
          <w:szCs w:val="24"/>
        </w:rPr>
        <w:t xml:space="preserve"> </w:t>
      </w:r>
      <w:r w:rsidRPr="00F075DD">
        <w:rPr>
          <w:rFonts w:ascii="Times New Roman" w:hAnsi="Times New Roman"/>
          <w:sz w:val="24"/>
          <w:szCs w:val="24"/>
        </w:rPr>
        <w:t xml:space="preserve">этажное, </w:t>
      </w:r>
      <w:r w:rsidRPr="00F075DD">
        <w:rPr>
          <w:rFonts w:ascii="Times New Roman" w:hAnsi="Times New Roman"/>
          <w:sz w:val="24"/>
          <w:szCs w:val="24"/>
          <w:lang w:val="en-US"/>
        </w:rPr>
        <w:t>II</w:t>
      </w:r>
      <w:r w:rsidR="007D6290" w:rsidRPr="00F075DD">
        <w:rPr>
          <w:rFonts w:ascii="Times New Roman" w:hAnsi="Times New Roman"/>
          <w:sz w:val="24"/>
          <w:szCs w:val="24"/>
        </w:rPr>
        <w:t>-ой</w:t>
      </w:r>
      <w:r w:rsidRPr="00F075DD">
        <w:rPr>
          <w:rFonts w:ascii="Times New Roman" w:hAnsi="Times New Roman"/>
          <w:sz w:val="24"/>
          <w:szCs w:val="24"/>
        </w:rPr>
        <w:t xml:space="preserve"> </w:t>
      </w:r>
      <w:r w:rsidR="007D6290" w:rsidRPr="00F075DD">
        <w:rPr>
          <w:rFonts w:ascii="Times New Roman" w:hAnsi="Times New Roman"/>
          <w:sz w:val="24"/>
          <w:szCs w:val="24"/>
        </w:rPr>
        <w:t>степени огнестойкости</w:t>
      </w:r>
      <w:r w:rsidRPr="00F075DD">
        <w:rPr>
          <w:rFonts w:ascii="Times New Roman" w:hAnsi="Times New Roman"/>
          <w:sz w:val="24"/>
          <w:szCs w:val="24"/>
        </w:rPr>
        <w:t>, оборудовано автоматической пожарной сигнализацией</w:t>
      </w:r>
      <w:r w:rsidR="007D6290" w:rsidRPr="00F075DD">
        <w:rPr>
          <w:rFonts w:ascii="Times New Roman" w:hAnsi="Times New Roman"/>
          <w:sz w:val="24"/>
          <w:szCs w:val="24"/>
        </w:rPr>
        <w:t xml:space="preserve">, системой оповещения </w:t>
      </w:r>
      <w:r w:rsidRPr="00F075DD">
        <w:rPr>
          <w:rFonts w:ascii="Times New Roman" w:hAnsi="Times New Roman"/>
          <w:sz w:val="24"/>
          <w:szCs w:val="24"/>
        </w:rPr>
        <w:t>и</w:t>
      </w:r>
      <w:r w:rsidR="007D6290" w:rsidRPr="00F075DD">
        <w:rPr>
          <w:rFonts w:ascii="Times New Roman" w:hAnsi="Times New Roman"/>
          <w:sz w:val="24"/>
          <w:szCs w:val="24"/>
        </w:rPr>
        <w:t xml:space="preserve"> управления эвакуацией</w:t>
      </w:r>
      <w:r w:rsidRPr="00F075DD">
        <w:rPr>
          <w:rFonts w:ascii="Times New Roman" w:hAnsi="Times New Roman"/>
          <w:sz w:val="24"/>
          <w:szCs w:val="24"/>
        </w:rPr>
        <w:t xml:space="preserve"> </w:t>
      </w:r>
      <w:r w:rsidRPr="00F075DD">
        <w:rPr>
          <w:rFonts w:ascii="Times New Roman" w:hAnsi="Times New Roman"/>
          <w:sz w:val="24"/>
          <w:szCs w:val="24"/>
          <w:lang w:val="en-US"/>
        </w:rPr>
        <w:t>II</w:t>
      </w:r>
      <w:r w:rsidR="000E5B79" w:rsidRPr="00F075DD">
        <w:rPr>
          <w:rFonts w:ascii="Times New Roman" w:hAnsi="Times New Roman"/>
          <w:sz w:val="24"/>
          <w:szCs w:val="24"/>
          <w:lang w:val="en-US"/>
        </w:rPr>
        <w:t>I</w:t>
      </w:r>
      <w:r w:rsidR="007D6290" w:rsidRPr="00F075DD">
        <w:rPr>
          <w:rFonts w:ascii="Times New Roman" w:hAnsi="Times New Roman"/>
          <w:sz w:val="24"/>
          <w:szCs w:val="24"/>
        </w:rPr>
        <w:t>-го типа, внутренним противопожарным водопроводом</w:t>
      </w:r>
      <w:r w:rsidR="00B76C61" w:rsidRPr="00F075DD">
        <w:rPr>
          <w:rFonts w:ascii="Times New Roman" w:hAnsi="Times New Roman"/>
          <w:sz w:val="24"/>
          <w:szCs w:val="24"/>
        </w:rPr>
        <w:t xml:space="preserve">, системой </w:t>
      </w:r>
      <w:proofErr w:type="spellStart"/>
      <w:r w:rsidR="00B76C61" w:rsidRPr="00F075DD">
        <w:rPr>
          <w:rFonts w:ascii="Times New Roman" w:hAnsi="Times New Roman"/>
          <w:sz w:val="24"/>
          <w:szCs w:val="24"/>
        </w:rPr>
        <w:t>противодымной</w:t>
      </w:r>
      <w:proofErr w:type="spellEnd"/>
      <w:r w:rsidR="00B76C61" w:rsidRPr="00F075DD">
        <w:rPr>
          <w:rFonts w:ascii="Times New Roman" w:hAnsi="Times New Roman"/>
          <w:sz w:val="24"/>
          <w:szCs w:val="24"/>
        </w:rPr>
        <w:t xml:space="preserve"> вентиляции.</w:t>
      </w:r>
      <w:r w:rsidRPr="00F075DD">
        <w:rPr>
          <w:rFonts w:ascii="Times New Roman" w:hAnsi="Times New Roman"/>
          <w:sz w:val="24"/>
          <w:szCs w:val="24"/>
        </w:rPr>
        <w:t xml:space="preserve"> </w:t>
      </w:r>
      <w:r w:rsidR="00B76C61" w:rsidRPr="00F075DD">
        <w:rPr>
          <w:rFonts w:ascii="Times New Roman" w:hAnsi="Times New Roman"/>
          <w:sz w:val="24"/>
          <w:szCs w:val="24"/>
        </w:rPr>
        <w:t>Площадь здания 20 000 м</w:t>
      </w:r>
      <w:r w:rsidR="00B76C61" w:rsidRPr="00F075DD">
        <w:rPr>
          <w:rFonts w:ascii="Times New Roman" w:hAnsi="Times New Roman"/>
          <w:sz w:val="24"/>
          <w:szCs w:val="24"/>
          <w:vertAlign w:val="superscript"/>
        </w:rPr>
        <w:t>2</w:t>
      </w:r>
      <w:r w:rsidR="00B76C61" w:rsidRPr="00F075DD">
        <w:rPr>
          <w:rFonts w:ascii="Times New Roman" w:hAnsi="Times New Roman"/>
          <w:sz w:val="24"/>
          <w:szCs w:val="24"/>
        </w:rPr>
        <w:t>.</w:t>
      </w:r>
    </w:p>
    <w:p w:rsidR="000408EF" w:rsidRPr="00F075DD" w:rsidRDefault="00645B4A" w:rsidP="00E52CB7">
      <w:pPr>
        <w:pStyle w:val="a3"/>
        <w:numPr>
          <w:ilvl w:val="0"/>
          <w:numId w:val="7"/>
        </w:numPr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F075DD">
        <w:rPr>
          <w:rFonts w:ascii="Times New Roman" w:hAnsi="Times New Roman"/>
          <w:sz w:val="24"/>
          <w:szCs w:val="24"/>
        </w:rPr>
        <w:t>Цель оказания услуг</w:t>
      </w:r>
      <w:r w:rsidR="00B00344" w:rsidRPr="00F075DD">
        <w:rPr>
          <w:rFonts w:ascii="Times New Roman" w:hAnsi="Times New Roman"/>
          <w:sz w:val="24"/>
          <w:szCs w:val="24"/>
        </w:rPr>
        <w:t xml:space="preserve"> по Техническому заданию</w:t>
      </w:r>
    </w:p>
    <w:p w:rsidR="001F2C3C" w:rsidRPr="00F075DD" w:rsidRDefault="00056194" w:rsidP="001F2C3C">
      <w:pPr>
        <w:pStyle w:val="a3"/>
        <w:ind w:left="-567" w:right="-284" w:firstLine="709"/>
        <w:jc w:val="both"/>
        <w:rPr>
          <w:rFonts w:ascii="Times New Roman" w:eastAsia="Arial" w:hAnsi="Times New Roman"/>
          <w:bCs/>
          <w:sz w:val="24"/>
          <w:szCs w:val="24"/>
        </w:rPr>
      </w:pPr>
      <w:r w:rsidRPr="00F075DD">
        <w:rPr>
          <w:rFonts w:ascii="Times New Roman" w:hAnsi="Times New Roman"/>
          <w:sz w:val="24"/>
          <w:szCs w:val="24"/>
        </w:rPr>
        <w:t>Проектирование</w:t>
      </w:r>
      <w:r w:rsidR="00B76C61" w:rsidRPr="00F075DD">
        <w:rPr>
          <w:rFonts w:ascii="Times New Roman" w:hAnsi="Times New Roman"/>
          <w:sz w:val="24"/>
          <w:szCs w:val="24"/>
        </w:rPr>
        <w:t xml:space="preserve"> ремонта</w:t>
      </w:r>
      <w:r w:rsidR="000408EF" w:rsidRPr="00F075DD">
        <w:rPr>
          <w:rFonts w:ascii="Times New Roman" w:hAnsi="Times New Roman"/>
          <w:sz w:val="24"/>
          <w:szCs w:val="24"/>
        </w:rPr>
        <w:t xml:space="preserve"> систем</w:t>
      </w:r>
      <w:r w:rsidRPr="00F075DD">
        <w:rPr>
          <w:rFonts w:ascii="Times New Roman" w:hAnsi="Times New Roman"/>
          <w:sz w:val="24"/>
          <w:szCs w:val="24"/>
        </w:rPr>
        <w:t>ы</w:t>
      </w:r>
      <w:r w:rsidR="007A2675" w:rsidRPr="00F07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8EF" w:rsidRPr="00F075DD">
        <w:rPr>
          <w:rFonts w:ascii="Times New Roman" w:hAnsi="Times New Roman"/>
          <w:sz w:val="24"/>
          <w:szCs w:val="24"/>
        </w:rPr>
        <w:t>противодымной</w:t>
      </w:r>
      <w:proofErr w:type="spellEnd"/>
      <w:r w:rsidR="000408EF" w:rsidRPr="00F075DD">
        <w:rPr>
          <w:rFonts w:ascii="Times New Roman" w:hAnsi="Times New Roman"/>
          <w:sz w:val="24"/>
          <w:szCs w:val="24"/>
        </w:rPr>
        <w:t xml:space="preserve"> вентиляции </w:t>
      </w:r>
      <w:r w:rsidR="00B76C61" w:rsidRPr="00F075DD">
        <w:rPr>
          <w:rFonts w:ascii="Times New Roman" w:eastAsia="Arial" w:hAnsi="Times New Roman"/>
          <w:bCs/>
          <w:sz w:val="24"/>
          <w:szCs w:val="24"/>
        </w:rPr>
        <w:t>административного здания.</w:t>
      </w:r>
    </w:p>
    <w:p w:rsidR="001F2C3C" w:rsidRPr="00F075DD" w:rsidRDefault="001F2C3C" w:rsidP="00E52CB7">
      <w:pPr>
        <w:pStyle w:val="a3"/>
        <w:numPr>
          <w:ilvl w:val="0"/>
          <w:numId w:val="7"/>
        </w:numPr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F075DD">
        <w:rPr>
          <w:rFonts w:ascii="Times New Roman" w:hAnsi="Times New Roman"/>
          <w:sz w:val="24"/>
          <w:szCs w:val="24"/>
        </w:rPr>
        <w:t xml:space="preserve">Требования к системе </w:t>
      </w:r>
      <w:proofErr w:type="spellStart"/>
      <w:r w:rsidRPr="00F075DD">
        <w:rPr>
          <w:rFonts w:ascii="Times New Roman" w:hAnsi="Times New Roman"/>
          <w:sz w:val="24"/>
          <w:szCs w:val="24"/>
        </w:rPr>
        <w:t>противодымной</w:t>
      </w:r>
      <w:proofErr w:type="spellEnd"/>
      <w:r w:rsidRPr="00F075DD">
        <w:rPr>
          <w:rFonts w:ascii="Times New Roman" w:hAnsi="Times New Roman"/>
          <w:sz w:val="24"/>
          <w:szCs w:val="24"/>
        </w:rPr>
        <w:t xml:space="preserve"> вентиляции: </w:t>
      </w:r>
    </w:p>
    <w:p w:rsidR="001F2C3C" w:rsidRPr="00F075DD" w:rsidRDefault="001F2C3C" w:rsidP="00056194">
      <w:pPr>
        <w:pStyle w:val="a3"/>
        <w:numPr>
          <w:ilvl w:val="1"/>
          <w:numId w:val="8"/>
        </w:numPr>
        <w:ind w:right="-284"/>
        <w:jc w:val="both"/>
        <w:rPr>
          <w:rFonts w:ascii="Times New Roman" w:eastAsia="Arial" w:hAnsi="Times New Roman"/>
          <w:bCs/>
          <w:sz w:val="24"/>
          <w:szCs w:val="24"/>
        </w:rPr>
      </w:pPr>
      <w:r w:rsidRPr="00F075DD">
        <w:rPr>
          <w:rFonts w:ascii="Times New Roman" w:hAnsi="Times New Roman"/>
          <w:sz w:val="24"/>
          <w:szCs w:val="24"/>
        </w:rPr>
        <w:t xml:space="preserve">При разработке проекта учесть требования: </w:t>
      </w:r>
    </w:p>
    <w:p w:rsidR="001F2C3C" w:rsidRPr="00F075DD" w:rsidRDefault="00056194" w:rsidP="001F2C3C">
      <w:pPr>
        <w:ind w:left="-567" w:right="-143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>- Федерального</w:t>
      </w:r>
      <w:r w:rsidR="001F2C3C" w:rsidRPr="00F075DD">
        <w:rPr>
          <w:sz w:val="24"/>
          <w:szCs w:val="24"/>
        </w:rPr>
        <w:t xml:space="preserve"> закон</w:t>
      </w:r>
      <w:r w:rsidRPr="00F075DD">
        <w:rPr>
          <w:sz w:val="24"/>
          <w:szCs w:val="24"/>
        </w:rPr>
        <w:t>а</w:t>
      </w:r>
      <w:r w:rsidR="001F2C3C" w:rsidRPr="00F075DD">
        <w:rPr>
          <w:sz w:val="24"/>
          <w:szCs w:val="24"/>
        </w:rPr>
        <w:t xml:space="preserve"> от 21.12.1994 № 69-ФЗ «О пожарной безопасности»;  </w:t>
      </w:r>
    </w:p>
    <w:p w:rsidR="001F2C3C" w:rsidRPr="00F075DD" w:rsidRDefault="001F2C3C" w:rsidP="001F2C3C">
      <w:pPr>
        <w:ind w:left="-567" w:right="-143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- </w:t>
      </w:r>
      <w:r w:rsidR="00056194" w:rsidRPr="00F075DD">
        <w:rPr>
          <w:sz w:val="24"/>
          <w:szCs w:val="24"/>
        </w:rPr>
        <w:t>Федерального</w:t>
      </w:r>
      <w:r w:rsidRPr="00F075DD">
        <w:rPr>
          <w:sz w:val="24"/>
          <w:szCs w:val="24"/>
        </w:rPr>
        <w:t xml:space="preserve"> закон</w:t>
      </w:r>
      <w:r w:rsidR="00056194" w:rsidRPr="00F075DD">
        <w:rPr>
          <w:sz w:val="24"/>
          <w:szCs w:val="24"/>
        </w:rPr>
        <w:t>а</w:t>
      </w:r>
      <w:r w:rsidRPr="00F075DD">
        <w:rPr>
          <w:sz w:val="24"/>
          <w:szCs w:val="24"/>
        </w:rPr>
        <w:t xml:space="preserve"> от 22.07.2008 № 123-ФЗ «Технический регламент о требованиях пожарной безопасности»; </w:t>
      </w:r>
    </w:p>
    <w:p w:rsidR="001F2C3C" w:rsidRPr="00F075DD" w:rsidRDefault="001F2C3C" w:rsidP="001F2C3C">
      <w:pPr>
        <w:ind w:left="-567" w:right="-143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- </w:t>
      </w:r>
      <w:r w:rsidR="00056194" w:rsidRPr="00F075DD">
        <w:rPr>
          <w:sz w:val="24"/>
          <w:szCs w:val="24"/>
        </w:rPr>
        <w:t>постановления</w:t>
      </w:r>
      <w:r w:rsidRPr="00F075DD">
        <w:rPr>
          <w:sz w:val="24"/>
          <w:szCs w:val="24"/>
        </w:rPr>
        <w:t xml:space="preserve"> Правительства Российской Федерации от </w:t>
      </w:r>
      <w:r w:rsidR="00BB1338" w:rsidRPr="00F075DD">
        <w:rPr>
          <w:sz w:val="24"/>
          <w:szCs w:val="24"/>
        </w:rPr>
        <w:t>16.09.2020</w:t>
      </w:r>
      <w:r w:rsidRPr="00F075DD">
        <w:rPr>
          <w:sz w:val="24"/>
          <w:szCs w:val="24"/>
        </w:rPr>
        <w:t xml:space="preserve"> № </w:t>
      </w:r>
      <w:r w:rsidR="00BB1338" w:rsidRPr="00F075DD">
        <w:rPr>
          <w:sz w:val="24"/>
          <w:szCs w:val="24"/>
        </w:rPr>
        <w:t>1479</w:t>
      </w:r>
      <w:r w:rsidRPr="00F075DD">
        <w:rPr>
          <w:sz w:val="24"/>
          <w:szCs w:val="24"/>
        </w:rPr>
        <w:t xml:space="preserve"> «О противопожарном режиме»; </w:t>
      </w:r>
    </w:p>
    <w:p w:rsidR="001F2C3C" w:rsidRPr="00F075DD" w:rsidRDefault="001F2C3C" w:rsidP="001F2C3C">
      <w:pPr>
        <w:ind w:left="-567" w:right="-143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- </w:t>
      </w:r>
      <w:r w:rsidR="00056194" w:rsidRPr="00F075DD">
        <w:rPr>
          <w:sz w:val="24"/>
          <w:szCs w:val="24"/>
        </w:rPr>
        <w:t>п</w:t>
      </w:r>
      <w:r w:rsidRPr="00F075DD">
        <w:rPr>
          <w:sz w:val="24"/>
          <w:szCs w:val="24"/>
        </w:rPr>
        <w:t>риказ</w:t>
      </w:r>
      <w:r w:rsidR="00056194" w:rsidRPr="00F075DD">
        <w:rPr>
          <w:sz w:val="24"/>
          <w:szCs w:val="24"/>
        </w:rPr>
        <w:t>а</w:t>
      </w:r>
      <w:r w:rsidRPr="00F075DD">
        <w:rPr>
          <w:sz w:val="24"/>
          <w:szCs w:val="24"/>
        </w:rPr>
        <w:t xml:space="preserve"> Федерального агентства по техническому регулированию и метрологии от </w:t>
      </w:r>
      <w:r w:rsidR="00BB1338" w:rsidRPr="00F075DD">
        <w:rPr>
          <w:sz w:val="24"/>
          <w:szCs w:val="24"/>
        </w:rPr>
        <w:t>14.07.2020</w:t>
      </w:r>
      <w:r w:rsidRPr="00F075DD">
        <w:rPr>
          <w:sz w:val="24"/>
          <w:szCs w:val="24"/>
        </w:rPr>
        <w:t xml:space="preserve"> № </w:t>
      </w:r>
      <w:r w:rsidR="00BB1338" w:rsidRPr="00F075DD">
        <w:rPr>
          <w:sz w:val="24"/>
          <w:szCs w:val="24"/>
        </w:rPr>
        <w:t xml:space="preserve">1190 </w:t>
      </w:r>
      <w:r w:rsidRPr="00F075DD">
        <w:rPr>
          <w:sz w:val="24"/>
          <w:szCs w:val="24"/>
        </w:rPr>
        <w:t xml:space="preserve">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22.07.2008 № 123-ФЗ «Технический регламент о требованиях пожарной безопасности»; </w:t>
      </w:r>
    </w:p>
    <w:p w:rsidR="001F2C3C" w:rsidRPr="00F075DD" w:rsidRDefault="00056194" w:rsidP="001F2C3C">
      <w:pPr>
        <w:ind w:left="-567" w:right="-143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- </w:t>
      </w:r>
      <w:r w:rsidR="00BB1338" w:rsidRPr="00F075DD">
        <w:rPr>
          <w:sz w:val="24"/>
          <w:szCs w:val="24"/>
        </w:rPr>
        <w:t xml:space="preserve">ГОСТ Р 21.101-2020 </w:t>
      </w:r>
      <w:r w:rsidR="001F2C3C" w:rsidRPr="00F075DD">
        <w:rPr>
          <w:sz w:val="24"/>
          <w:szCs w:val="24"/>
        </w:rPr>
        <w:t xml:space="preserve">«Система проектной документации для строительства. Основные требования к проектной и рабочей документации»; </w:t>
      </w:r>
    </w:p>
    <w:p w:rsidR="00231987" w:rsidRPr="00F075DD" w:rsidRDefault="00231987" w:rsidP="001F2C3C">
      <w:pPr>
        <w:ind w:left="-567" w:right="-143" w:firstLine="709"/>
        <w:jc w:val="both"/>
        <w:rPr>
          <w:sz w:val="24"/>
          <w:szCs w:val="24"/>
        </w:rPr>
      </w:pPr>
      <w:r w:rsidRPr="00F075DD">
        <w:rPr>
          <w:sz w:val="24"/>
          <w:szCs w:val="24"/>
          <w:lang w:eastAsia="ar-SA"/>
        </w:rPr>
        <w:t>СНиП 31-05-2003 «Общественные здания административного назначения».</w:t>
      </w:r>
    </w:p>
    <w:p w:rsidR="00056194" w:rsidRPr="00F075DD" w:rsidRDefault="00056194" w:rsidP="00056194">
      <w:pPr>
        <w:ind w:left="-567" w:right="-143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>- постановления</w:t>
      </w:r>
      <w:r w:rsidR="001F2C3C" w:rsidRPr="00F075DD">
        <w:rPr>
          <w:sz w:val="24"/>
          <w:szCs w:val="24"/>
        </w:rPr>
        <w:t xml:space="preserve"> Правительства РФ от 16.02.2008 №87 «О составе разделов проектной документации </w:t>
      </w:r>
      <w:r w:rsidRPr="00F075DD">
        <w:rPr>
          <w:sz w:val="24"/>
          <w:szCs w:val="24"/>
        </w:rPr>
        <w:t>и требованиях к их содержанию»;</w:t>
      </w:r>
    </w:p>
    <w:p w:rsidR="00231987" w:rsidRPr="00F075DD" w:rsidRDefault="00231987" w:rsidP="00056194">
      <w:pPr>
        <w:ind w:left="-567" w:right="-143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- </w:t>
      </w:r>
      <w:r w:rsidR="00593B11" w:rsidRPr="00F075DD">
        <w:rPr>
          <w:sz w:val="24"/>
          <w:szCs w:val="24"/>
          <w:lang w:eastAsia="ar-SA"/>
        </w:rPr>
        <w:t xml:space="preserve">СП 118.13330.2012 </w:t>
      </w:r>
      <w:r w:rsidRPr="00F075DD">
        <w:rPr>
          <w:sz w:val="24"/>
          <w:szCs w:val="24"/>
          <w:lang w:eastAsia="ar-SA"/>
        </w:rPr>
        <w:t xml:space="preserve">«Общественные здания </w:t>
      </w:r>
      <w:r w:rsidR="00593B11" w:rsidRPr="00F075DD">
        <w:rPr>
          <w:sz w:val="24"/>
          <w:szCs w:val="24"/>
          <w:lang w:eastAsia="ar-SA"/>
        </w:rPr>
        <w:t>и сооружения</w:t>
      </w:r>
      <w:r w:rsidRPr="00F075DD">
        <w:rPr>
          <w:sz w:val="24"/>
          <w:szCs w:val="24"/>
          <w:lang w:eastAsia="ar-SA"/>
        </w:rPr>
        <w:t>»;</w:t>
      </w:r>
    </w:p>
    <w:p w:rsidR="00056194" w:rsidRPr="00F075DD" w:rsidRDefault="00056194" w:rsidP="00056194">
      <w:pPr>
        <w:ind w:left="-567" w:right="-143" w:firstLine="709"/>
        <w:jc w:val="both"/>
        <w:rPr>
          <w:rFonts w:eastAsia="Arial"/>
          <w:sz w:val="24"/>
          <w:szCs w:val="24"/>
        </w:rPr>
      </w:pPr>
      <w:r w:rsidRPr="00F075DD">
        <w:rPr>
          <w:sz w:val="24"/>
          <w:szCs w:val="24"/>
        </w:rPr>
        <w:t xml:space="preserve">- </w:t>
      </w:r>
      <w:r w:rsidRPr="00F075DD">
        <w:rPr>
          <w:rFonts w:eastAsia="Arial"/>
          <w:sz w:val="24"/>
          <w:szCs w:val="24"/>
        </w:rPr>
        <w:t>свода правил СП 6.13130.20</w:t>
      </w:r>
      <w:r w:rsidR="00C77BEB" w:rsidRPr="00F075DD">
        <w:rPr>
          <w:rFonts w:eastAsia="Arial"/>
          <w:sz w:val="24"/>
          <w:szCs w:val="24"/>
        </w:rPr>
        <w:t>21</w:t>
      </w:r>
      <w:r w:rsidRPr="00F075DD">
        <w:rPr>
          <w:rFonts w:eastAsia="Arial"/>
          <w:sz w:val="24"/>
          <w:szCs w:val="24"/>
        </w:rPr>
        <w:t xml:space="preserve"> «Системы противопожарной защиты. Электрооборудование. Требования пожарной безопасности»;</w:t>
      </w:r>
    </w:p>
    <w:p w:rsidR="00056194" w:rsidRPr="00F075DD" w:rsidRDefault="00056194" w:rsidP="00056194">
      <w:pPr>
        <w:ind w:left="-567" w:right="-143" w:firstLine="709"/>
        <w:jc w:val="both"/>
        <w:rPr>
          <w:rFonts w:eastAsia="Arial"/>
          <w:sz w:val="24"/>
          <w:szCs w:val="24"/>
        </w:rPr>
      </w:pPr>
      <w:r w:rsidRPr="00F075DD">
        <w:rPr>
          <w:rFonts w:eastAsia="Arial"/>
          <w:sz w:val="24"/>
          <w:szCs w:val="24"/>
        </w:rPr>
        <w:t xml:space="preserve">- </w:t>
      </w:r>
      <w:r w:rsidRPr="00F075DD">
        <w:rPr>
          <w:rFonts w:eastAsia="Times New Roman"/>
          <w:sz w:val="24"/>
          <w:szCs w:val="24"/>
        </w:rPr>
        <w:t xml:space="preserve">РД 25964-90 «Система технического обслуживания и ремонта автоматических установок пожаротушения, </w:t>
      </w:r>
      <w:proofErr w:type="spellStart"/>
      <w:r w:rsidRPr="00F075DD">
        <w:rPr>
          <w:rFonts w:eastAsia="Times New Roman"/>
          <w:sz w:val="24"/>
          <w:szCs w:val="24"/>
        </w:rPr>
        <w:t>дымоудаления</w:t>
      </w:r>
      <w:proofErr w:type="spellEnd"/>
      <w:r w:rsidRPr="00F075DD">
        <w:rPr>
          <w:rFonts w:eastAsia="Times New Roman"/>
          <w:sz w:val="24"/>
          <w:szCs w:val="24"/>
        </w:rPr>
        <w:t xml:space="preserve">, охранной, пожарной и охранно-пожарной сигнализации. Организация и порядок проведения работ». </w:t>
      </w:r>
    </w:p>
    <w:p w:rsidR="001F2C3C" w:rsidRPr="00F075DD" w:rsidRDefault="001F2C3C" w:rsidP="00056194">
      <w:pPr>
        <w:pStyle w:val="a4"/>
        <w:numPr>
          <w:ilvl w:val="1"/>
          <w:numId w:val="8"/>
        </w:numPr>
        <w:ind w:left="-567" w:right="-143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Состав проектной документации: </w:t>
      </w:r>
    </w:p>
    <w:p w:rsidR="001F2C3C" w:rsidRPr="00F075DD" w:rsidRDefault="001F2C3C" w:rsidP="00C74DB3">
      <w:pPr>
        <w:numPr>
          <w:ilvl w:val="1"/>
          <w:numId w:val="4"/>
        </w:numPr>
        <w:spacing w:after="24"/>
        <w:ind w:left="-567" w:right="-143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>пояснительная записка</w:t>
      </w:r>
      <w:r w:rsidR="00D4318C">
        <w:rPr>
          <w:sz w:val="24"/>
          <w:szCs w:val="24"/>
        </w:rPr>
        <w:t xml:space="preserve">, </w:t>
      </w:r>
      <w:r w:rsidR="00D4318C">
        <w:rPr>
          <w:rFonts w:ascii="Montserrat" w:hAnsi="Montserrat" w:cs="Segoe UI"/>
          <w:color w:val="111111"/>
        </w:rPr>
        <w:t xml:space="preserve">общее описание объекта и системы </w:t>
      </w:r>
      <w:proofErr w:type="spellStart"/>
      <w:r w:rsidR="00D4318C">
        <w:rPr>
          <w:rFonts w:ascii="Montserrat" w:hAnsi="Montserrat" w:cs="Segoe UI"/>
          <w:color w:val="111111"/>
        </w:rPr>
        <w:t>противодымной</w:t>
      </w:r>
      <w:proofErr w:type="spellEnd"/>
      <w:r w:rsidR="00D4318C">
        <w:rPr>
          <w:rFonts w:ascii="Montserrat" w:hAnsi="Montserrat" w:cs="Segoe UI"/>
          <w:color w:val="111111"/>
        </w:rPr>
        <w:t xml:space="preserve"> вентиляции, других систем и технических средств</w:t>
      </w:r>
      <w:r w:rsidR="00C74DB3" w:rsidRPr="00F075DD">
        <w:rPr>
          <w:sz w:val="24"/>
          <w:szCs w:val="24"/>
        </w:rPr>
        <w:t>;</w:t>
      </w:r>
      <w:r w:rsidRPr="00F075DD">
        <w:rPr>
          <w:sz w:val="24"/>
          <w:szCs w:val="24"/>
        </w:rPr>
        <w:t xml:space="preserve"> </w:t>
      </w:r>
    </w:p>
    <w:p w:rsidR="001F2C3C" w:rsidRPr="00F075DD" w:rsidRDefault="00C74DB3" w:rsidP="00C74DB3">
      <w:pPr>
        <w:numPr>
          <w:ilvl w:val="1"/>
          <w:numId w:val="4"/>
        </w:numPr>
        <w:ind w:left="-567" w:right="-143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>расчёт</w:t>
      </w:r>
      <w:r w:rsidR="001F2C3C" w:rsidRPr="00F075DD">
        <w:rPr>
          <w:sz w:val="24"/>
          <w:szCs w:val="24"/>
        </w:rPr>
        <w:t xml:space="preserve"> расходов удаляемой </w:t>
      </w:r>
      <w:proofErr w:type="spellStart"/>
      <w:r w:rsidR="001F2C3C" w:rsidRPr="00F075DD">
        <w:rPr>
          <w:sz w:val="24"/>
          <w:szCs w:val="24"/>
        </w:rPr>
        <w:t>газовоздушной</w:t>
      </w:r>
      <w:proofErr w:type="spellEnd"/>
      <w:r w:rsidR="001F2C3C" w:rsidRPr="00F075DD">
        <w:rPr>
          <w:sz w:val="24"/>
          <w:szCs w:val="24"/>
        </w:rPr>
        <w:t xml:space="preserve"> смеси и подаваемого свежего воздуха при пожаре; </w:t>
      </w:r>
    </w:p>
    <w:p w:rsidR="001F2C3C" w:rsidRPr="00F075DD" w:rsidRDefault="001F2C3C" w:rsidP="00C74DB3">
      <w:pPr>
        <w:numPr>
          <w:ilvl w:val="1"/>
          <w:numId w:val="4"/>
        </w:numPr>
        <w:spacing w:after="22"/>
        <w:ind w:left="-567" w:right="-143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>аэродинамический расчет систем</w:t>
      </w:r>
      <w:r w:rsidR="00C74DB3" w:rsidRPr="00F075DD">
        <w:rPr>
          <w:sz w:val="24"/>
          <w:szCs w:val="24"/>
        </w:rPr>
        <w:t xml:space="preserve"> вытяжной</w:t>
      </w:r>
      <w:r w:rsidRPr="00F075DD">
        <w:rPr>
          <w:sz w:val="24"/>
          <w:szCs w:val="24"/>
        </w:rPr>
        <w:t xml:space="preserve"> </w:t>
      </w:r>
      <w:proofErr w:type="spellStart"/>
      <w:r w:rsidRPr="00F075DD">
        <w:rPr>
          <w:sz w:val="24"/>
          <w:szCs w:val="24"/>
        </w:rPr>
        <w:t>противодымной</w:t>
      </w:r>
      <w:proofErr w:type="spellEnd"/>
      <w:r w:rsidRPr="00F075DD">
        <w:rPr>
          <w:sz w:val="24"/>
          <w:szCs w:val="24"/>
        </w:rPr>
        <w:t xml:space="preserve"> вентиляции; </w:t>
      </w:r>
    </w:p>
    <w:p w:rsidR="00C74DB3" w:rsidRDefault="001F2C3C" w:rsidP="00C74DB3">
      <w:pPr>
        <w:numPr>
          <w:ilvl w:val="1"/>
          <w:numId w:val="4"/>
        </w:numPr>
        <w:ind w:left="-567" w:right="-143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>структурные схемы систем</w:t>
      </w:r>
      <w:r w:rsidR="00B847CA" w:rsidRPr="00F075DD">
        <w:rPr>
          <w:sz w:val="24"/>
          <w:szCs w:val="24"/>
        </w:rPr>
        <w:t xml:space="preserve"> </w:t>
      </w:r>
      <w:proofErr w:type="spellStart"/>
      <w:r w:rsidRPr="00F075DD">
        <w:rPr>
          <w:sz w:val="24"/>
          <w:szCs w:val="24"/>
        </w:rPr>
        <w:t>противодымной</w:t>
      </w:r>
      <w:proofErr w:type="spellEnd"/>
      <w:r w:rsidRPr="00F075DD">
        <w:rPr>
          <w:sz w:val="24"/>
          <w:szCs w:val="24"/>
        </w:rPr>
        <w:t xml:space="preserve"> вентиляции</w:t>
      </w:r>
      <w:r w:rsidR="00D4318C">
        <w:rPr>
          <w:sz w:val="24"/>
          <w:szCs w:val="24"/>
        </w:rPr>
        <w:t xml:space="preserve">, </w:t>
      </w:r>
      <w:r w:rsidR="00D4318C" w:rsidRPr="00D4318C">
        <w:rPr>
          <w:sz w:val="24"/>
          <w:szCs w:val="24"/>
        </w:rPr>
        <w:t>схемы и планы с указанием мест размещения оборудования;</w:t>
      </w:r>
    </w:p>
    <w:p w:rsidR="004C2AD9" w:rsidRPr="004C2AD9" w:rsidRDefault="004C2AD9" w:rsidP="004C2AD9">
      <w:pPr>
        <w:numPr>
          <w:ilvl w:val="1"/>
          <w:numId w:val="4"/>
        </w:numPr>
        <w:ind w:left="0" w:right="-143" w:firstLine="142"/>
        <w:jc w:val="both"/>
        <w:rPr>
          <w:sz w:val="24"/>
          <w:szCs w:val="24"/>
        </w:rPr>
      </w:pPr>
      <w:r w:rsidRPr="004C2AD9">
        <w:rPr>
          <w:sz w:val="24"/>
          <w:szCs w:val="24"/>
        </w:rPr>
        <w:t>Подбор вентиляционного оборудования, включая клапаны, воздуховоды, вентиляторы и т.д.;</w:t>
      </w:r>
    </w:p>
    <w:p w:rsidR="004C2AD9" w:rsidRPr="004C2AD9" w:rsidRDefault="004C2AD9" w:rsidP="004C2AD9">
      <w:pPr>
        <w:numPr>
          <w:ilvl w:val="1"/>
          <w:numId w:val="4"/>
        </w:numPr>
        <w:ind w:left="0" w:right="-143" w:firstLine="142"/>
        <w:jc w:val="both"/>
        <w:rPr>
          <w:sz w:val="24"/>
          <w:szCs w:val="24"/>
        </w:rPr>
      </w:pPr>
      <w:r w:rsidRPr="004C2AD9">
        <w:rPr>
          <w:sz w:val="24"/>
          <w:szCs w:val="24"/>
        </w:rPr>
        <w:t>Аксонометрические схемы;</w:t>
      </w:r>
    </w:p>
    <w:p w:rsidR="004C2AD9" w:rsidRDefault="004C2AD9" w:rsidP="004C2AD9">
      <w:pPr>
        <w:numPr>
          <w:ilvl w:val="1"/>
          <w:numId w:val="4"/>
        </w:numPr>
        <w:ind w:left="0" w:right="-143" w:firstLine="142"/>
        <w:jc w:val="both"/>
        <w:rPr>
          <w:sz w:val="24"/>
          <w:szCs w:val="24"/>
        </w:rPr>
      </w:pPr>
      <w:r w:rsidRPr="004C2AD9">
        <w:rPr>
          <w:sz w:val="24"/>
          <w:szCs w:val="24"/>
        </w:rPr>
        <w:t>Спецификация оборудования</w:t>
      </w:r>
      <w:r w:rsidR="00D4318C">
        <w:rPr>
          <w:sz w:val="24"/>
          <w:szCs w:val="24"/>
        </w:rPr>
        <w:t>;</w:t>
      </w:r>
    </w:p>
    <w:p w:rsidR="00D4318C" w:rsidRDefault="00D4318C" w:rsidP="004C2AD9">
      <w:pPr>
        <w:numPr>
          <w:ilvl w:val="1"/>
          <w:numId w:val="4"/>
        </w:numPr>
        <w:ind w:left="0" w:right="-143" w:firstLine="142"/>
        <w:jc w:val="both"/>
        <w:rPr>
          <w:sz w:val="24"/>
          <w:szCs w:val="24"/>
        </w:rPr>
      </w:pPr>
      <w:r w:rsidRPr="00D4318C">
        <w:rPr>
          <w:sz w:val="24"/>
          <w:szCs w:val="24"/>
        </w:rPr>
        <w:t>схема электроснабжения</w:t>
      </w:r>
      <w:r>
        <w:rPr>
          <w:sz w:val="24"/>
          <w:szCs w:val="24"/>
        </w:rPr>
        <w:t>;</w:t>
      </w:r>
    </w:p>
    <w:p w:rsidR="00D4318C" w:rsidRDefault="00D4318C" w:rsidP="00D4318C">
      <w:pPr>
        <w:numPr>
          <w:ilvl w:val="1"/>
          <w:numId w:val="4"/>
        </w:numPr>
        <w:ind w:left="0" w:right="-143" w:firstLine="142"/>
        <w:jc w:val="both"/>
        <w:rPr>
          <w:sz w:val="24"/>
          <w:szCs w:val="24"/>
        </w:rPr>
      </w:pPr>
      <w:r w:rsidRPr="00D4318C">
        <w:rPr>
          <w:sz w:val="24"/>
          <w:szCs w:val="24"/>
        </w:rPr>
        <w:t>описание общей схемы вентиляции, с учетом планировочных, инженерных и конструктивных решений из других разделов проекта</w:t>
      </w:r>
      <w:r>
        <w:rPr>
          <w:sz w:val="24"/>
          <w:szCs w:val="24"/>
        </w:rPr>
        <w:t>;</w:t>
      </w:r>
    </w:p>
    <w:p w:rsidR="00D4318C" w:rsidRPr="00D4318C" w:rsidRDefault="00D4318C" w:rsidP="00D4318C">
      <w:pPr>
        <w:numPr>
          <w:ilvl w:val="1"/>
          <w:numId w:val="4"/>
        </w:numPr>
        <w:ind w:left="0" w:right="-143" w:firstLine="142"/>
        <w:jc w:val="both"/>
        <w:rPr>
          <w:sz w:val="24"/>
          <w:szCs w:val="24"/>
        </w:rPr>
      </w:pPr>
      <w:r w:rsidRPr="00D4318C">
        <w:rPr>
          <w:sz w:val="24"/>
          <w:szCs w:val="24"/>
        </w:rPr>
        <w:t>требования к монтажу и пуско-наладке системы;</w:t>
      </w:r>
    </w:p>
    <w:p w:rsidR="00D4318C" w:rsidRPr="00D4318C" w:rsidRDefault="00D4318C" w:rsidP="00AA13FD">
      <w:pPr>
        <w:numPr>
          <w:ilvl w:val="1"/>
          <w:numId w:val="4"/>
        </w:numPr>
        <w:ind w:left="0" w:right="-143" w:firstLine="142"/>
        <w:jc w:val="both"/>
        <w:rPr>
          <w:sz w:val="24"/>
          <w:szCs w:val="24"/>
        </w:rPr>
      </w:pPr>
      <w:r w:rsidRPr="00D4318C">
        <w:rPr>
          <w:sz w:val="24"/>
          <w:szCs w:val="24"/>
        </w:rPr>
        <w:t>описание системы управления и контроля.</w:t>
      </w:r>
    </w:p>
    <w:p w:rsidR="001F2C3C" w:rsidRPr="00F075DD" w:rsidRDefault="001F2C3C" w:rsidP="00056194">
      <w:pPr>
        <w:pStyle w:val="a4"/>
        <w:numPr>
          <w:ilvl w:val="1"/>
          <w:numId w:val="8"/>
        </w:numPr>
        <w:ind w:left="-567" w:right="-143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Характер и объем проектных работ, требования к системе: </w:t>
      </w:r>
    </w:p>
    <w:p w:rsidR="001F2C3C" w:rsidRPr="00F075DD" w:rsidRDefault="00C74DB3" w:rsidP="009C5910">
      <w:pPr>
        <w:ind w:left="-567" w:right="-284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>- п</w:t>
      </w:r>
      <w:r w:rsidR="00B847CA" w:rsidRPr="00F075DD">
        <w:rPr>
          <w:sz w:val="24"/>
          <w:szCs w:val="24"/>
        </w:rPr>
        <w:t>роектирование системы</w:t>
      </w:r>
      <w:r w:rsidRPr="00F075DD">
        <w:rPr>
          <w:sz w:val="24"/>
          <w:szCs w:val="24"/>
        </w:rPr>
        <w:t xml:space="preserve"> </w:t>
      </w:r>
      <w:proofErr w:type="spellStart"/>
      <w:r w:rsidR="001F2C3C" w:rsidRPr="00F075DD">
        <w:rPr>
          <w:sz w:val="24"/>
          <w:szCs w:val="24"/>
        </w:rPr>
        <w:t>противодымной</w:t>
      </w:r>
      <w:proofErr w:type="spellEnd"/>
      <w:r w:rsidR="001F2C3C" w:rsidRPr="00F075DD">
        <w:rPr>
          <w:sz w:val="24"/>
          <w:szCs w:val="24"/>
        </w:rPr>
        <w:t xml:space="preserve"> вентил</w:t>
      </w:r>
      <w:r w:rsidRPr="00F075DD">
        <w:rPr>
          <w:sz w:val="24"/>
          <w:szCs w:val="24"/>
        </w:rPr>
        <w:t xml:space="preserve">яции (далее – система ДУ) </w:t>
      </w:r>
    </w:p>
    <w:p w:rsidR="00C74DB3" w:rsidRPr="00F075DD" w:rsidRDefault="00C74DB3" w:rsidP="00C74DB3">
      <w:pPr>
        <w:ind w:left="-567" w:right="-284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lastRenderedPageBreak/>
        <w:t xml:space="preserve"> - составление спецификации и сметы;</w:t>
      </w:r>
    </w:p>
    <w:p w:rsidR="001F2C3C" w:rsidRPr="00F075DD" w:rsidRDefault="00C74DB3" w:rsidP="00C74DB3">
      <w:pPr>
        <w:ind w:left="-567" w:right="-284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>- п</w:t>
      </w:r>
      <w:r w:rsidR="001F2C3C" w:rsidRPr="00F075DD">
        <w:rPr>
          <w:sz w:val="24"/>
          <w:szCs w:val="24"/>
        </w:rPr>
        <w:t>роектирование предусмотреть в две стади</w:t>
      </w:r>
      <w:r w:rsidRPr="00F075DD">
        <w:rPr>
          <w:sz w:val="24"/>
          <w:szCs w:val="24"/>
        </w:rPr>
        <w:t>и проект и рабочая документация;</w:t>
      </w:r>
      <w:r w:rsidR="001F2C3C" w:rsidRPr="00F075DD">
        <w:rPr>
          <w:sz w:val="24"/>
          <w:szCs w:val="24"/>
        </w:rPr>
        <w:t xml:space="preserve"> </w:t>
      </w:r>
    </w:p>
    <w:p w:rsidR="00C74DB3" w:rsidRPr="00F075DD" w:rsidRDefault="00C74DB3" w:rsidP="00B00344">
      <w:pPr>
        <w:pStyle w:val="a3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F075DD">
        <w:rPr>
          <w:rFonts w:ascii="Times New Roman" w:hAnsi="Times New Roman"/>
          <w:sz w:val="24"/>
          <w:szCs w:val="24"/>
        </w:rPr>
        <w:t>- разработать проектную и рабочую документацию систем ДУ согласно настоящего Технического задания</w:t>
      </w:r>
      <w:r w:rsidR="00D4318C">
        <w:rPr>
          <w:rFonts w:ascii="Times New Roman" w:hAnsi="Times New Roman"/>
          <w:sz w:val="24"/>
          <w:szCs w:val="24"/>
        </w:rPr>
        <w:t xml:space="preserve"> (для последующей передачи документации организации, выполняющей ремонт системы </w:t>
      </w:r>
      <w:proofErr w:type="spellStart"/>
      <w:r w:rsidR="00D4318C">
        <w:rPr>
          <w:rFonts w:ascii="Times New Roman" w:hAnsi="Times New Roman"/>
          <w:sz w:val="24"/>
          <w:szCs w:val="24"/>
        </w:rPr>
        <w:t>противодымной</w:t>
      </w:r>
      <w:proofErr w:type="spellEnd"/>
      <w:r w:rsidR="00D4318C">
        <w:rPr>
          <w:rFonts w:ascii="Times New Roman" w:hAnsi="Times New Roman"/>
          <w:sz w:val="24"/>
          <w:szCs w:val="24"/>
        </w:rPr>
        <w:t xml:space="preserve"> вентиляции)</w:t>
      </w:r>
      <w:r w:rsidRPr="00F075DD">
        <w:rPr>
          <w:rFonts w:ascii="Times New Roman" w:hAnsi="Times New Roman"/>
          <w:sz w:val="24"/>
          <w:szCs w:val="24"/>
        </w:rPr>
        <w:t>.</w:t>
      </w:r>
    </w:p>
    <w:p w:rsidR="00C74DB3" w:rsidRPr="00F075DD" w:rsidRDefault="00C74DB3" w:rsidP="00C74DB3">
      <w:pPr>
        <w:spacing w:line="260" w:lineRule="auto"/>
        <w:ind w:left="-567" w:right="-284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- проектную и рабочую документацию выполнить в соответствии с действующей нормативной документацией </w:t>
      </w:r>
      <w:r w:rsidR="00CC5542" w:rsidRPr="00F075DD">
        <w:rPr>
          <w:sz w:val="24"/>
          <w:szCs w:val="24"/>
        </w:rPr>
        <w:t>в области проектирования систем</w:t>
      </w:r>
      <w:r w:rsidRPr="00F075DD">
        <w:rPr>
          <w:sz w:val="24"/>
          <w:szCs w:val="24"/>
        </w:rPr>
        <w:t xml:space="preserve"> </w:t>
      </w:r>
      <w:proofErr w:type="spellStart"/>
      <w:r w:rsidRPr="00F075DD">
        <w:rPr>
          <w:sz w:val="24"/>
          <w:szCs w:val="24"/>
        </w:rPr>
        <w:t>противодымной</w:t>
      </w:r>
      <w:proofErr w:type="spellEnd"/>
      <w:r w:rsidRPr="00F075DD">
        <w:rPr>
          <w:sz w:val="24"/>
          <w:szCs w:val="24"/>
        </w:rPr>
        <w:t xml:space="preserve"> вентиляции; </w:t>
      </w:r>
    </w:p>
    <w:p w:rsidR="00C74DB3" w:rsidRPr="00F075DD" w:rsidRDefault="00C74DB3" w:rsidP="00C74DB3">
      <w:pPr>
        <w:spacing w:line="280" w:lineRule="auto"/>
        <w:ind w:left="-567" w:right="-284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- проектную документацию согласовать с Заказчиком до начала разработки рабочей документации. </w:t>
      </w:r>
    </w:p>
    <w:p w:rsidR="00C74DB3" w:rsidRPr="00F075DD" w:rsidRDefault="00C74DB3" w:rsidP="00C74DB3">
      <w:pPr>
        <w:spacing w:line="259" w:lineRule="auto"/>
        <w:ind w:left="-567" w:right="-284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3.4. Проектирование систем ДУ выполнить с целью:  </w:t>
      </w:r>
    </w:p>
    <w:p w:rsidR="00C74DB3" w:rsidRPr="00F075DD" w:rsidRDefault="00C74DB3" w:rsidP="00C74DB3">
      <w:pPr>
        <w:numPr>
          <w:ilvl w:val="0"/>
          <w:numId w:val="5"/>
        </w:numPr>
        <w:spacing w:line="259" w:lineRule="auto"/>
        <w:ind w:left="-567" w:right="-284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предотвращение распространения дыма;  </w:t>
      </w:r>
    </w:p>
    <w:p w:rsidR="00C74DB3" w:rsidRPr="00F075DD" w:rsidRDefault="00C74DB3" w:rsidP="00C74DB3">
      <w:pPr>
        <w:numPr>
          <w:ilvl w:val="0"/>
          <w:numId w:val="5"/>
        </w:numPr>
        <w:spacing w:line="259" w:lineRule="auto"/>
        <w:ind w:left="-567" w:right="-284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снижение задымленности на путях эвакуации;  </w:t>
      </w:r>
    </w:p>
    <w:p w:rsidR="00C74DB3" w:rsidRPr="00F075DD" w:rsidRDefault="00C74DB3" w:rsidP="00C74DB3">
      <w:pPr>
        <w:numPr>
          <w:ilvl w:val="0"/>
          <w:numId w:val="5"/>
        </w:numPr>
        <w:spacing w:line="259" w:lineRule="auto"/>
        <w:ind w:left="-567" w:right="-284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снижение температуры воздуха в помещениях;  </w:t>
      </w:r>
    </w:p>
    <w:p w:rsidR="00C74DB3" w:rsidRPr="00F075DD" w:rsidRDefault="00C74DB3" w:rsidP="00C74DB3">
      <w:pPr>
        <w:numPr>
          <w:ilvl w:val="0"/>
          <w:numId w:val="5"/>
        </w:numPr>
        <w:spacing w:line="259" w:lineRule="auto"/>
        <w:ind w:left="-567" w:right="-284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удаление продуктов сгорания из помещений;  </w:t>
      </w:r>
    </w:p>
    <w:p w:rsidR="00C74DB3" w:rsidRPr="00F075DD" w:rsidRDefault="00C74DB3" w:rsidP="00C74DB3">
      <w:pPr>
        <w:numPr>
          <w:ilvl w:val="0"/>
          <w:numId w:val="5"/>
        </w:numPr>
        <w:spacing w:line="259" w:lineRule="auto"/>
        <w:ind w:left="-567" w:right="-284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поддержание концентрации кислорода в нормативном состоянии при пожаре. </w:t>
      </w:r>
    </w:p>
    <w:p w:rsidR="00C74DB3" w:rsidRPr="00F075DD" w:rsidRDefault="0003344F" w:rsidP="00056194">
      <w:pPr>
        <w:pStyle w:val="a4"/>
        <w:numPr>
          <w:ilvl w:val="1"/>
          <w:numId w:val="9"/>
        </w:numPr>
        <w:ind w:right="-284"/>
        <w:jc w:val="both"/>
        <w:rPr>
          <w:sz w:val="24"/>
          <w:szCs w:val="24"/>
        </w:rPr>
      </w:pPr>
      <w:r w:rsidRPr="00F075DD">
        <w:rPr>
          <w:sz w:val="24"/>
          <w:szCs w:val="24"/>
        </w:rPr>
        <w:t>В</w:t>
      </w:r>
      <w:r w:rsidR="003E521F" w:rsidRPr="00F075DD">
        <w:rPr>
          <w:sz w:val="24"/>
          <w:szCs w:val="24"/>
        </w:rPr>
        <w:t xml:space="preserve"> проектной документации</w:t>
      </w:r>
      <w:r w:rsidR="00C74DB3" w:rsidRPr="00F075DD">
        <w:rPr>
          <w:sz w:val="24"/>
          <w:szCs w:val="24"/>
        </w:rPr>
        <w:t xml:space="preserve"> предусмотреть: </w:t>
      </w:r>
    </w:p>
    <w:p w:rsidR="00C74DB3" w:rsidRPr="00F075DD" w:rsidRDefault="00C74DB3" w:rsidP="00C74DB3">
      <w:pPr>
        <w:numPr>
          <w:ilvl w:val="0"/>
          <w:numId w:val="5"/>
        </w:numPr>
        <w:ind w:left="-567" w:right="-284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исполнительные механизмы и устройства, срабатывающие в автоматическом режиме управления; </w:t>
      </w:r>
    </w:p>
    <w:p w:rsidR="00C74DB3" w:rsidRPr="00F075DD" w:rsidRDefault="00C74DB3" w:rsidP="0003344F">
      <w:pPr>
        <w:numPr>
          <w:ilvl w:val="0"/>
          <w:numId w:val="5"/>
        </w:numPr>
        <w:ind w:left="-567" w:right="-284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исполнительные механизмы и устройства, срабатывающие в ручном (дистанционном и местном) режиме управления; </w:t>
      </w:r>
    </w:p>
    <w:p w:rsidR="00C74DB3" w:rsidRPr="00F075DD" w:rsidRDefault="00C74DB3" w:rsidP="00C74DB3">
      <w:pPr>
        <w:numPr>
          <w:ilvl w:val="0"/>
          <w:numId w:val="5"/>
        </w:numPr>
        <w:ind w:left="-567" w:right="-284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исполнительные механизмы и устройства, срабатывающие от кнопок местного и дистанционного управления. </w:t>
      </w:r>
    </w:p>
    <w:p w:rsidR="00C74DB3" w:rsidRPr="00F075DD" w:rsidRDefault="00C74DB3" w:rsidP="00C74DB3">
      <w:pPr>
        <w:numPr>
          <w:ilvl w:val="0"/>
          <w:numId w:val="5"/>
        </w:numPr>
        <w:ind w:left="-567" w:right="-284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выбор типа, количество, монтажное положение и технические данные вентиляторов и электроприводов ДУ; </w:t>
      </w:r>
    </w:p>
    <w:p w:rsidR="00C74DB3" w:rsidRPr="00F075DD" w:rsidRDefault="00C74DB3" w:rsidP="00C74DB3">
      <w:pPr>
        <w:numPr>
          <w:ilvl w:val="0"/>
          <w:numId w:val="5"/>
        </w:numPr>
        <w:ind w:left="-567" w:right="-284" w:firstLine="709"/>
        <w:jc w:val="both"/>
        <w:rPr>
          <w:sz w:val="24"/>
          <w:szCs w:val="24"/>
        </w:rPr>
      </w:pPr>
      <w:r w:rsidRPr="00F075DD">
        <w:rPr>
          <w:sz w:val="24"/>
          <w:szCs w:val="24"/>
        </w:rPr>
        <w:t xml:space="preserve">выбор типа, количество, монтажное положение и технические данные противопожарных дымовых клапанов; </w:t>
      </w:r>
    </w:p>
    <w:p w:rsidR="00686DC2" w:rsidRPr="00F075DD" w:rsidRDefault="0003344F" w:rsidP="00686DC2">
      <w:pPr>
        <w:pStyle w:val="1"/>
        <w:shd w:val="clear" w:color="auto" w:fill="FFFFFF"/>
        <w:ind w:left="-567" w:right="-284" w:firstLine="709"/>
        <w:jc w:val="both"/>
        <w:textAlignment w:val="baseline"/>
        <w:rPr>
          <w:b w:val="0"/>
          <w:color w:val="auto"/>
          <w:spacing w:val="2"/>
          <w:sz w:val="24"/>
          <w:szCs w:val="24"/>
          <w:lang w:val="ru-RU"/>
        </w:rPr>
      </w:pPr>
      <w:r w:rsidRPr="00F075DD">
        <w:rPr>
          <w:b w:val="0"/>
          <w:sz w:val="24"/>
          <w:szCs w:val="24"/>
          <w:lang w:val="ru-RU"/>
        </w:rPr>
        <w:t xml:space="preserve">- </w:t>
      </w:r>
      <w:r w:rsidR="00C74DB3" w:rsidRPr="00F075DD">
        <w:rPr>
          <w:b w:val="0"/>
          <w:sz w:val="24"/>
          <w:szCs w:val="24"/>
          <w:lang w:val="ru-RU"/>
        </w:rPr>
        <w:t>выбор материала и степени огнестойкости воздуховодов в соответств</w:t>
      </w:r>
      <w:r w:rsidRPr="00F075DD">
        <w:rPr>
          <w:b w:val="0"/>
          <w:sz w:val="24"/>
          <w:szCs w:val="24"/>
          <w:lang w:val="ru-RU"/>
        </w:rPr>
        <w:t>ии с СП 7.13130.</w:t>
      </w:r>
      <w:r w:rsidR="00C74DB3" w:rsidRPr="00F075DD">
        <w:rPr>
          <w:b w:val="0"/>
          <w:color w:val="auto"/>
          <w:sz w:val="24"/>
          <w:szCs w:val="24"/>
          <w:lang w:val="ru-RU"/>
        </w:rPr>
        <w:t>2013</w:t>
      </w:r>
      <w:r w:rsidRPr="00F075DD">
        <w:rPr>
          <w:b w:val="0"/>
          <w:color w:val="auto"/>
          <w:spacing w:val="2"/>
          <w:sz w:val="24"/>
          <w:szCs w:val="24"/>
          <w:lang w:val="ru-RU"/>
        </w:rPr>
        <w:t xml:space="preserve"> «Отопление, вентиляция и кондиционирование. Требования пожарной безопасности»</w:t>
      </w:r>
      <w:r w:rsidR="00686DC2" w:rsidRPr="00F075DD">
        <w:rPr>
          <w:b w:val="0"/>
          <w:color w:val="auto"/>
          <w:spacing w:val="2"/>
          <w:sz w:val="24"/>
          <w:szCs w:val="24"/>
          <w:lang w:val="ru-RU"/>
        </w:rPr>
        <w:t>;</w:t>
      </w:r>
    </w:p>
    <w:p w:rsidR="000408EF" w:rsidRPr="00F075DD" w:rsidRDefault="00686DC2" w:rsidP="003E521F">
      <w:pPr>
        <w:ind w:left="-567" w:right="-284" w:firstLine="709"/>
        <w:jc w:val="both"/>
        <w:rPr>
          <w:sz w:val="24"/>
          <w:szCs w:val="24"/>
        </w:rPr>
      </w:pPr>
      <w:r w:rsidRPr="00F075DD">
        <w:rPr>
          <w:sz w:val="24"/>
          <w:szCs w:val="24"/>
          <w:lang w:eastAsia="en-US"/>
        </w:rPr>
        <w:t xml:space="preserve">- выбор устанавливаемого инженерного оборудования (тип, марка, модель) и подбор используемых расходных материалов необходимо вести на основании имеющихся у них сертификатов соответствия, сертификатов пожарной безопасности Российской Федерации, </w:t>
      </w:r>
      <w:r w:rsidR="003E521F" w:rsidRPr="00F075DD">
        <w:rPr>
          <w:sz w:val="24"/>
          <w:szCs w:val="24"/>
          <w:lang w:eastAsia="en-US"/>
        </w:rPr>
        <w:t>санитарно-гигиенических сертификатов,</w:t>
      </w:r>
      <w:r w:rsidRPr="00F075DD">
        <w:rPr>
          <w:sz w:val="24"/>
          <w:szCs w:val="24"/>
          <w:lang w:eastAsia="en-US"/>
        </w:rPr>
        <w:t xml:space="preserve"> выданных разрешительными органами Российской Федерации, а также разреше</w:t>
      </w:r>
      <w:r w:rsidR="003E521F" w:rsidRPr="00F075DD">
        <w:rPr>
          <w:sz w:val="24"/>
          <w:szCs w:val="24"/>
          <w:lang w:eastAsia="en-US"/>
        </w:rPr>
        <w:t xml:space="preserve">ния на применение </w:t>
      </w:r>
      <w:proofErr w:type="spellStart"/>
      <w:r w:rsidR="003E521F" w:rsidRPr="00F075DD">
        <w:rPr>
          <w:sz w:val="24"/>
          <w:szCs w:val="24"/>
          <w:lang w:eastAsia="en-US"/>
        </w:rPr>
        <w:t>Ростехнадзора</w:t>
      </w:r>
      <w:proofErr w:type="spellEnd"/>
      <w:r w:rsidR="0003344F" w:rsidRPr="00F075DD">
        <w:rPr>
          <w:sz w:val="24"/>
          <w:szCs w:val="24"/>
        </w:rPr>
        <w:t>.</w:t>
      </w:r>
    </w:p>
    <w:p w:rsidR="0003344F" w:rsidRPr="00F075DD" w:rsidRDefault="00383AD1" w:rsidP="0003344F">
      <w:pPr>
        <w:pStyle w:val="a3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F075DD">
        <w:rPr>
          <w:rFonts w:ascii="Times New Roman" w:hAnsi="Times New Roman"/>
          <w:sz w:val="24"/>
          <w:szCs w:val="24"/>
        </w:rPr>
        <w:t>3.</w:t>
      </w:r>
      <w:r w:rsidR="00D93655" w:rsidRPr="00F075DD">
        <w:rPr>
          <w:rFonts w:ascii="Times New Roman" w:hAnsi="Times New Roman"/>
          <w:sz w:val="24"/>
          <w:szCs w:val="24"/>
        </w:rPr>
        <w:t>6</w:t>
      </w:r>
      <w:r w:rsidR="00B00344" w:rsidRPr="00F075DD">
        <w:rPr>
          <w:rFonts w:ascii="Times New Roman" w:hAnsi="Times New Roman"/>
          <w:sz w:val="24"/>
          <w:szCs w:val="24"/>
        </w:rPr>
        <w:t>. При проектировании</w:t>
      </w:r>
      <w:r w:rsidR="000408EF" w:rsidRPr="00F075DD">
        <w:rPr>
          <w:rFonts w:ascii="Times New Roman" w:hAnsi="Times New Roman"/>
          <w:sz w:val="24"/>
          <w:szCs w:val="24"/>
        </w:rPr>
        <w:t xml:space="preserve"> и выполнении работ учитывать конструктивные особенности здания и существующих инженерных коммуникаций.</w:t>
      </w:r>
    </w:p>
    <w:p w:rsidR="00383AD1" w:rsidRPr="00F075DD" w:rsidRDefault="00383AD1" w:rsidP="0003344F">
      <w:pPr>
        <w:pStyle w:val="a3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F075DD">
        <w:rPr>
          <w:rFonts w:ascii="Times New Roman" w:eastAsia="Arial" w:hAnsi="Times New Roman"/>
          <w:sz w:val="24"/>
          <w:szCs w:val="24"/>
        </w:rPr>
        <w:t>3.</w:t>
      </w:r>
      <w:r w:rsidR="00D93655" w:rsidRPr="00F075DD">
        <w:rPr>
          <w:rFonts w:ascii="Times New Roman" w:eastAsia="Arial" w:hAnsi="Times New Roman"/>
          <w:sz w:val="24"/>
          <w:szCs w:val="24"/>
        </w:rPr>
        <w:t>7</w:t>
      </w:r>
      <w:r w:rsidRPr="00F075DD">
        <w:rPr>
          <w:rFonts w:ascii="Times New Roman" w:eastAsia="Arial" w:hAnsi="Times New Roman"/>
          <w:sz w:val="24"/>
          <w:szCs w:val="24"/>
        </w:rPr>
        <w:t xml:space="preserve">. Рабочую документацию, </w:t>
      </w:r>
      <w:r w:rsidRPr="00F075DD">
        <w:rPr>
          <w:rFonts w:ascii="Times New Roman" w:hAnsi="Times New Roman"/>
          <w:sz w:val="24"/>
          <w:szCs w:val="24"/>
        </w:rPr>
        <w:t>компл</w:t>
      </w:r>
      <w:r w:rsidR="00A07EBE" w:rsidRPr="00F075DD">
        <w:rPr>
          <w:rFonts w:ascii="Times New Roman" w:hAnsi="Times New Roman"/>
          <w:sz w:val="24"/>
          <w:szCs w:val="24"/>
        </w:rPr>
        <w:t>ект чертежей на систему</w:t>
      </w:r>
      <w:r w:rsidRPr="00F07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5DD">
        <w:rPr>
          <w:rFonts w:ascii="Times New Roman" w:hAnsi="Times New Roman"/>
          <w:sz w:val="24"/>
          <w:szCs w:val="24"/>
        </w:rPr>
        <w:t>противодымной</w:t>
      </w:r>
      <w:proofErr w:type="spellEnd"/>
      <w:r w:rsidRPr="00F075DD">
        <w:rPr>
          <w:rFonts w:ascii="Times New Roman" w:hAnsi="Times New Roman"/>
          <w:sz w:val="24"/>
          <w:szCs w:val="24"/>
        </w:rPr>
        <w:t xml:space="preserve"> вентиляции</w:t>
      </w:r>
      <w:r w:rsidRPr="00F075DD">
        <w:rPr>
          <w:rFonts w:ascii="Times New Roman" w:eastAsia="Arial" w:hAnsi="Times New Roman"/>
          <w:sz w:val="24"/>
          <w:szCs w:val="24"/>
        </w:rPr>
        <w:t xml:space="preserve"> </w:t>
      </w:r>
      <w:r w:rsidR="00686DC2" w:rsidRPr="00F075DD">
        <w:rPr>
          <w:rFonts w:ascii="Times New Roman" w:eastAsia="Arial" w:hAnsi="Times New Roman"/>
          <w:sz w:val="24"/>
          <w:szCs w:val="24"/>
        </w:rPr>
        <w:t xml:space="preserve">скомплектовать и сшить </w:t>
      </w:r>
      <w:r w:rsidRPr="00F075DD">
        <w:rPr>
          <w:rFonts w:ascii="Times New Roman" w:eastAsia="Arial" w:hAnsi="Times New Roman"/>
          <w:sz w:val="24"/>
          <w:szCs w:val="24"/>
        </w:rPr>
        <w:t xml:space="preserve">в </w:t>
      </w:r>
      <w:r w:rsidR="00C65464" w:rsidRPr="00C65464">
        <w:rPr>
          <w:rFonts w:ascii="Times New Roman" w:eastAsia="Arial" w:hAnsi="Times New Roman"/>
          <w:sz w:val="24"/>
          <w:szCs w:val="24"/>
        </w:rPr>
        <w:t>3</w:t>
      </w:r>
      <w:r w:rsidRPr="00F075DD">
        <w:rPr>
          <w:rFonts w:ascii="Times New Roman" w:eastAsia="Arial" w:hAnsi="Times New Roman"/>
          <w:sz w:val="24"/>
          <w:szCs w:val="24"/>
        </w:rPr>
        <w:t>-х экземплярах, а также</w:t>
      </w:r>
      <w:r w:rsidR="00686DC2" w:rsidRPr="00F075DD">
        <w:rPr>
          <w:rFonts w:ascii="Times New Roman" w:eastAsia="Arial" w:hAnsi="Times New Roman"/>
          <w:sz w:val="24"/>
          <w:szCs w:val="24"/>
        </w:rPr>
        <w:t xml:space="preserve"> подготовить ее</w:t>
      </w:r>
      <w:r w:rsidRPr="00F075DD">
        <w:rPr>
          <w:rFonts w:ascii="Times New Roman" w:eastAsia="Arial" w:hAnsi="Times New Roman"/>
          <w:sz w:val="24"/>
          <w:szCs w:val="24"/>
        </w:rPr>
        <w:t xml:space="preserve"> на магнитном или оптическом носителе в формате </w:t>
      </w:r>
      <w:proofErr w:type="spellStart"/>
      <w:r w:rsidRPr="00F075DD">
        <w:rPr>
          <w:rFonts w:ascii="Times New Roman" w:eastAsia="Arial" w:hAnsi="Times New Roman"/>
          <w:sz w:val="24"/>
          <w:szCs w:val="24"/>
        </w:rPr>
        <w:t>AutoCAD</w:t>
      </w:r>
      <w:proofErr w:type="spellEnd"/>
      <w:r w:rsidR="00686DC2" w:rsidRPr="00F075DD">
        <w:rPr>
          <w:rFonts w:ascii="Times New Roman" w:eastAsia="Arial" w:hAnsi="Times New Roman"/>
          <w:sz w:val="24"/>
          <w:szCs w:val="24"/>
        </w:rPr>
        <w:t>.</w:t>
      </w:r>
    </w:p>
    <w:p w:rsidR="000408EF" w:rsidRPr="00F075DD" w:rsidRDefault="00645B4A" w:rsidP="0003344F">
      <w:pPr>
        <w:pStyle w:val="a3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F075DD">
        <w:rPr>
          <w:rFonts w:ascii="Times New Roman" w:hAnsi="Times New Roman"/>
          <w:sz w:val="24"/>
          <w:szCs w:val="24"/>
        </w:rPr>
        <w:t>4</w:t>
      </w:r>
      <w:r w:rsidR="0003344F" w:rsidRPr="00F075DD">
        <w:rPr>
          <w:rFonts w:ascii="Times New Roman" w:hAnsi="Times New Roman"/>
          <w:sz w:val="24"/>
          <w:szCs w:val="24"/>
        </w:rPr>
        <w:t xml:space="preserve">. </w:t>
      </w:r>
      <w:r w:rsidR="000408EF" w:rsidRPr="00F075DD">
        <w:rPr>
          <w:rFonts w:ascii="Times New Roman" w:hAnsi="Times New Roman"/>
          <w:sz w:val="24"/>
          <w:szCs w:val="24"/>
        </w:rPr>
        <w:t>Сроки проведения работ</w:t>
      </w:r>
    </w:p>
    <w:p w:rsidR="007460DC" w:rsidRPr="00F075DD" w:rsidRDefault="00B52AF5" w:rsidP="00383AD1">
      <w:pPr>
        <w:pStyle w:val="a3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F075DD">
        <w:rPr>
          <w:rFonts w:ascii="Times New Roman" w:hAnsi="Times New Roman"/>
          <w:sz w:val="24"/>
          <w:szCs w:val="24"/>
        </w:rPr>
        <w:t xml:space="preserve">Срок оказания услуги </w:t>
      </w:r>
      <w:r w:rsidR="00D76FAF" w:rsidRPr="00F075DD">
        <w:rPr>
          <w:rFonts w:ascii="Times New Roman" w:hAnsi="Times New Roman"/>
          <w:sz w:val="24"/>
          <w:szCs w:val="24"/>
        </w:rPr>
        <w:t>90 (девяносто)</w:t>
      </w:r>
      <w:r w:rsidR="00B00344" w:rsidRPr="00F075DD">
        <w:rPr>
          <w:rFonts w:ascii="Times New Roman" w:hAnsi="Times New Roman"/>
          <w:sz w:val="24"/>
          <w:szCs w:val="24"/>
        </w:rPr>
        <w:t xml:space="preserve"> рабочих</w:t>
      </w:r>
      <w:r w:rsidR="000408EF" w:rsidRPr="00F075DD">
        <w:rPr>
          <w:rFonts w:ascii="Times New Roman" w:hAnsi="Times New Roman"/>
          <w:sz w:val="24"/>
          <w:szCs w:val="24"/>
        </w:rPr>
        <w:t xml:space="preserve"> дней</w:t>
      </w:r>
      <w:r w:rsidR="00D76FAF" w:rsidRPr="00F075DD">
        <w:rPr>
          <w:rFonts w:ascii="Times New Roman" w:hAnsi="Times New Roman"/>
          <w:sz w:val="24"/>
          <w:szCs w:val="24"/>
        </w:rPr>
        <w:t xml:space="preserve"> с момента заключения договора</w:t>
      </w:r>
      <w:r w:rsidR="000408EF" w:rsidRPr="00F075DD">
        <w:rPr>
          <w:rFonts w:ascii="Times New Roman" w:hAnsi="Times New Roman"/>
          <w:sz w:val="24"/>
          <w:szCs w:val="24"/>
        </w:rPr>
        <w:t>.</w:t>
      </w:r>
    </w:p>
    <w:p w:rsidR="000408EF" w:rsidRPr="00F075DD" w:rsidRDefault="00645B4A" w:rsidP="000408EF">
      <w:pPr>
        <w:pStyle w:val="a3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F075DD">
        <w:rPr>
          <w:rFonts w:ascii="Times New Roman" w:hAnsi="Times New Roman"/>
          <w:sz w:val="24"/>
          <w:szCs w:val="24"/>
        </w:rPr>
        <w:t>5</w:t>
      </w:r>
      <w:r w:rsidR="000408EF" w:rsidRPr="00F075DD">
        <w:rPr>
          <w:rFonts w:ascii="Times New Roman" w:hAnsi="Times New Roman"/>
          <w:sz w:val="24"/>
          <w:szCs w:val="24"/>
        </w:rPr>
        <w:t>. Особые условия</w:t>
      </w:r>
    </w:p>
    <w:p w:rsidR="000408EF" w:rsidRPr="00F075DD" w:rsidRDefault="00645B4A" w:rsidP="000408EF">
      <w:pPr>
        <w:pStyle w:val="a3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F075DD">
        <w:rPr>
          <w:rFonts w:ascii="Times New Roman" w:hAnsi="Times New Roman"/>
          <w:sz w:val="24"/>
          <w:szCs w:val="24"/>
        </w:rPr>
        <w:t>5</w:t>
      </w:r>
      <w:r w:rsidR="000408EF" w:rsidRPr="00F075DD">
        <w:rPr>
          <w:rFonts w:ascii="Times New Roman" w:hAnsi="Times New Roman"/>
          <w:sz w:val="24"/>
          <w:szCs w:val="24"/>
        </w:rPr>
        <w:t xml:space="preserve">.1. Для </w:t>
      </w:r>
      <w:r w:rsidRPr="00F075DD">
        <w:rPr>
          <w:rFonts w:ascii="Times New Roman" w:hAnsi="Times New Roman"/>
          <w:sz w:val="24"/>
          <w:szCs w:val="24"/>
        </w:rPr>
        <w:t xml:space="preserve">подготовки коммерческого предложения </w:t>
      </w:r>
      <w:r w:rsidR="000408EF" w:rsidRPr="00F075DD">
        <w:rPr>
          <w:rFonts w:ascii="Times New Roman" w:hAnsi="Times New Roman"/>
          <w:sz w:val="24"/>
          <w:szCs w:val="24"/>
        </w:rPr>
        <w:t>выезд на объект Заказчика в обязательном порядке.</w:t>
      </w:r>
    </w:p>
    <w:p w:rsidR="00B847CA" w:rsidRPr="00F075DD" w:rsidRDefault="00B847CA" w:rsidP="000408EF">
      <w:pPr>
        <w:pStyle w:val="a3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F075DD">
        <w:rPr>
          <w:rFonts w:ascii="Times New Roman" w:hAnsi="Times New Roman"/>
          <w:sz w:val="24"/>
          <w:szCs w:val="24"/>
        </w:rPr>
        <w:t>5.2. Исполнитель несет ответственность за выполнение в ходе оказания Услуг требований нормативных правовых актов по обеспечению санитарно-эпидемиологического благополучия населения на территории Российской Федерации</w:t>
      </w:r>
      <w:r w:rsidR="00D76FAF" w:rsidRPr="00F075DD">
        <w:rPr>
          <w:rFonts w:ascii="Times New Roman" w:hAnsi="Times New Roman"/>
          <w:sz w:val="24"/>
          <w:szCs w:val="24"/>
        </w:rPr>
        <w:t>.</w:t>
      </w:r>
    </w:p>
    <w:p w:rsidR="00686DC2" w:rsidRPr="00F075DD" w:rsidRDefault="00B847CA" w:rsidP="000408EF">
      <w:pPr>
        <w:pStyle w:val="a3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F075DD">
        <w:rPr>
          <w:rFonts w:ascii="Times New Roman" w:hAnsi="Times New Roman"/>
          <w:sz w:val="24"/>
          <w:szCs w:val="24"/>
        </w:rPr>
        <w:t>5.3</w:t>
      </w:r>
      <w:r w:rsidR="00686DC2" w:rsidRPr="00F075DD">
        <w:rPr>
          <w:rFonts w:ascii="Times New Roman" w:hAnsi="Times New Roman"/>
          <w:sz w:val="24"/>
          <w:szCs w:val="24"/>
        </w:rPr>
        <w:t>. Исполнитель отвечает за инженерно-техническую и нормативно-техническу</w:t>
      </w:r>
      <w:r w:rsidR="00A07EBE" w:rsidRPr="00F075DD">
        <w:rPr>
          <w:rFonts w:ascii="Times New Roman" w:hAnsi="Times New Roman"/>
          <w:sz w:val="24"/>
          <w:szCs w:val="24"/>
        </w:rPr>
        <w:t>ю стороны</w:t>
      </w:r>
      <w:r w:rsidR="00686DC2" w:rsidRPr="00F075DD">
        <w:rPr>
          <w:rFonts w:ascii="Times New Roman" w:hAnsi="Times New Roman"/>
          <w:sz w:val="24"/>
          <w:szCs w:val="24"/>
        </w:rPr>
        <w:t xml:space="preserve"> разработанной проектной документации.</w:t>
      </w:r>
    </w:p>
    <w:p w:rsidR="003D0062" w:rsidRDefault="00D93655" w:rsidP="000408EF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t xml:space="preserve">5.5. Основные требования к разделу «Мероприятия по обеспечению требований пожарной безопасности» </w:t>
      </w:r>
      <w:r w:rsidRPr="00F075DD">
        <w:rPr>
          <w:rFonts w:eastAsia="Times New Roman"/>
          <w:sz w:val="24"/>
          <w:szCs w:val="24"/>
        </w:rPr>
        <w:tab/>
        <w:t>Система обеспечения пожарной безопасности объекта защиты предусматривает выполнение требований Федерального закона № 123-Ф3, отражающих специфику обеспечения пожарной безопасности и содержащих комплекс необходимых инженерно-технических и организационных мероприятий по обеспечению пожарной безопасности</w:t>
      </w:r>
    </w:p>
    <w:p w:rsidR="00D93655" w:rsidRPr="00F075DD" w:rsidRDefault="00D93655" w:rsidP="00D93655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t>6. Требования к выполнению сметной документации.</w:t>
      </w:r>
    </w:p>
    <w:p w:rsidR="00D93655" w:rsidRPr="00F075DD" w:rsidRDefault="00D93655" w:rsidP="00D93655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lastRenderedPageBreak/>
        <w:t>Сметная документация должна быть составлена в ПК «Гранд-Смета» действующей на момент составления сметной документации «Федеральных единичных расценок» базисно-индексным способом.</w:t>
      </w:r>
    </w:p>
    <w:p w:rsidR="00D93655" w:rsidRPr="00F075DD" w:rsidRDefault="00D93655" w:rsidP="00D93655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t xml:space="preserve">В главе 10 ССР предусмотреть средства на осуществление строительного контроля. </w:t>
      </w:r>
    </w:p>
    <w:p w:rsidR="00D93655" w:rsidRPr="00F075DD" w:rsidRDefault="00D93655" w:rsidP="00D93655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t xml:space="preserve">В главе 12 ССР предусмотреть средства на: </w:t>
      </w:r>
    </w:p>
    <w:p w:rsidR="00D93655" w:rsidRPr="00F075DD" w:rsidRDefault="00D93655" w:rsidP="00D93655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t>•</w:t>
      </w:r>
      <w:r w:rsidRPr="00F075DD">
        <w:rPr>
          <w:rFonts w:eastAsia="Times New Roman"/>
          <w:sz w:val="24"/>
          <w:szCs w:val="24"/>
        </w:rPr>
        <w:tab/>
        <w:t>Изыскательские работы;</w:t>
      </w:r>
    </w:p>
    <w:p w:rsidR="00D93655" w:rsidRPr="00F075DD" w:rsidRDefault="00D93655" w:rsidP="00D93655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t>•</w:t>
      </w:r>
      <w:r w:rsidRPr="00F075DD">
        <w:rPr>
          <w:rFonts w:eastAsia="Times New Roman"/>
          <w:sz w:val="24"/>
          <w:szCs w:val="24"/>
        </w:rPr>
        <w:tab/>
        <w:t>Проектные работы;</w:t>
      </w:r>
    </w:p>
    <w:p w:rsidR="00D93655" w:rsidRPr="00F075DD" w:rsidRDefault="00D93655" w:rsidP="00D93655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t>•</w:t>
      </w:r>
      <w:r w:rsidRPr="00F075DD">
        <w:rPr>
          <w:rFonts w:eastAsia="Times New Roman"/>
          <w:sz w:val="24"/>
          <w:szCs w:val="24"/>
        </w:rPr>
        <w:tab/>
        <w:t>Экспертные работы.</w:t>
      </w:r>
    </w:p>
    <w:p w:rsidR="00D93655" w:rsidRPr="00F075DD" w:rsidRDefault="00D93655" w:rsidP="00D93655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t xml:space="preserve">Подготовить ведомость объемов работ, выполненную в соответствии с содержанием МДС81-35.2004, в </w:t>
      </w:r>
      <w:proofErr w:type="spellStart"/>
      <w:r w:rsidRPr="00F075DD">
        <w:rPr>
          <w:rFonts w:eastAsia="Times New Roman"/>
          <w:sz w:val="24"/>
          <w:szCs w:val="24"/>
        </w:rPr>
        <w:t>т.ч</w:t>
      </w:r>
      <w:proofErr w:type="spellEnd"/>
      <w:r w:rsidRPr="00F075DD">
        <w:rPr>
          <w:rFonts w:eastAsia="Times New Roman"/>
          <w:sz w:val="24"/>
          <w:szCs w:val="24"/>
        </w:rPr>
        <w:t xml:space="preserve">. на электронном носителе в формате </w:t>
      </w:r>
      <w:proofErr w:type="spellStart"/>
      <w:r w:rsidRPr="00F075DD">
        <w:rPr>
          <w:rFonts w:eastAsia="Times New Roman"/>
          <w:sz w:val="24"/>
          <w:szCs w:val="24"/>
        </w:rPr>
        <w:t>pdf</w:t>
      </w:r>
      <w:proofErr w:type="spellEnd"/>
      <w:r w:rsidRPr="00F075DD">
        <w:rPr>
          <w:rFonts w:eastAsia="Times New Roman"/>
          <w:sz w:val="24"/>
          <w:szCs w:val="24"/>
        </w:rPr>
        <w:t>, и сметы в электронном виде.</w:t>
      </w:r>
    </w:p>
    <w:p w:rsidR="00D93655" w:rsidRPr="00F075DD" w:rsidRDefault="00D93655" w:rsidP="00D93655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t>Подготовить таблицу конъюнктурного отбора и прайс-листы на используемые материалы в случае их включения в локальный сметный расчет стоимости материалов по прайс-листам. Прайс-листы должны быть на текущий период и сброшюрованы отдельной книгой.</w:t>
      </w:r>
    </w:p>
    <w:p w:rsidR="00D93655" w:rsidRPr="00F075DD" w:rsidRDefault="00D93655" w:rsidP="00D93655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t>Подготовить сравнительную таблицу средней цены.</w:t>
      </w:r>
    </w:p>
    <w:p w:rsidR="00D93655" w:rsidRPr="00F075DD" w:rsidRDefault="00D93655" w:rsidP="00D93655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t>Приложить обоснование стоимости материалов.</w:t>
      </w:r>
    </w:p>
    <w:p w:rsidR="00D93655" w:rsidRPr="00F075DD" w:rsidRDefault="00D93655" w:rsidP="00D93655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t>Пояснительную записку к сводному сметному расчету.</w:t>
      </w:r>
    </w:p>
    <w:p w:rsidR="00D93655" w:rsidRPr="00F075DD" w:rsidRDefault="00D93655" w:rsidP="00D93655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t>Все дополнительные затраты глав 9-12 сводного-сметного расчета согласовать с Заказчиком в ходе корректировки сметной документации.</w:t>
      </w:r>
    </w:p>
    <w:p w:rsidR="007460DC" w:rsidRPr="00F075DD" w:rsidRDefault="00D93655" w:rsidP="000408EF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t>7. Срок оплаты: Оплата производится не ранее 45 и не позднее 60 дней</w:t>
      </w:r>
    </w:p>
    <w:p w:rsidR="00054B1E" w:rsidRDefault="00054B1E" w:rsidP="009D4228">
      <w:pPr>
        <w:ind w:left="-567" w:right="-284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 Требования к Исполнителю.</w:t>
      </w:r>
    </w:p>
    <w:p w:rsidR="009D4228" w:rsidRPr="00F075DD" w:rsidRDefault="009D4228" w:rsidP="009D4228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t>Исполнитель должен гарантировать, что персонал, назначенный для работы, является обученным до необходимого уровня, чтобы безопасно и корректно выполнять возложенную на него задачу (должностные лица, имеющие высшее или среднее специальное пожарно-техническое образование или иное высшее техническое образование и стаж работы в области обеспечения пожарной безопасности не менее 5 лет на должностях, связанных с деятельностью по организации и осуществлению профилактики пожаров, окончивших специализированные курсы повышения квалификации и сдавших квалификационные экзаме</w:t>
      </w:r>
      <w:r w:rsidR="007C2FF5">
        <w:rPr>
          <w:rFonts w:eastAsia="Times New Roman"/>
          <w:sz w:val="24"/>
          <w:szCs w:val="24"/>
        </w:rPr>
        <w:t xml:space="preserve">ны в комиссиях по аккредитации) и аттестован </w:t>
      </w:r>
      <w:r w:rsidRPr="00F075DD">
        <w:rPr>
          <w:rFonts w:eastAsia="Times New Roman"/>
          <w:sz w:val="24"/>
          <w:szCs w:val="24"/>
        </w:rPr>
        <w:t xml:space="preserve"> </w:t>
      </w:r>
      <w:r w:rsidR="007C2FF5" w:rsidRPr="00F075DD">
        <w:rPr>
          <w:sz w:val="24"/>
          <w:szCs w:val="24"/>
        </w:rPr>
        <w:t>на право проектирования средств обеспечения пожарной безопасности зданий и сооружений, которые введены в эксплуатацию, согласно Постановления Правительства от 30.11.2021 №2106.</w:t>
      </w:r>
      <w:r w:rsidRPr="00F075DD">
        <w:rPr>
          <w:rFonts w:eastAsia="Times New Roman"/>
          <w:sz w:val="24"/>
          <w:szCs w:val="24"/>
        </w:rPr>
        <w:t>Для подтверждения обучения необходимы копии дипломов, свидетельств и т.д.</w:t>
      </w:r>
      <w:r w:rsidR="007C2FF5">
        <w:rPr>
          <w:rFonts w:eastAsia="Times New Roman"/>
          <w:sz w:val="24"/>
          <w:szCs w:val="24"/>
        </w:rPr>
        <w:t xml:space="preserve"> </w:t>
      </w:r>
    </w:p>
    <w:p w:rsidR="009D4228" w:rsidRPr="00F075DD" w:rsidRDefault="009D4228" w:rsidP="009D4228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t xml:space="preserve">Исполнитель обязуется обеспечить свой персонал необходимыми средствами индивидуальной защиты, спецодеждой и </w:t>
      </w:r>
      <w:proofErr w:type="spellStart"/>
      <w:r w:rsidRPr="00F075DD">
        <w:rPr>
          <w:rFonts w:eastAsia="Times New Roman"/>
          <w:sz w:val="24"/>
          <w:szCs w:val="24"/>
        </w:rPr>
        <w:t>спецобувью</w:t>
      </w:r>
      <w:proofErr w:type="spellEnd"/>
      <w:r w:rsidRPr="00F075DD">
        <w:rPr>
          <w:rFonts w:eastAsia="Times New Roman"/>
          <w:sz w:val="24"/>
          <w:szCs w:val="24"/>
        </w:rPr>
        <w:t xml:space="preserve"> в соответствии с типовыми отраслевыми нормами, а также всеми необходимыми инструментами и приспособлениями.</w:t>
      </w:r>
    </w:p>
    <w:p w:rsidR="00D93655" w:rsidRDefault="009D4228" w:rsidP="009D4228">
      <w:pPr>
        <w:ind w:left="-567" w:right="-284" w:firstLine="709"/>
        <w:jc w:val="both"/>
        <w:rPr>
          <w:rFonts w:eastAsia="Times New Roman"/>
          <w:sz w:val="24"/>
          <w:szCs w:val="24"/>
        </w:rPr>
      </w:pPr>
      <w:r w:rsidRPr="00F075DD">
        <w:rPr>
          <w:rFonts w:eastAsia="Times New Roman"/>
          <w:sz w:val="24"/>
          <w:szCs w:val="24"/>
        </w:rPr>
        <w:t>Исполнитель обязуется обеспечить соблюдение своим персоналом требований охраны труда, пожарной и промышленной безопасности, предъявляемых на объектах Заказчика.</w:t>
      </w:r>
    </w:p>
    <w:p w:rsidR="00482067" w:rsidRPr="00482067" w:rsidRDefault="00482067" w:rsidP="009D4228">
      <w:pPr>
        <w:ind w:left="-567" w:right="-284" w:firstLine="709"/>
        <w:jc w:val="both"/>
        <w:rPr>
          <w:rFonts w:eastAsia="Times New Roman"/>
          <w:sz w:val="28"/>
          <w:szCs w:val="24"/>
        </w:rPr>
      </w:pPr>
      <w:r w:rsidRPr="00482067">
        <w:rPr>
          <w:sz w:val="24"/>
        </w:rPr>
        <w:t xml:space="preserve">Наличие действующего на момент окончания срока подачи заявок членства в СРО </w:t>
      </w:r>
      <w:r>
        <w:rPr>
          <w:sz w:val="24"/>
        </w:rPr>
        <w:t>проектированию</w:t>
      </w:r>
      <w:r w:rsidRPr="00482067">
        <w:rPr>
          <w:sz w:val="24"/>
        </w:rPr>
        <w:t>.</w:t>
      </w:r>
      <w:bookmarkStart w:id="0" w:name="_GoBack"/>
      <w:bookmarkEnd w:id="0"/>
    </w:p>
    <w:sectPr w:rsidR="00482067" w:rsidRPr="00482067" w:rsidSect="009A7368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05" w:rsidRDefault="00E36205" w:rsidP="009A7368">
      <w:r>
        <w:separator/>
      </w:r>
    </w:p>
  </w:endnote>
  <w:endnote w:type="continuationSeparator" w:id="0">
    <w:p w:rsidR="00E36205" w:rsidRDefault="00E36205" w:rsidP="009A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05" w:rsidRDefault="00E36205" w:rsidP="009A7368">
      <w:r>
        <w:separator/>
      </w:r>
    </w:p>
  </w:footnote>
  <w:footnote w:type="continuationSeparator" w:id="0">
    <w:p w:rsidR="00E36205" w:rsidRDefault="00E36205" w:rsidP="009A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1F2"/>
    <w:multiLevelType w:val="hybridMultilevel"/>
    <w:tmpl w:val="80026F3E"/>
    <w:lvl w:ilvl="0" w:tplc="04D021F2">
      <w:start w:val="1"/>
      <w:numFmt w:val="bullet"/>
      <w:lvlText w:val="•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844460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80E1E4">
      <w:start w:val="1"/>
      <w:numFmt w:val="bullet"/>
      <w:lvlText w:val="▪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6C2D4A">
      <w:start w:val="1"/>
      <w:numFmt w:val="bullet"/>
      <w:lvlText w:val="•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F45006">
      <w:start w:val="1"/>
      <w:numFmt w:val="bullet"/>
      <w:lvlText w:val="o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FE81C2">
      <w:start w:val="1"/>
      <w:numFmt w:val="bullet"/>
      <w:lvlText w:val="▪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D0412E">
      <w:start w:val="1"/>
      <w:numFmt w:val="bullet"/>
      <w:lvlText w:val="•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6E8940">
      <w:start w:val="1"/>
      <w:numFmt w:val="bullet"/>
      <w:lvlText w:val="o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209F94">
      <w:start w:val="1"/>
      <w:numFmt w:val="bullet"/>
      <w:lvlText w:val="▪"/>
      <w:lvlJc w:val="left"/>
      <w:pPr>
        <w:ind w:left="6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41DA1"/>
    <w:multiLevelType w:val="multilevel"/>
    <w:tmpl w:val="AE127F88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2BBC1256"/>
    <w:multiLevelType w:val="hybridMultilevel"/>
    <w:tmpl w:val="5AC23E8C"/>
    <w:lvl w:ilvl="0" w:tplc="02782F34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FAA070">
      <w:start w:val="1"/>
      <w:numFmt w:val="bullet"/>
      <w:lvlText w:val="o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183B5A">
      <w:start w:val="1"/>
      <w:numFmt w:val="bullet"/>
      <w:lvlText w:val="▪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865A04">
      <w:start w:val="1"/>
      <w:numFmt w:val="bullet"/>
      <w:lvlText w:val="•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08B84E">
      <w:start w:val="1"/>
      <w:numFmt w:val="bullet"/>
      <w:lvlText w:val="o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ECF5F0">
      <w:start w:val="1"/>
      <w:numFmt w:val="bullet"/>
      <w:lvlText w:val="▪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DA362E">
      <w:start w:val="1"/>
      <w:numFmt w:val="bullet"/>
      <w:lvlText w:val="•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24FE00">
      <w:start w:val="1"/>
      <w:numFmt w:val="bullet"/>
      <w:lvlText w:val="o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928754">
      <w:start w:val="1"/>
      <w:numFmt w:val="bullet"/>
      <w:lvlText w:val="▪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2A4DCF"/>
    <w:multiLevelType w:val="hybridMultilevel"/>
    <w:tmpl w:val="24C601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917E9"/>
    <w:multiLevelType w:val="multilevel"/>
    <w:tmpl w:val="E5D6EB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8045F5"/>
    <w:multiLevelType w:val="hybridMultilevel"/>
    <w:tmpl w:val="F8E870D2"/>
    <w:lvl w:ilvl="0" w:tplc="C55047D6">
      <w:start w:val="1"/>
      <w:numFmt w:val="decimal"/>
      <w:lvlText w:val="%1."/>
      <w:lvlJc w:val="left"/>
      <w:pPr>
        <w:ind w:left="364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5C4D3C1E"/>
    <w:multiLevelType w:val="multilevel"/>
    <w:tmpl w:val="6C161B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1AA77EB"/>
    <w:multiLevelType w:val="hybridMultilevel"/>
    <w:tmpl w:val="2C20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EF453A4"/>
    <w:multiLevelType w:val="multilevel"/>
    <w:tmpl w:val="DD92EA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750DDF"/>
    <w:multiLevelType w:val="hybridMultilevel"/>
    <w:tmpl w:val="051AF6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56"/>
    <w:rsid w:val="0003344F"/>
    <w:rsid w:val="000408EF"/>
    <w:rsid w:val="00054B1E"/>
    <w:rsid w:val="00056194"/>
    <w:rsid w:val="000E5B79"/>
    <w:rsid w:val="001E5D0D"/>
    <w:rsid w:val="001F2C3C"/>
    <w:rsid w:val="001F7C14"/>
    <w:rsid w:val="00231987"/>
    <w:rsid w:val="00332056"/>
    <w:rsid w:val="00383AD1"/>
    <w:rsid w:val="003E521F"/>
    <w:rsid w:val="00482067"/>
    <w:rsid w:val="004C2AD9"/>
    <w:rsid w:val="005100FA"/>
    <w:rsid w:val="00593B11"/>
    <w:rsid w:val="0063488E"/>
    <w:rsid w:val="00645B4A"/>
    <w:rsid w:val="00686DC2"/>
    <w:rsid w:val="007460DC"/>
    <w:rsid w:val="007A2675"/>
    <w:rsid w:val="007C2FF5"/>
    <w:rsid w:val="007D6290"/>
    <w:rsid w:val="00911222"/>
    <w:rsid w:val="009A7368"/>
    <w:rsid w:val="009C5910"/>
    <w:rsid w:val="009D4228"/>
    <w:rsid w:val="00A07EBE"/>
    <w:rsid w:val="00B00344"/>
    <w:rsid w:val="00B52AF5"/>
    <w:rsid w:val="00B634C5"/>
    <w:rsid w:val="00B76C61"/>
    <w:rsid w:val="00B847CA"/>
    <w:rsid w:val="00BB1338"/>
    <w:rsid w:val="00C51389"/>
    <w:rsid w:val="00C65464"/>
    <w:rsid w:val="00C74DB3"/>
    <w:rsid w:val="00C77BEB"/>
    <w:rsid w:val="00CC19ED"/>
    <w:rsid w:val="00CC5542"/>
    <w:rsid w:val="00D4318C"/>
    <w:rsid w:val="00D76FAF"/>
    <w:rsid w:val="00D93655"/>
    <w:rsid w:val="00E36205"/>
    <w:rsid w:val="00E52CB7"/>
    <w:rsid w:val="00F075DD"/>
    <w:rsid w:val="00F51993"/>
    <w:rsid w:val="00FA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396E"/>
  <w15:docId w15:val="{45E7362E-4A02-4238-B3CB-C99423CE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8E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F2C3C"/>
    <w:pPr>
      <w:keepNext/>
      <w:keepLines/>
      <w:spacing w:after="0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040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2C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2C3C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7460DC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60DC"/>
  </w:style>
  <w:style w:type="paragraph" w:styleId="a5">
    <w:name w:val="Balloon Text"/>
    <w:basedOn w:val="a"/>
    <w:link w:val="a6"/>
    <w:uiPriority w:val="99"/>
    <w:semiHidden/>
    <w:unhideWhenUsed/>
    <w:rsid w:val="00A07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EBE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F0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73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368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A73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368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Ташбулатова Индира Ленаровна</cp:lastModifiedBy>
  <cp:revision>20</cp:revision>
  <cp:lastPrinted>2020-05-20T14:00:00Z</cp:lastPrinted>
  <dcterms:created xsi:type="dcterms:W3CDTF">2022-06-21T09:14:00Z</dcterms:created>
  <dcterms:modified xsi:type="dcterms:W3CDTF">2023-02-27T06:00:00Z</dcterms:modified>
</cp:coreProperties>
</file>