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542"/>
      </w:tblGrid>
      <w:tr w:rsidR="00E21FA7" w:rsidRPr="00001457" w14:paraId="7964F0D4" w14:textId="77777777" w:rsidTr="00B06310">
        <w:trPr>
          <w:trHeight w:val="284"/>
        </w:trPr>
        <w:tc>
          <w:tcPr>
            <w:tcW w:w="6663" w:type="dxa"/>
          </w:tcPr>
          <w:p w14:paraId="68EA718D" w14:textId="77777777" w:rsidR="00E21FA7" w:rsidRPr="00001457" w:rsidRDefault="00E2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FB3A245" w14:textId="2C753E12" w:rsidR="00E21FA7" w:rsidRPr="00001457" w:rsidRDefault="00E21FA7" w:rsidP="00E21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77E4F6" w14:textId="77777777" w:rsidR="00E21FA7" w:rsidRPr="00001457" w:rsidRDefault="00E21FA7">
      <w:pPr>
        <w:rPr>
          <w:rFonts w:ascii="Times New Roman" w:hAnsi="Times New Roman" w:cs="Times New Roman"/>
          <w:sz w:val="24"/>
          <w:szCs w:val="24"/>
        </w:rPr>
      </w:pPr>
    </w:p>
    <w:p w14:paraId="0297733C" w14:textId="77777777" w:rsidR="00D47921" w:rsidRPr="00001457" w:rsidRDefault="00D47921">
      <w:pPr>
        <w:rPr>
          <w:rFonts w:ascii="Times New Roman" w:hAnsi="Times New Roman" w:cs="Times New Roman"/>
          <w:sz w:val="24"/>
          <w:szCs w:val="24"/>
        </w:rPr>
      </w:pPr>
    </w:p>
    <w:p w14:paraId="5BCBBC54" w14:textId="77777777" w:rsidR="007D2B33" w:rsidRPr="00001457" w:rsidRDefault="007D2B33" w:rsidP="007D2B33">
      <w:pPr>
        <w:pStyle w:val="a9"/>
        <w:jc w:val="center"/>
        <w:rPr>
          <w:rFonts w:ascii="Times New Roman" w:hAnsi="Times New Roman" w:cs="Times New Roman"/>
          <w:b/>
        </w:rPr>
      </w:pPr>
      <w:r w:rsidRPr="00001457">
        <w:rPr>
          <w:rFonts w:ascii="Times New Roman" w:hAnsi="Times New Roman" w:cs="Times New Roman"/>
          <w:b/>
        </w:rPr>
        <w:t xml:space="preserve">Техническое задание </w:t>
      </w:r>
    </w:p>
    <w:p w14:paraId="01D0B76A" w14:textId="12BE7CCA" w:rsidR="007D2B33" w:rsidRPr="00001457" w:rsidRDefault="007D2B33" w:rsidP="007D2B33">
      <w:pPr>
        <w:pStyle w:val="a9"/>
        <w:jc w:val="center"/>
        <w:rPr>
          <w:rFonts w:ascii="Times New Roman" w:hAnsi="Times New Roman" w:cs="Times New Roman"/>
          <w:b/>
        </w:rPr>
      </w:pPr>
      <w:r w:rsidRPr="00001457">
        <w:rPr>
          <w:rFonts w:ascii="Times New Roman" w:hAnsi="Times New Roman" w:cs="Times New Roman"/>
          <w:b/>
        </w:rPr>
        <w:t xml:space="preserve">на выполнение </w:t>
      </w:r>
      <w:proofErr w:type="spellStart"/>
      <w:r w:rsidRPr="00001457">
        <w:rPr>
          <w:rFonts w:ascii="Times New Roman" w:hAnsi="Times New Roman" w:cs="Times New Roman"/>
          <w:b/>
        </w:rPr>
        <w:t>предпроектной</w:t>
      </w:r>
      <w:proofErr w:type="spellEnd"/>
      <w:r w:rsidRPr="00001457">
        <w:rPr>
          <w:rFonts w:ascii="Times New Roman" w:hAnsi="Times New Roman" w:cs="Times New Roman"/>
          <w:b/>
        </w:rPr>
        <w:t xml:space="preserve"> технико-экономической оценки вариантов реализации проекта «Модернизация системы </w:t>
      </w:r>
      <w:r w:rsidR="007712A9" w:rsidRPr="00001457">
        <w:rPr>
          <w:rFonts w:ascii="Times New Roman" w:hAnsi="Times New Roman" w:cs="Times New Roman"/>
          <w:b/>
        </w:rPr>
        <w:t>водоотведения</w:t>
      </w:r>
      <w:r w:rsidRPr="00001457">
        <w:rPr>
          <w:rFonts w:ascii="Times New Roman" w:hAnsi="Times New Roman" w:cs="Times New Roman"/>
          <w:b/>
        </w:rPr>
        <w:t xml:space="preserve"> с. </w:t>
      </w:r>
      <w:proofErr w:type="spellStart"/>
      <w:r w:rsidRPr="00001457">
        <w:rPr>
          <w:rFonts w:ascii="Times New Roman" w:hAnsi="Times New Roman" w:cs="Times New Roman"/>
          <w:b/>
        </w:rPr>
        <w:t>Кр</w:t>
      </w:r>
      <w:r w:rsidR="00982792" w:rsidRPr="00001457">
        <w:rPr>
          <w:rFonts w:ascii="Times New Roman" w:hAnsi="Times New Roman" w:cs="Times New Roman"/>
          <w:b/>
        </w:rPr>
        <w:t>ыловка</w:t>
      </w:r>
      <w:proofErr w:type="spellEnd"/>
      <w:r w:rsidRPr="00001457">
        <w:rPr>
          <w:rFonts w:ascii="Times New Roman" w:hAnsi="Times New Roman" w:cs="Times New Roman"/>
          <w:b/>
        </w:rPr>
        <w:t xml:space="preserve">, </w:t>
      </w:r>
      <w:r w:rsidR="00982792" w:rsidRPr="00001457">
        <w:rPr>
          <w:rFonts w:ascii="Times New Roman" w:hAnsi="Times New Roman" w:cs="Times New Roman"/>
          <w:b/>
        </w:rPr>
        <w:t xml:space="preserve">п. Новая </w:t>
      </w:r>
      <w:proofErr w:type="spellStart"/>
      <w:r w:rsidR="00982792" w:rsidRPr="00001457">
        <w:rPr>
          <w:rFonts w:ascii="Times New Roman" w:hAnsi="Times New Roman" w:cs="Times New Roman"/>
          <w:b/>
        </w:rPr>
        <w:t>Биофабрика</w:t>
      </w:r>
      <w:proofErr w:type="spellEnd"/>
      <w:r w:rsidR="00982792" w:rsidRPr="00001457">
        <w:rPr>
          <w:rFonts w:ascii="Times New Roman" w:hAnsi="Times New Roman" w:cs="Times New Roman"/>
          <w:b/>
        </w:rPr>
        <w:t xml:space="preserve"> городского округа Орск, Оренбургской области</w:t>
      </w:r>
      <w:r w:rsidRPr="00001457">
        <w:rPr>
          <w:rFonts w:ascii="Times New Roman" w:hAnsi="Times New Roman" w:cs="Times New Roman"/>
          <w:b/>
        </w:rPr>
        <w:t>»</w:t>
      </w:r>
    </w:p>
    <w:p w14:paraId="6A942E2C" w14:textId="77777777" w:rsidR="005D3582" w:rsidRPr="00001457" w:rsidRDefault="005D3582" w:rsidP="005D3582">
      <w:pPr>
        <w:pStyle w:val="a9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2806"/>
        <w:gridCol w:w="6798"/>
      </w:tblGrid>
      <w:tr w:rsidR="00AD1A5B" w:rsidRPr="00001457" w14:paraId="1965ABBC" w14:textId="77777777" w:rsidTr="00EE14B2">
        <w:tc>
          <w:tcPr>
            <w:tcW w:w="483" w:type="dxa"/>
          </w:tcPr>
          <w:p w14:paraId="51BC3A41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806" w:type="dxa"/>
          </w:tcPr>
          <w:p w14:paraId="3D13BB83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Заказчик</w:t>
            </w:r>
          </w:p>
        </w:tc>
        <w:tc>
          <w:tcPr>
            <w:tcW w:w="6798" w:type="dxa"/>
          </w:tcPr>
          <w:p w14:paraId="5034EC9A" w14:textId="77777777" w:rsidR="00E21FA7" w:rsidRPr="00001457" w:rsidRDefault="00E21FA7" w:rsidP="00B0631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1A5B" w:rsidRPr="00001457" w14:paraId="659C8A42" w14:textId="77777777" w:rsidTr="00EE14B2">
        <w:tc>
          <w:tcPr>
            <w:tcW w:w="483" w:type="dxa"/>
          </w:tcPr>
          <w:p w14:paraId="6C7A1254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06" w:type="dxa"/>
          </w:tcPr>
          <w:p w14:paraId="221E01DA" w14:textId="7A93EBFD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 xml:space="preserve">Основание для разработки </w:t>
            </w:r>
            <w:r w:rsidR="00D95346" w:rsidRPr="00001457">
              <w:rPr>
                <w:rFonts w:ascii="Times New Roman" w:hAnsi="Times New Roman" w:cs="Times New Roman"/>
                <w:b/>
                <w:lang w:eastAsia="ru-RU"/>
              </w:rPr>
              <w:t>ТЭО</w:t>
            </w:r>
          </w:p>
        </w:tc>
        <w:tc>
          <w:tcPr>
            <w:tcW w:w="6798" w:type="dxa"/>
          </w:tcPr>
          <w:p w14:paraId="7439B9DF" w14:textId="26CCA2DA" w:rsidR="00E21FA7" w:rsidRPr="00001457" w:rsidRDefault="00E21FA7" w:rsidP="00B0631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1A5B" w:rsidRPr="00001457" w14:paraId="019DC714" w14:textId="77777777" w:rsidTr="00EE14B2">
        <w:tc>
          <w:tcPr>
            <w:tcW w:w="483" w:type="dxa"/>
          </w:tcPr>
          <w:p w14:paraId="4170F5B2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806" w:type="dxa"/>
          </w:tcPr>
          <w:p w14:paraId="258E80D6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Подрядчик</w:t>
            </w:r>
          </w:p>
        </w:tc>
        <w:tc>
          <w:tcPr>
            <w:tcW w:w="6798" w:type="dxa"/>
          </w:tcPr>
          <w:p w14:paraId="66F15D0B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Выбирается на конкурсной основе</w:t>
            </w:r>
            <w:r w:rsidR="00D8713C" w:rsidRPr="00001457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548B5DE4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1A5B" w:rsidRPr="00001457" w14:paraId="30C9DEB3" w14:textId="77777777" w:rsidTr="00EE14B2">
        <w:tc>
          <w:tcPr>
            <w:tcW w:w="483" w:type="dxa"/>
          </w:tcPr>
          <w:p w14:paraId="1CEAF62D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806" w:type="dxa"/>
          </w:tcPr>
          <w:p w14:paraId="7CF2E0C1" w14:textId="3F932954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 xml:space="preserve">Стадийность </w:t>
            </w:r>
          </w:p>
        </w:tc>
        <w:tc>
          <w:tcPr>
            <w:tcW w:w="6798" w:type="dxa"/>
          </w:tcPr>
          <w:p w14:paraId="0CA5519A" w14:textId="77777777" w:rsidR="00E21FA7" w:rsidRPr="00001457" w:rsidRDefault="00C55EEE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Одна стадия.</w:t>
            </w:r>
            <w:r w:rsidR="001C72A5" w:rsidRPr="00001457">
              <w:rPr>
                <w:rFonts w:ascii="Times New Roman" w:hAnsi="Times New Roman" w:cs="Times New Roman"/>
                <w:lang w:eastAsia="ru-RU"/>
              </w:rPr>
              <w:t xml:space="preserve"> Обоснование </w:t>
            </w:r>
            <w:proofErr w:type="spellStart"/>
            <w:r w:rsidR="00584370" w:rsidRPr="00001457">
              <w:rPr>
                <w:rFonts w:ascii="Times New Roman" w:hAnsi="Times New Roman" w:cs="Times New Roman"/>
                <w:lang w:eastAsia="ru-RU"/>
              </w:rPr>
              <w:t>пред</w:t>
            </w:r>
            <w:r w:rsidR="001C72A5" w:rsidRPr="00001457">
              <w:rPr>
                <w:rFonts w:ascii="Times New Roman" w:hAnsi="Times New Roman" w:cs="Times New Roman"/>
                <w:lang w:eastAsia="ru-RU"/>
              </w:rPr>
              <w:t>проектных</w:t>
            </w:r>
            <w:proofErr w:type="spellEnd"/>
            <w:r w:rsidR="001C72A5" w:rsidRPr="00001457">
              <w:rPr>
                <w:rFonts w:ascii="Times New Roman" w:hAnsi="Times New Roman" w:cs="Times New Roman"/>
                <w:lang w:eastAsia="ru-RU"/>
              </w:rPr>
              <w:t xml:space="preserve"> решений.</w:t>
            </w:r>
          </w:p>
          <w:p w14:paraId="3D383805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1A5B" w:rsidRPr="00001457" w14:paraId="30E7EE35" w14:textId="77777777" w:rsidTr="00EE14B2">
        <w:tc>
          <w:tcPr>
            <w:tcW w:w="483" w:type="dxa"/>
          </w:tcPr>
          <w:p w14:paraId="4B714C6C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806" w:type="dxa"/>
          </w:tcPr>
          <w:p w14:paraId="548DAB71" w14:textId="0BA56385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 xml:space="preserve">Место реализации </w:t>
            </w:r>
          </w:p>
        </w:tc>
        <w:tc>
          <w:tcPr>
            <w:tcW w:w="6798" w:type="dxa"/>
          </w:tcPr>
          <w:p w14:paraId="59F6F095" w14:textId="7A142369" w:rsidR="00E21FA7" w:rsidRPr="00001457" w:rsidRDefault="00982792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Городской округ Орск</w:t>
            </w:r>
            <w:r w:rsidR="00226AFD" w:rsidRPr="00001457">
              <w:rPr>
                <w:rFonts w:ascii="Times New Roman" w:hAnsi="Times New Roman" w:cs="Times New Roman"/>
                <w:lang w:eastAsia="ru-RU"/>
              </w:rPr>
              <w:t xml:space="preserve"> Оренбургской области</w:t>
            </w:r>
          </w:p>
          <w:p w14:paraId="7178587F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1A5B" w:rsidRPr="00001457" w14:paraId="6C7BC18E" w14:textId="77777777" w:rsidTr="00EE14B2">
        <w:tc>
          <w:tcPr>
            <w:tcW w:w="483" w:type="dxa"/>
          </w:tcPr>
          <w:p w14:paraId="4CAA3AA6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806" w:type="dxa"/>
          </w:tcPr>
          <w:p w14:paraId="3998D283" w14:textId="6D459BBB" w:rsidR="00E21FA7" w:rsidRPr="00001457" w:rsidRDefault="00111F6F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З</w:t>
            </w:r>
            <w:r w:rsidR="00E21FA7" w:rsidRPr="00001457">
              <w:rPr>
                <w:rFonts w:ascii="Times New Roman" w:hAnsi="Times New Roman" w:cs="Times New Roman"/>
                <w:b/>
                <w:lang w:eastAsia="ru-RU"/>
              </w:rPr>
              <w:t xml:space="preserve">адачи </w:t>
            </w:r>
            <w:r w:rsidR="00E039D7" w:rsidRPr="00001457">
              <w:rPr>
                <w:rFonts w:ascii="Times New Roman" w:hAnsi="Times New Roman" w:cs="Times New Roman"/>
                <w:b/>
                <w:lang w:eastAsia="ru-RU"/>
              </w:rPr>
              <w:t>ТЭО</w:t>
            </w:r>
          </w:p>
        </w:tc>
        <w:tc>
          <w:tcPr>
            <w:tcW w:w="6798" w:type="dxa"/>
          </w:tcPr>
          <w:p w14:paraId="36D0CE1F" w14:textId="472C1153" w:rsidR="009905C1" w:rsidRPr="00001457" w:rsidRDefault="00D8713C" w:rsidP="00B24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1.</w:t>
            </w:r>
            <w:r w:rsidR="009905C1" w:rsidRPr="0000145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53C92" w:rsidRPr="00001457">
              <w:rPr>
                <w:rFonts w:ascii="Times New Roman" w:hAnsi="Times New Roman" w:cs="Times New Roman"/>
                <w:lang w:eastAsia="ru-RU"/>
              </w:rPr>
              <w:t xml:space="preserve">Разработка </w:t>
            </w:r>
            <w:proofErr w:type="spellStart"/>
            <w:r w:rsidR="00853C92" w:rsidRPr="00001457">
              <w:rPr>
                <w:rFonts w:ascii="Times New Roman" w:hAnsi="Times New Roman" w:cs="Times New Roman"/>
                <w:lang w:eastAsia="ru-RU"/>
              </w:rPr>
              <w:t>предпроектных</w:t>
            </w:r>
            <w:proofErr w:type="spellEnd"/>
            <w:r w:rsidR="00853C92" w:rsidRPr="00001457">
              <w:rPr>
                <w:rFonts w:ascii="Times New Roman" w:hAnsi="Times New Roman" w:cs="Times New Roman"/>
                <w:lang w:eastAsia="ru-RU"/>
              </w:rPr>
              <w:t xml:space="preserve"> решений </w:t>
            </w:r>
            <w:r w:rsidR="00171953" w:rsidRPr="00001457">
              <w:rPr>
                <w:rFonts w:ascii="Times New Roman" w:hAnsi="Times New Roman" w:cs="Times New Roman"/>
                <w:lang w:eastAsia="ru-RU"/>
              </w:rPr>
              <w:t xml:space="preserve">по </w:t>
            </w:r>
            <w:r w:rsidR="00982792" w:rsidRPr="00001457">
              <w:rPr>
                <w:rFonts w:ascii="Times New Roman" w:hAnsi="Times New Roman" w:cs="Times New Roman"/>
                <w:lang w:eastAsia="ru-RU"/>
              </w:rPr>
              <w:t>водоотведению</w:t>
            </w:r>
            <w:r w:rsidR="00171953" w:rsidRPr="00001457">
              <w:rPr>
                <w:rFonts w:ascii="Times New Roman" w:hAnsi="Times New Roman" w:cs="Times New Roman"/>
                <w:lang w:eastAsia="ru-RU"/>
              </w:rPr>
              <w:t xml:space="preserve"> населенных пунктов </w:t>
            </w:r>
            <w:r w:rsidR="00982792" w:rsidRPr="00001457">
              <w:rPr>
                <w:rFonts w:ascii="Times New Roman" w:hAnsi="Times New Roman" w:cs="Times New Roman"/>
                <w:lang w:eastAsia="ru-RU"/>
              </w:rPr>
              <w:t>городского округа Орск</w:t>
            </w:r>
            <w:r w:rsidR="00171953" w:rsidRPr="00001457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03804FA3" w14:textId="31F76531" w:rsidR="00E21FA7" w:rsidRPr="00001457" w:rsidRDefault="00853C92" w:rsidP="00B24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2</w:t>
            </w:r>
            <w:r w:rsidR="00D8713C" w:rsidRPr="00001457">
              <w:rPr>
                <w:rFonts w:ascii="Times New Roman" w:hAnsi="Times New Roman" w:cs="Times New Roman"/>
                <w:lang w:eastAsia="ru-RU"/>
              </w:rPr>
              <w:t>.</w:t>
            </w:r>
            <w:r w:rsidR="009905C1" w:rsidRPr="0000145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01457">
              <w:rPr>
                <w:rFonts w:ascii="Times New Roman" w:hAnsi="Times New Roman" w:cs="Times New Roman"/>
                <w:lang w:eastAsia="ru-RU"/>
              </w:rPr>
              <w:t>Обоснование принятых решений по выбору способов</w:t>
            </w:r>
            <w:r w:rsidR="00DC2F98" w:rsidRPr="00001457">
              <w:rPr>
                <w:rFonts w:ascii="Times New Roman" w:hAnsi="Times New Roman" w:cs="Times New Roman"/>
                <w:lang w:eastAsia="ru-RU"/>
              </w:rPr>
              <w:t>,</w:t>
            </w:r>
            <w:r w:rsidRPr="00001457">
              <w:rPr>
                <w:rFonts w:ascii="Times New Roman" w:hAnsi="Times New Roman" w:cs="Times New Roman"/>
                <w:lang w:eastAsia="ru-RU"/>
              </w:rPr>
              <w:t xml:space="preserve"> методов </w:t>
            </w:r>
            <w:r w:rsidR="00DC2F98" w:rsidRPr="00001457">
              <w:rPr>
                <w:rFonts w:ascii="Times New Roman" w:hAnsi="Times New Roman" w:cs="Times New Roman"/>
                <w:lang w:eastAsia="ru-RU"/>
              </w:rPr>
              <w:t xml:space="preserve">и технологий </w:t>
            </w:r>
            <w:r w:rsidR="009F0EC0" w:rsidRPr="00001457">
              <w:rPr>
                <w:rFonts w:ascii="Times New Roman" w:hAnsi="Times New Roman" w:cs="Times New Roman"/>
                <w:lang w:eastAsia="ru-RU"/>
              </w:rPr>
              <w:t>водоотведения</w:t>
            </w:r>
            <w:r w:rsidR="005D3582" w:rsidRPr="00001457">
              <w:rPr>
                <w:rFonts w:ascii="Times New Roman" w:hAnsi="Times New Roman" w:cs="Times New Roman"/>
                <w:lang w:eastAsia="ru-RU"/>
              </w:rPr>
              <w:t xml:space="preserve"> населенных пунктов</w:t>
            </w:r>
            <w:r w:rsidRPr="0000145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71953" w:rsidRPr="00001457">
              <w:rPr>
                <w:rFonts w:ascii="Times New Roman" w:hAnsi="Times New Roman" w:cs="Times New Roman"/>
                <w:lang w:eastAsia="ru-RU"/>
              </w:rPr>
              <w:t>с учетом специфики объектов.</w:t>
            </w:r>
          </w:p>
        </w:tc>
      </w:tr>
      <w:tr w:rsidR="00AD1A5B" w:rsidRPr="00001457" w14:paraId="224003AB" w14:textId="77777777" w:rsidTr="00EE14B2">
        <w:tc>
          <w:tcPr>
            <w:tcW w:w="483" w:type="dxa"/>
          </w:tcPr>
          <w:p w14:paraId="62BD5E45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806" w:type="dxa"/>
          </w:tcPr>
          <w:p w14:paraId="15D6564F" w14:textId="5D894C55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</w:rPr>
              <w:t xml:space="preserve">Цель разработки </w:t>
            </w:r>
            <w:r w:rsidR="00E039D7" w:rsidRPr="00001457">
              <w:rPr>
                <w:rFonts w:ascii="Times New Roman" w:hAnsi="Times New Roman" w:cs="Times New Roman"/>
                <w:b/>
              </w:rPr>
              <w:t>ТЭО</w:t>
            </w:r>
          </w:p>
        </w:tc>
        <w:tc>
          <w:tcPr>
            <w:tcW w:w="6798" w:type="dxa"/>
          </w:tcPr>
          <w:p w14:paraId="5AB9D4FD" w14:textId="398807F7" w:rsidR="00F330C2" w:rsidRPr="00001457" w:rsidRDefault="00D8713C" w:rsidP="00B248E7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001457">
              <w:rPr>
                <w:rFonts w:ascii="Times New Roman" w:hAnsi="Times New Roman" w:cs="Times New Roman"/>
              </w:rPr>
              <w:t>1.</w:t>
            </w:r>
            <w:r w:rsidR="00F330C2" w:rsidRPr="00001457">
              <w:rPr>
                <w:rFonts w:ascii="Times New Roman" w:hAnsi="Times New Roman" w:cs="Times New Roman"/>
              </w:rPr>
              <w:t xml:space="preserve">Определить наиболее эффективную и экономически целесообразную концепцию </w:t>
            </w:r>
            <w:r w:rsidR="00896317" w:rsidRPr="00001457">
              <w:rPr>
                <w:rFonts w:ascii="Times New Roman" w:hAnsi="Times New Roman" w:cs="Times New Roman"/>
              </w:rPr>
              <w:t>системы</w:t>
            </w:r>
            <w:r w:rsidR="0010729F" w:rsidRPr="00001457">
              <w:rPr>
                <w:rFonts w:ascii="Times New Roman" w:hAnsi="Times New Roman" w:cs="Times New Roman"/>
              </w:rPr>
              <w:t xml:space="preserve"> </w:t>
            </w:r>
            <w:r w:rsidR="009F0EC0" w:rsidRPr="00001457">
              <w:rPr>
                <w:rFonts w:ascii="Times New Roman" w:hAnsi="Times New Roman" w:cs="Times New Roman"/>
              </w:rPr>
              <w:t>водоотведения</w:t>
            </w:r>
            <w:r w:rsidR="00DC2F98" w:rsidRPr="00001457">
              <w:rPr>
                <w:rFonts w:ascii="Times New Roman" w:hAnsi="Times New Roman" w:cs="Times New Roman"/>
              </w:rPr>
              <w:t xml:space="preserve"> населенных пунктов.</w:t>
            </w:r>
          </w:p>
          <w:p w14:paraId="262CC1E8" w14:textId="77777777" w:rsidR="0010729F" w:rsidRPr="00001457" w:rsidRDefault="00111F6F" w:rsidP="00B248E7">
            <w:pPr>
              <w:pStyle w:val="a9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2</w:t>
            </w:r>
            <w:r w:rsidR="00D8713C" w:rsidRPr="00001457">
              <w:rPr>
                <w:rFonts w:ascii="Times New Roman" w:hAnsi="Times New Roman" w:cs="Times New Roman"/>
                <w:lang w:eastAsia="ru-RU"/>
              </w:rPr>
              <w:t>.</w:t>
            </w:r>
            <w:r w:rsidR="00E21FA7" w:rsidRPr="00001457">
              <w:rPr>
                <w:rFonts w:ascii="Times New Roman" w:hAnsi="Times New Roman" w:cs="Times New Roman"/>
                <w:lang w:eastAsia="ru-RU"/>
              </w:rPr>
              <w:t>Определить основные решения по технологическим, объемно-планировочным, конструктивным, природоохранным разделам</w:t>
            </w:r>
            <w:r w:rsidR="0010729F" w:rsidRPr="00001457">
              <w:rPr>
                <w:rFonts w:ascii="Times New Roman" w:hAnsi="Times New Roman" w:cs="Times New Roman"/>
                <w:lang w:eastAsia="ru-RU"/>
              </w:rPr>
              <w:t xml:space="preserve"> проекта.</w:t>
            </w:r>
          </w:p>
          <w:p w14:paraId="1E17AC83" w14:textId="70E3E01E" w:rsidR="00111F6F" w:rsidRPr="00001457" w:rsidRDefault="00DC2F98" w:rsidP="00B248E7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001457">
              <w:rPr>
                <w:rFonts w:ascii="Times New Roman" w:hAnsi="Times New Roman" w:cs="Times New Roman"/>
              </w:rPr>
              <w:t xml:space="preserve">3. </w:t>
            </w:r>
            <w:r w:rsidR="00111F6F" w:rsidRPr="00001457">
              <w:rPr>
                <w:rFonts w:ascii="Times New Roman" w:hAnsi="Times New Roman" w:cs="Times New Roman"/>
              </w:rPr>
              <w:t>Выполнить технико-экономическое обоснование принятых решений</w:t>
            </w:r>
            <w:r w:rsidR="00226AFD" w:rsidRPr="00001457">
              <w:rPr>
                <w:rFonts w:ascii="Times New Roman" w:hAnsi="Times New Roman" w:cs="Times New Roman"/>
              </w:rPr>
              <w:t xml:space="preserve"> с учетом капитальных и эксплуатационных затрат</w:t>
            </w:r>
            <w:r w:rsidR="00111F6F" w:rsidRPr="00001457">
              <w:rPr>
                <w:rFonts w:ascii="Times New Roman" w:hAnsi="Times New Roman" w:cs="Times New Roman"/>
              </w:rPr>
              <w:t>.</w:t>
            </w:r>
          </w:p>
          <w:p w14:paraId="0D41DF28" w14:textId="77777777" w:rsidR="00D8713C" w:rsidRPr="00001457" w:rsidRDefault="00DC2F98" w:rsidP="00B248E7">
            <w:pPr>
              <w:pStyle w:val="a9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4</w:t>
            </w:r>
            <w:r w:rsidR="00D8713C" w:rsidRPr="00001457">
              <w:rPr>
                <w:rFonts w:ascii="Times New Roman" w:hAnsi="Times New Roman" w:cs="Times New Roman"/>
                <w:lang w:eastAsia="ru-RU"/>
              </w:rPr>
              <w:t>.</w:t>
            </w:r>
            <w:r w:rsidR="00E21FA7" w:rsidRPr="00001457">
              <w:rPr>
                <w:rFonts w:ascii="Times New Roman" w:hAnsi="Times New Roman" w:cs="Times New Roman"/>
                <w:lang w:eastAsia="ru-RU"/>
              </w:rPr>
              <w:t>Определить экономическую эффективность, сроки окупаемости капитальных вложений с учетом периода и этапов строительства.</w:t>
            </w:r>
            <w:r w:rsidR="00D8713C" w:rsidRPr="0000145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331AB289" w14:textId="77777777" w:rsidR="00E21FA7" w:rsidRPr="00001457" w:rsidRDefault="00DC2F98" w:rsidP="00B248E7">
            <w:pPr>
              <w:pStyle w:val="a9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5</w:t>
            </w:r>
            <w:r w:rsidR="00D8713C" w:rsidRPr="00001457">
              <w:rPr>
                <w:rFonts w:ascii="Times New Roman" w:hAnsi="Times New Roman" w:cs="Times New Roman"/>
                <w:lang w:eastAsia="ru-RU"/>
              </w:rPr>
              <w:t>.Выполнить оценку экологической, санитарно-эпидемиологической и эксплуатационной безопасности проекта.</w:t>
            </w:r>
          </w:p>
        </w:tc>
      </w:tr>
      <w:tr w:rsidR="00AD1A5B" w:rsidRPr="00001457" w14:paraId="5E461E4E" w14:textId="77777777" w:rsidTr="00EE14B2">
        <w:tc>
          <w:tcPr>
            <w:tcW w:w="483" w:type="dxa"/>
          </w:tcPr>
          <w:p w14:paraId="6EF75A1B" w14:textId="2D9FD79A" w:rsidR="00E21FA7" w:rsidRPr="00001457" w:rsidRDefault="00B2072F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806" w:type="dxa"/>
          </w:tcPr>
          <w:p w14:paraId="2248AB5B" w14:textId="47A99156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 xml:space="preserve">Требования к структуре содержания </w:t>
            </w:r>
            <w:r w:rsidR="00E039D7" w:rsidRPr="00001457">
              <w:rPr>
                <w:rFonts w:ascii="Times New Roman" w:hAnsi="Times New Roman" w:cs="Times New Roman"/>
                <w:b/>
                <w:lang w:eastAsia="ru-RU"/>
              </w:rPr>
              <w:t>ТЭО</w:t>
            </w:r>
          </w:p>
        </w:tc>
        <w:tc>
          <w:tcPr>
            <w:tcW w:w="6798" w:type="dxa"/>
          </w:tcPr>
          <w:p w14:paraId="58E28B1D" w14:textId="591096C4" w:rsidR="003354D7" w:rsidRPr="00001457" w:rsidRDefault="003354D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Содержание </w:t>
            </w:r>
            <w:r w:rsidR="00A45D87" w:rsidRPr="00001457">
              <w:rPr>
                <w:rFonts w:ascii="Times New Roman" w:hAnsi="Times New Roman" w:cs="Times New Roman"/>
                <w:lang w:eastAsia="ru-RU"/>
              </w:rPr>
              <w:t>документа</w:t>
            </w:r>
            <w:r w:rsidRPr="00001457">
              <w:rPr>
                <w:rFonts w:ascii="Times New Roman" w:hAnsi="Times New Roman" w:cs="Times New Roman"/>
                <w:lang w:eastAsia="ru-RU"/>
              </w:rPr>
              <w:t xml:space="preserve"> должно соответствовать следующей структуре:</w:t>
            </w:r>
          </w:p>
          <w:p w14:paraId="05FFB533" w14:textId="6A5EB189" w:rsidR="003354D7" w:rsidRPr="00001457" w:rsidRDefault="003354D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резюме;</w:t>
            </w:r>
          </w:p>
          <w:p w14:paraId="3DD71AF4" w14:textId="77777777" w:rsidR="003354D7" w:rsidRPr="00001457" w:rsidRDefault="003354D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введение;</w:t>
            </w:r>
          </w:p>
          <w:p w14:paraId="0031C9AD" w14:textId="77777777" w:rsidR="003354D7" w:rsidRPr="00001457" w:rsidRDefault="003354D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маркетинговый раздел;</w:t>
            </w:r>
          </w:p>
          <w:p w14:paraId="1112ACD2" w14:textId="77777777" w:rsidR="003354D7" w:rsidRPr="00001457" w:rsidRDefault="003354D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технико-технологический раздел;</w:t>
            </w:r>
          </w:p>
          <w:p w14:paraId="147CA5E5" w14:textId="77777777" w:rsidR="003354D7" w:rsidRPr="00001457" w:rsidRDefault="003354D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экологический раздел;</w:t>
            </w:r>
          </w:p>
          <w:p w14:paraId="0CF50D7B" w14:textId="77777777" w:rsidR="003354D7" w:rsidRPr="00001457" w:rsidRDefault="003354D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финансовый раздел;</w:t>
            </w:r>
          </w:p>
          <w:p w14:paraId="3012D1B3" w14:textId="77777777" w:rsidR="003354D7" w:rsidRPr="00001457" w:rsidRDefault="003354D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экономический раздел;</w:t>
            </w:r>
          </w:p>
          <w:p w14:paraId="5D039DE4" w14:textId="77777777" w:rsidR="003354D7" w:rsidRPr="00001457" w:rsidRDefault="003354D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социальный раздел;</w:t>
            </w:r>
          </w:p>
          <w:p w14:paraId="6ECD2C63" w14:textId="4DCDCBE8" w:rsidR="003354D7" w:rsidRPr="00001457" w:rsidRDefault="003354D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общие выводы;</w:t>
            </w:r>
          </w:p>
          <w:p w14:paraId="502CB5C5" w14:textId="77777777" w:rsidR="00E21FA7" w:rsidRPr="00001457" w:rsidRDefault="003354D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приложения.</w:t>
            </w:r>
          </w:p>
        </w:tc>
      </w:tr>
      <w:tr w:rsidR="00AD1A5B" w:rsidRPr="00001457" w14:paraId="4FEB5C62" w14:textId="77777777" w:rsidTr="00EE14B2">
        <w:tc>
          <w:tcPr>
            <w:tcW w:w="483" w:type="dxa"/>
          </w:tcPr>
          <w:p w14:paraId="43058B13" w14:textId="091F7E84" w:rsidR="00E21FA7" w:rsidRPr="00001457" w:rsidRDefault="00B2072F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lastRenderedPageBreak/>
              <w:t>9</w:t>
            </w:r>
          </w:p>
        </w:tc>
        <w:tc>
          <w:tcPr>
            <w:tcW w:w="2806" w:type="dxa"/>
          </w:tcPr>
          <w:p w14:paraId="46B53197" w14:textId="77777777" w:rsidR="007C4D52" w:rsidRPr="00001457" w:rsidRDefault="007C4D52" w:rsidP="00B248E7">
            <w:pPr>
              <w:spacing w:line="276" w:lineRule="auto"/>
              <w:rPr>
                <w:rFonts w:ascii="Times New Roman" w:hAnsi="Times New Roman" w:cs="Times New Roman"/>
                <w:b/>
                <w:strike/>
                <w:lang w:eastAsia="ru-RU"/>
              </w:rPr>
            </w:pPr>
            <w:r w:rsidRPr="0000145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требования к разработке документа</w:t>
            </w:r>
          </w:p>
        </w:tc>
        <w:tc>
          <w:tcPr>
            <w:tcW w:w="6798" w:type="dxa"/>
          </w:tcPr>
          <w:p w14:paraId="303C57F5" w14:textId="4264B181" w:rsidR="003354D7" w:rsidRPr="00001457" w:rsidRDefault="003D2C2A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457">
              <w:rPr>
                <w:rFonts w:ascii="Times New Roman" w:eastAsia="Times New Roman" w:hAnsi="Times New Roman" w:cs="Times New Roman"/>
                <w:lang w:eastAsia="ru-RU"/>
              </w:rPr>
              <w:t>Разделы</w:t>
            </w:r>
            <w:r w:rsidR="003354D7" w:rsidRPr="000014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E2F9E" w:rsidRPr="00001457">
              <w:rPr>
                <w:rFonts w:ascii="Times New Roman" w:eastAsia="Times New Roman" w:hAnsi="Times New Roman" w:cs="Times New Roman"/>
                <w:lang w:eastAsia="ru-RU"/>
              </w:rPr>
              <w:t>документа</w:t>
            </w:r>
            <w:r w:rsidR="003354D7" w:rsidRPr="00001457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разработать в соответствии с законодательством Российской Федерации об архитектурной, градостроительной и строительной деятельности.</w:t>
            </w:r>
          </w:p>
          <w:p w14:paraId="16070D46" w14:textId="570441FC" w:rsidR="00CE4C52" w:rsidRPr="00001457" w:rsidRDefault="0032313F" w:rsidP="00B248E7">
            <w:pPr>
              <w:pStyle w:val="a4"/>
              <w:keepLines/>
              <w:numPr>
                <w:ilvl w:val="0"/>
                <w:numId w:val="1"/>
              </w:numPr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0" w:right="57" w:firstLine="567"/>
              <w:jc w:val="both"/>
              <w:rPr>
                <w:rFonts w:ascii="Times New Roman" w:hAnsi="Times New Roman" w:cs="Times New Roman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Рассмотреть</w:t>
            </w:r>
            <w:r w:rsidR="007C4D52" w:rsidRPr="00001457">
              <w:rPr>
                <w:rFonts w:ascii="Times New Roman" w:hAnsi="Times New Roman" w:cs="Times New Roman"/>
                <w:lang w:eastAsia="ru-RU"/>
              </w:rPr>
              <w:t xml:space="preserve"> альтернативные </w:t>
            </w:r>
            <w:r w:rsidRPr="00001457">
              <w:rPr>
                <w:rFonts w:ascii="Times New Roman" w:hAnsi="Times New Roman" w:cs="Times New Roman"/>
                <w:lang w:eastAsia="ru-RU"/>
              </w:rPr>
              <w:t>варианты</w:t>
            </w:r>
            <w:r w:rsidR="007C4D52" w:rsidRPr="0000145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26717" w:rsidRPr="00001457">
              <w:rPr>
                <w:rFonts w:ascii="Times New Roman" w:hAnsi="Times New Roman" w:cs="Times New Roman"/>
                <w:lang w:eastAsia="ru-RU"/>
              </w:rPr>
              <w:t xml:space="preserve">по решению проблемы </w:t>
            </w:r>
            <w:r w:rsidR="009F0EC0" w:rsidRPr="00001457">
              <w:rPr>
                <w:rFonts w:ascii="Times New Roman" w:hAnsi="Times New Roman" w:cs="Times New Roman"/>
                <w:lang w:eastAsia="ru-RU"/>
              </w:rPr>
              <w:t xml:space="preserve">водоотведения с. </w:t>
            </w:r>
            <w:proofErr w:type="spellStart"/>
            <w:r w:rsidR="009F0EC0" w:rsidRPr="00001457">
              <w:rPr>
                <w:rFonts w:ascii="Times New Roman" w:hAnsi="Times New Roman" w:cs="Times New Roman"/>
                <w:lang w:eastAsia="ru-RU"/>
              </w:rPr>
              <w:t>Крыловка</w:t>
            </w:r>
            <w:proofErr w:type="spellEnd"/>
            <w:r w:rsidR="009F0EC0" w:rsidRPr="00001457">
              <w:rPr>
                <w:rFonts w:ascii="Times New Roman" w:hAnsi="Times New Roman" w:cs="Times New Roman"/>
                <w:lang w:eastAsia="ru-RU"/>
              </w:rPr>
              <w:t xml:space="preserve">, п. Новая </w:t>
            </w:r>
            <w:proofErr w:type="spellStart"/>
            <w:r w:rsidR="009F0EC0" w:rsidRPr="00001457">
              <w:rPr>
                <w:rFonts w:ascii="Times New Roman" w:hAnsi="Times New Roman" w:cs="Times New Roman"/>
                <w:lang w:eastAsia="ru-RU"/>
              </w:rPr>
              <w:t>Биофабрика</w:t>
            </w:r>
            <w:proofErr w:type="spellEnd"/>
            <w:r w:rsidR="009F0EC0" w:rsidRPr="00001457">
              <w:rPr>
                <w:rFonts w:ascii="Times New Roman" w:hAnsi="Times New Roman" w:cs="Times New Roman"/>
                <w:lang w:eastAsia="ru-RU"/>
              </w:rPr>
              <w:t xml:space="preserve"> городского округа Орск</w:t>
            </w:r>
            <w:r w:rsidR="00B248E7" w:rsidRPr="00001457">
              <w:rPr>
                <w:rFonts w:ascii="Times New Roman" w:hAnsi="Times New Roman" w:cs="Times New Roman"/>
                <w:lang w:eastAsia="ru-RU"/>
              </w:rPr>
              <w:t>:</w:t>
            </w:r>
          </w:p>
          <w:p w14:paraId="279503E8" w14:textId="5603F85D" w:rsidR="003D2C2A" w:rsidRPr="00001457" w:rsidRDefault="003D2C2A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1.1 В</w:t>
            </w:r>
            <w:r w:rsidR="0032313F" w:rsidRPr="00001457">
              <w:rPr>
                <w:rFonts w:ascii="Times New Roman" w:hAnsi="Times New Roman" w:cs="Times New Roman"/>
                <w:lang w:eastAsia="ru-RU"/>
              </w:rPr>
              <w:t>ариант</w:t>
            </w:r>
            <w:r w:rsidRPr="0000145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F0EC0" w:rsidRPr="00001457">
              <w:rPr>
                <w:rFonts w:ascii="Times New Roman" w:hAnsi="Times New Roman" w:cs="Times New Roman"/>
                <w:lang w:eastAsia="ru-RU"/>
              </w:rPr>
              <w:t xml:space="preserve">строительства канализационного коллектора от существующих или перспективных (определить ТЭО) канализационных насосных станций до централизованных сетей водоотведения </w:t>
            </w:r>
            <w:proofErr w:type="spellStart"/>
            <w:r w:rsidR="009F0EC0" w:rsidRPr="00001457">
              <w:rPr>
                <w:rFonts w:ascii="Times New Roman" w:hAnsi="Times New Roman" w:cs="Times New Roman"/>
                <w:lang w:eastAsia="ru-RU"/>
              </w:rPr>
              <w:t>г.Орска</w:t>
            </w:r>
            <w:proofErr w:type="spellEnd"/>
            <w:r w:rsidR="0032313F" w:rsidRPr="00001457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0365BAE1" w14:textId="0A037C12" w:rsidR="009F3DC9" w:rsidRPr="00001457" w:rsidRDefault="00D63BAB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- Определить </w:t>
            </w:r>
            <w:r w:rsidR="00CF3BD8" w:rsidRPr="00001457">
              <w:rPr>
                <w:rFonts w:ascii="Times New Roman" w:hAnsi="Times New Roman" w:cs="Times New Roman"/>
                <w:lang w:eastAsia="ru-RU"/>
              </w:rPr>
              <w:t xml:space="preserve">оптимальную </w:t>
            </w:r>
            <w:r w:rsidRPr="00001457">
              <w:rPr>
                <w:rFonts w:ascii="Times New Roman" w:hAnsi="Times New Roman" w:cs="Times New Roman"/>
                <w:lang w:eastAsia="ru-RU"/>
              </w:rPr>
              <w:t>трассу</w:t>
            </w:r>
            <w:r w:rsidR="00CF3BD8" w:rsidRPr="00001457">
              <w:rPr>
                <w:rFonts w:ascii="Times New Roman" w:hAnsi="Times New Roman" w:cs="Times New Roman"/>
                <w:lang w:eastAsia="ru-RU"/>
              </w:rPr>
              <w:t xml:space="preserve"> коллекторов;</w:t>
            </w:r>
            <w:r w:rsidR="009F3DC9" w:rsidRPr="0000145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69C06DB8" w14:textId="77777777" w:rsidR="00C16E1D" w:rsidRPr="00001457" w:rsidRDefault="009F3DC9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- Определить необходимость строительства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дюкерного</w:t>
            </w:r>
            <w:proofErr w:type="spellEnd"/>
            <w:r w:rsidRPr="00001457">
              <w:rPr>
                <w:rFonts w:ascii="Times New Roman" w:hAnsi="Times New Roman" w:cs="Times New Roman"/>
                <w:lang w:eastAsia="ru-RU"/>
              </w:rPr>
              <w:t xml:space="preserve"> перехода канализационных коллекторов через водные объекты</w:t>
            </w:r>
            <w:r w:rsidR="00CF3BD8" w:rsidRPr="00001457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70BEFB90" w14:textId="3A9C674B" w:rsidR="009F3DC9" w:rsidRPr="00001457" w:rsidRDefault="00C16E1D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Предусмотреть реконструкцию существующ</w:t>
            </w:r>
            <w:r w:rsidR="00EE6194" w:rsidRPr="00001457">
              <w:rPr>
                <w:rFonts w:ascii="Times New Roman" w:hAnsi="Times New Roman" w:cs="Times New Roman"/>
                <w:lang w:eastAsia="ru-RU"/>
              </w:rPr>
              <w:t>их</w:t>
            </w:r>
            <w:r w:rsidRPr="00001457">
              <w:rPr>
                <w:rFonts w:ascii="Times New Roman" w:hAnsi="Times New Roman" w:cs="Times New Roman"/>
                <w:lang w:eastAsia="ru-RU"/>
              </w:rPr>
              <w:t xml:space="preserve"> КНС;</w:t>
            </w:r>
            <w:r w:rsidR="009F3DC9" w:rsidRPr="0000145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715BDD5A" w14:textId="10687465" w:rsidR="009F3DC9" w:rsidRPr="00001457" w:rsidRDefault="009F3DC9" w:rsidP="00B248E7">
            <w:pPr>
              <w:pStyle w:val="a4"/>
              <w:keepLines/>
              <w:tabs>
                <w:tab w:val="left" w:pos="709"/>
                <w:tab w:val="left" w:pos="1418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 - Определить необходимость строительства дополнительных объектов и сооружений: канализационных насосных станций (КНС), трансформаторных подстан</w:t>
            </w:r>
            <w:r w:rsidR="00DE1E55" w:rsidRPr="00001457">
              <w:rPr>
                <w:rFonts w:ascii="Times New Roman" w:hAnsi="Times New Roman" w:cs="Times New Roman"/>
                <w:lang w:eastAsia="ru-RU"/>
              </w:rPr>
              <w:t xml:space="preserve">ций, линий электропередач и </w:t>
            </w:r>
            <w:proofErr w:type="spellStart"/>
            <w:r w:rsidR="00DE1E55" w:rsidRPr="00001457">
              <w:rPr>
                <w:rFonts w:ascii="Times New Roman" w:hAnsi="Times New Roman" w:cs="Times New Roman"/>
                <w:lang w:eastAsia="ru-RU"/>
              </w:rPr>
              <w:t>т.д</w:t>
            </w:r>
            <w:proofErr w:type="spellEnd"/>
            <w:r w:rsidR="00DE1E55" w:rsidRPr="00001457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5565E0E1" w14:textId="65212F77" w:rsidR="00DE1E55" w:rsidRPr="00001457" w:rsidRDefault="00DE1E55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Производительность системы водоотведения предусмотреть с учетом перспективы развития населенного пункта.</w:t>
            </w:r>
          </w:p>
          <w:p w14:paraId="1E1E9E1B" w14:textId="77777777" w:rsidR="00CF3BD8" w:rsidRPr="00001457" w:rsidRDefault="0058408A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1.2</w:t>
            </w:r>
            <w:r w:rsidR="009F3DC9" w:rsidRPr="0000145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01457">
              <w:rPr>
                <w:rFonts w:ascii="Times New Roman" w:hAnsi="Times New Roman" w:cs="Times New Roman"/>
                <w:lang w:eastAsia="ru-RU"/>
              </w:rPr>
              <w:t>Вариант</w:t>
            </w:r>
            <w:r w:rsidR="009F3DC9" w:rsidRPr="00001457">
              <w:rPr>
                <w:rFonts w:ascii="Times New Roman" w:hAnsi="Times New Roman" w:cs="Times New Roman"/>
                <w:lang w:eastAsia="ru-RU"/>
              </w:rPr>
              <w:t xml:space="preserve"> (для п. Новая </w:t>
            </w:r>
            <w:proofErr w:type="spellStart"/>
            <w:r w:rsidR="009F3DC9" w:rsidRPr="00001457">
              <w:rPr>
                <w:rFonts w:ascii="Times New Roman" w:hAnsi="Times New Roman" w:cs="Times New Roman"/>
                <w:lang w:eastAsia="ru-RU"/>
              </w:rPr>
              <w:t>Биофабрика</w:t>
            </w:r>
            <w:proofErr w:type="spellEnd"/>
            <w:r w:rsidR="009F3DC9" w:rsidRPr="00001457">
              <w:rPr>
                <w:rFonts w:ascii="Times New Roman" w:hAnsi="Times New Roman" w:cs="Times New Roman"/>
                <w:lang w:eastAsia="ru-RU"/>
              </w:rPr>
              <w:t>)</w:t>
            </w:r>
            <w:r w:rsidRPr="00001457">
              <w:rPr>
                <w:rFonts w:ascii="Times New Roman" w:hAnsi="Times New Roman" w:cs="Times New Roman"/>
                <w:lang w:eastAsia="ru-RU"/>
              </w:rPr>
              <w:t xml:space="preserve"> строительства канализационного коллектора от существующих или перспективных (определить ТЭО) канализационных насосных станций до централизованных сетей водоотведения</w:t>
            </w:r>
            <w:r w:rsidR="009F3DC9" w:rsidRPr="00001457">
              <w:rPr>
                <w:rFonts w:ascii="Times New Roman" w:hAnsi="Times New Roman" w:cs="Times New Roman"/>
                <w:lang w:eastAsia="ru-RU"/>
              </w:rPr>
              <w:t xml:space="preserve"> п. Мясокомбинат.</w:t>
            </w:r>
          </w:p>
          <w:p w14:paraId="08B5CC64" w14:textId="28EA7C10" w:rsidR="00C16E1D" w:rsidRPr="00001457" w:rsidRDefault="00C16E1D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Оценить потенциальную возможность подключения к централизованным сетям водоотведения п. Мясокомбинат;</w:t>
            </w:r>
          </w:p>
          <w:p w14:paraId="17A42942" w14:textId="3A0C661A" w:rsidR="00CF3BD8" w:rsidRPr="00001457" w:rsidRDefault="00CF3BD8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- Определить оптимальную трассу коллекторов; </w:t>
            </w:r>
          </w:p>
          <w:p w14:paraId="07107426" w14:textId="77777777" w:rsidR="00EE6194" w:rsidRPr="00001457" w:rsidRDefault="00CF3BD8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- Определить необходимость строительства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дюкерного</w:t>
            </w:r>
            <w:proofErr w:type="spellEnd"/>
            <w:r w:rsidRPr="00001457">
              <w:rPr>
                <w:rFonts w:ascii="Times New Roman" w:hAnsi="Times New Roman" w:cs="Times New Roman"/>
                <w:lang w:eastAsia="ru-RU"/>
              </w:rPr>
              <w:t xml:space="preserve"> перехода канализационных коллекторов через водные объекты;</w:t>
            </w:r>
          </w:p>
          <w:p w14:paraId="0FCF8C57" w14:textId="58B1BE78" w:rsidR="00CF3BD8" w:rsidRPr="00001457" w:rsidRDefault="00EE6194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Предусмотреть реконструкцию существующих КНС;</w:t>
            </w:r>
            <w:r w:rsidR="00CF3BD8" w:rsidRPr="0000145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2847A466" w14:textId="2F15A9BB" w:rsidR="00CF3BD8" w:rsidRPr="00001457" w:rsidRDefault="00CF3BD8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 - Определить необходимость строительства дополнительных объектов и сооружений: канализационных насосных станций (КНС), трансформаторных подстан</w:t>
            </w:r>
            <w:r w:rsidR="00DE1E55" w:rsidRPr="00001457">
              <w:rPr>
                <w:rFonts w:ascii="Times New Roman" w:hAnsi="Times New Roman" w:cs="Times New Roman"/>
                <w:lang w:eastAsia="ru-RU"/>
              </w:rPr>
              <w:t xml:space="preserve">ций, линий электропередач и </w:t>
            </w:r>
            <w:proofErr w:type="spellStart"/>
            <w:r w:rsidR="00DE1E55" w:rsidRPr="00001457">
              <w:rPr>
                <w:rFonts w:ascii="Times New Roman" w:hAnsi="Times New Roman" w:cs="Times New Roman"/>
                <w:lang w:eastAsia="ru-RU"/>
              </w:rPr>
              <w:t>т.д</w:t>
            </w:r>
            <w:proofErr w:type="spellEnd"/>
            <w:r w:rsidR="00DE1E55" w:rsidRPr="00001457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125805FB" w14:textId="77777777" w:rsidR="00DE1E55" w:rsidRPr="00001457" w:rsidRDefault="00DE1E55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Производительность системы водоотведения предусмотреть с учетом перспективы развития населенного пункта.</w:t>
            </w:r>
          </w:p>
          <w:p w14:paraId="4E4F4794" w14:textId="7D43B4D9" w:rsidR="009F0EC0" w:rsidRPr="00001457" w:rsidRDefault="009F0EC0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1.</w:t>
            </w:r>
            <w:r w:rsidR="0058408A" w:rsidRPr="00001457">
              <w:rPr>
                <w:rFonts w:ascii="Times New Roman" w:hAnsi="Times New Roman" w:cs="Times New Roman"/>
                <w:lang w:eastAsia="ru-RU"/>
              </w:rPr>
              <w:t>3</w:t>
            </w:r>
            <w:r w:rsidRPr="00001457">
              <w:rPr>
                <w:rFonts w:ascii="Times New Roman" w:hAnsi="Times New Roman" w:cs="Times New Roman"/>
                <w:lang w:eastAsia="ru-RU"/>
              </w:rPr>
              <w:t xml:space="preserve"> Вариант строительства локальных очистных сооружений канализации. Предусмотреть сброс очищенных сточных вод в водный объект. </w:t>
            </w:r>
          </w:p>
          <w:p w14:paraId="0C047770" w14:textId="36878344" w:rsidR="00CF3BD8" w:rsidRPr="00001457" w:rsidRDefault="00CF3BD8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Оценить потенциальную возможность осуществления сброса очищенных сточных вод в водный объект.</w:t>
            </w:r>
            <w:r w:rsidR="00C16E1D" w:rsidRPr="0000145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01457">
              <w:rPr>
                <w:rFonts w:ascii="Times New Roman" w:hAnsi="Times New Roman" w:cs="Times New Roman"/>
                <w:lang w:eastAsia="ru-RU"/>
              </w:rPr>
              <w:t>Оценить временные и финансовые затраты на получение разрешения на сброс в водный объект;</w:t>
            </w:r>
          </w:p>
          <w:p w14:paraId="297DEFA1" w14:textId="2E334EA1" w:rsidR="00CF3BD8" w:rsidRPr="00001457" w:rsidRDefault="00CF3BD8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Определить требования к качеству очистки сточных вод в соответствии с выбранным водным объектом;</w:t>
            </w:r>
          </w:p>
          <w:p w14:paraId="015C482A" w14:textId="14ED1B6B" w:rsidR="00EE6194" w:rsidRPr="00001457" w:rsidRDefault="00EE6194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Определить необходимость реконструкции существующих КНС;</w:t>
            </w:r>
          </w:p>
          <w:p w14:paraId="1A86A46C" w14:textId="4BC59214" w:rsidR="00CF3BD8" w:rsidRPr="00001457" w:rsidRDefault="00CF3BD8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В соответствии с требованиями к качеству очистки, определить состав очистных сооружений канализации;</w:t>
            </w:r>
          </w:p>
          <w:p w14:paraId="7581DA8F" w14:textId="332D2436" w:rsidR="00CF3BD8" w:rsidRPr="00001457" w:rsidRDefault="00CF3BD8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Производительность очистных сооружений</w:t>
            </w:r>
            <w:r w:rsidR="00DE1E55" w:rsidRPr="00001457">
              <w:rPr>
                <w:rFonts w:ascii="Times New Roman" w:hAnsi="Times New Roman" w:cs="Times New Roman"/>
                <w:lang w:eastAsia="ru-RU"/>
              </w:rPr>
              <w:t xml:space="preserve"> (ОС)</w:t>
            </w:r>
            <w:r w:rsidRPr="00001457">
              <w:rPr>
                <w:rFonts w:ascii="Times New Roman" w:hAnsi="Times New Roman" w:cs="Times New Roman"/>
                <w:lang w:eastAsia="ru-RU"/>
              </w:rPr>
              <w:t xml:space="preserve"> предусмотреть с учетом перспект</w:t>
            </w:r>
            <w:r w:rsidR="00DE1E55" w:rsidRPr="00001457">
              <w:rPr>
                <w:rFonts w:ascii="Times New Roman" w:hAnsi="Times New Roman" w:cs="Times New Roman"/>
                <w:lang w:eastAsia="ru-RU"/>
              </w:rPr>
              <w:t>ивы развития населенного пункта;</w:t>
            </w:r>
          </w:p>
          <w:p w14:paraId="04B4433D" w14:textId="76E9CCD2" w:rsidR="00DE1E55" w:rsidRPr="00001457" w:rsidRDefault="00DE1E55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lastRenderedPageBreak/>
              <w:t>- Конструктивно-технологическое исполнение ОС должно быть в исполнении полной заводской готовности;</w:t>
            </w:r>
          </w:p>
          <w:p w14:paraId="12842BF1" w14:textId="364906B6" w:rsidR="00DE1E55" w:rsidRPr="00001457" w:rsidRDefault="00DE1E55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Станция должна быть комплектной, включать системы электрического отопления, вентиляции, пожарной сигнализации и пожаротушения;</w:t>
            </w:r>
          </w:p>
          <w:p w14:paraId="7396798A" w14:textId="5217247D" w:rsidR="00DE1E55" w:rsidRPr="00001457" w:rsidRDefault="00DE1E55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- В случае наземного исполнения, предусмотреть материал изготовления – оцинкованные сэндвич-панели с утеплением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минераловатными</w:t>
            </w:r>
            <w:proofErr w:type="spellEnd"/>
            <w:r w:rsidRPr="00001457">
              <w:rPr>
                <w:rFonts w:ascii="Times New Roman" w:hAnsi="Times New Roman" w:cs="Times New Roman"/>
                <w:lang w:eastAsia="ru-RU"/>
              </w:rPr>
              <w:t xml:space="preserve"> базальтовыми листами. Группа возгораемости обшивочных материалов и утеплителя – не горючие; </w:t>
            </w:r>
          </w:p>
          <w:p w14:paraId="6EC19DCA" w14:textId="7BA60D30" w:rsidR="00DE1E55" w:rsidRPr="00001457" w:rsidRDefault="00DE1E55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- Вентиляция механическая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общеобменная</w:t>
            </w:r>
            <w:proofErr w:type="spellEnd"/>
            <w:r w:rsidRPr="00001457">
              <w:rPr>
                <w:rFonts w:ascii="Times New Roman" w:hAnsi="Times New Roman" w:cs="Times New Roman"/>
                <w:lang w:eastAsia="ru-RU"/>
              </w:rPr>
              <w:t xml:space="preserve">, вытяжная с вентиляционными жалюзи и люками; </w:t>
            </w:r>
          </w:p>
          <w:p w14:paraId="14CF3590" w14:textId="2A28C7E6" w:rsidR="00DE1E55" w:rsidRPr="00001457" w:rsidRDefault="00DE1E55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- Дополнительно предусмотреть охранно-пожарную сигнализацию, распашные ворота, щит собственных нужд, аварийные двери,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электрорадиаторы</w:t>
            </w:r>
            <w:proofErr w:type="spellEnd"/>
            <w:r w:rsidRPr="00001457">
              <w:rPr>
                <w:rFonts w:ascii="Times New Roman" w:hAnsi="Times New Roman" w:cs="Times New Roman"/>
                <w:lang w:eastAsia="ru-RU"/>
              </w:rPr>
              <w:t xml:space="preserve"> для обогрева, основное освещение 220 В, светильники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пылевлагозащищенные</w:t>
            </w:r>
            <w:proofErr w:type="spellEnd"/>
            <w:r w:rsidRPr="00001457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14:paraId="0C3409F6" w14:textId="4B6DD877" w:rsidR="00DE1E55" w:rsidRPr="00001457" w:rsidRDefault="00DE1E55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Станция должна включать основное оборудование, обеспечивающее выполнение технологических процессов очистки, в том числе соединительных трубопроводов, запорной арматуры, контрольно-измерительных датчиков и приборов учета, электрических шкафов управления, операторский пульт, программное обеспечение, средства визуализации, удаленная GSM-диспетчеризация;</w:t>
            </w:r>
          </w:p>
          <w:p w14:paraId="57AE538F" w14:textId="25E4CC0C" w:rsidR="00DE1E55" w:rsidRPr="00001457" w:rsidRDefault="00DE1E55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- Технологические процессы должны составлять полный цикл очистки необходимый для обеспечения нормативного качества очищенных сточных вод;  </w:t>
            </w:r>
          </w:p>
          <w:p w14:paraId="0554CCCD" w14:textId="70D3665B" w:rsidR="00DE1E55" w:rsidRPr="00001457" w:rsidRDefault="00DE1E55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Предусмотреть утилизацию осадков сточных вод.</w:t>
            </w:r>
          </w:p>
          <w:p w14:paraId="50163AB3" w14:textId="4074B762" w:rsidR="00DE1E55" w:rsidRPr="00001457" w:rsidRDefault="00DE1E55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 При расчете капитальных и эксплуатационных затрат учесть утилизацию отходов.</w:t>
            </w:r>
          </w:p>
          <w:p w14:paraId="14E29880" w14:textId="77777777" w:rsidR="00A040C0" w:rsidRPr="00001457" w:rsidRDefault="00CF3BD8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F0EC0" w:rsidRPr="00001457">
              <w:rPr>
                <w:rFonts w:ascii="Times New Roman" w:hAnsi="Times New Roman" w:cs="Times New Roman"/>
                <w:lang w:eastAsia="ru-RU"/>
              </w:rPr>
              <w:t>1.</w:t>
            </w:r>
            <w:r w:rsidR="0058408A" w:rsidRPr="00001457">
              <w:rPr>
                <w:rFonts w:ascii="Times New Roman" w:hAnsi="Times New Roman" w:cs="Times New Roman"/>
                <w:lang w:eastAsia="ru-RU"/>
              </w:rPr>
              <w:t>4</w:t>
            </w:r>
            <w:r w:rsidR="009F0EC0" w:rsidRPr="00001457">
              <w:rPr>
                <w:rFonts w:ascii="Times New Roman" w:hAnsi="Times New Roman" w:cs="Times New Roman"/>
                <w:lang w:eastAsia="ru-RU"/>
              </w:rPr>
              <w:t xml:space="preserve"> Вариант строительство локальных очистных сооружений канализации. Предусмотреть сброс очищенных сточных вод на существующие поля фильтрации. </w:t>
            </w:r>
          </w:p>
          <w:p w14:paraId="4B677EA1" w14:textId="2D95FDDA" w:rsidR="00C10DEB" w:rsidRPr="00001457" w:rsidRDefault="00A040C0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C10DEB" w:rsidRPr="00001457">
              <w:rPr>
                <w:rFonts w:ascii="Times New Roman" w:hAnsi="Times New Roman" w:cs="Times New Roman"/>
                <w:lang w:eastAsia="ru-RU"/>
              </w:rPr>
              <w:t>Оценить статус существующих сооружений (</w:t>
            </w:r>
            <w:r w:rsidR="007E7A32" w:rsidRPr="00001457">
              <w:rPr>
                <w:rFonts w:ascii="Times New Roman" w:hAnsi="Times New Roman" w:cs="Times New Roman"/>
                <w:lang w:eastAsia="ru-RU"/>
              </w:rPr>
              <w:t>полей фильтрации</w:t>
            </w:r>
            <w:r w:rsidR="00C10DEB" w:rsidRPr="00001457">
              <w:rPr>
                <w:rFonts w:ascii="Times New Roman" w:hAnsi="Times New Roman" w:cs="Times New Roman"/>
                <w:lang w:eastAsia="ru-RU"/>
              </w:rPr>
              <w:t xml:space="preserve">) на которые в настоящее время осуществляется сброс сточных вод с точки зрения современного экологического законодательства.  </w:t>
            </w:r>
          </w:p>
          <w:p w14:paraId="217DAA86" w14:textId="0615C2DD" w:rsidR="00A040C0" w:rsidRPr="00001457" w:rsidRDefault="00C10DEB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A040C0" w:rsidRPr="00001457">
              <w:rPr>
                <w:rFonts w:ascii="Times New Roman" w:hAnsi="Times New Roman" w:cs="Times New Roman"/>
                <w:lang w:eastAsia="ru-RU"/>
              </w:rPr>
              <w:t xml:space="preserve">Оценить потенциальную возможность осуществления </w:t>
            </w:r>
            <w:r w:rsidR="007E7A32" w:rsidRPr="00001457">
              <w:rPr>
                <w:rFonts w:ascii="Times New Roman" w:hAnsi="Times New Roman" w:cs="Times New Roman"/>
                <w:lang w:eastAsia="ru-RU"/>
              </w:rPr>
              <w:t xml:space="preserve">легитимного </w:t>
            </w:r>
            <w:r w:rsidR="00A040C0" w:rsidRPr="00001457">
              <w:rPr>
                <w:rFonts w:ascii="Times New Roman" w:hAnsi="Times New Roman" w:cs="Times New Roman"/>
                <w:lang w:eastAsia="ru-RU"/>
              </w:rPr>
              <w:t xml:space="preserve">сброса очищенных сточных вод </w:t>
            </w:r>
            <w:r w:rsidR="007E7A32" w:rsidRPr="00001457">
              <w:rPr>
                <w:rFonts w:ascii="Times New Roman" w:hAnsi="Times New Roman" w:cs="Times New Roman"/>
                <w:lang w:eastAsia="ru-RU"/>
              </w:rPr>
              <w:t>на существующие поля фильтрации</w:t>
            </w:r>
            <w:r w:rsidR="00A040C0" w:rsidRPr="00001457">
              <w:rPr>
                <w:rFonts w:ascii="Times New Roman" w:hAnsi="Times New Roman" w:cs="Times New Roman"/>
                <w:lang w:eastAsia="ru-RU"/>
              </w:rPr>
              <w:t xml:space="preserve">. Оценить временные и финансовые затраты на </w:t>
            </w:r>
            <w:r w:rsidR="007E7A32" w:rsidRPr="00001457">
              <w:rPr>
                <w:rFonts w:ascii="Times New Roman" w:hAnsi="Times New Roman" w:cs="Times New Roman"/>
                <w:lang w:eastAsia="ru-RU"/>
              </w:rPr>
              <w:t>привидение данных объектов в соответствие с требованиями законодательства</w:t>
            </w:r>
            <w:r w:rsidR="00A040C0" w:rsidRPr="00001457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6D0399D0" w14:textId="025A71B7" w:rsidR="00A040C0" w:rsidRPr="00001457" w:rsidRDefault="00A040C0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- Определить требования к качеству очистки сточных вод </w:t>
            </w:r>
            <w:r w:rsidR="007E7A32" w:rsidRPr="00001457">
              <w:rPr>
                <w:rFonts w:ascii="Times New Roman" w:hAnsi="Times New Roman" w:cs="Times New Roman"/>
                <w:lang w:eastAsia="ru-RU"/>
              </w:rPr>
              <w:t>при сбросе в существующие сооружения для приема сточных вод</w:t>
            </w:r>
            <w:r w:rsidRPr="00001457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58FCD9A1" w14:textId="77777777" w:rsidR="00EE6194" w:rsidRPr="00001457" w:rsidRDefault="00EE6194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Определить необходимость реконструкции существующих КНС;</w:t>
            </w:r>
          </w:p>
          <w:p w14:paraId="3E30B72D" w14:textId="77777777" w:rsidR="00A040C0" w:rsidRPr="00001457" w:rsidRDefault="00A040C0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В соответствии с требованиями к качеству очистки, определить состав очистных сооружений канализации;</w:t>
            </w:r>
          </w:p>
          <w:p w14:paraId="6DF00180" w14:textId="77777777" w:rsidR="00A040C0" w:rsidRPr="00001457" w:rsidRDefault="00A040C0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Производительность очистных сооружений (ОС) предусмотреть с учетом перспективы развития населенного пункта;</w:t>
            </w:r>
          </w:p>
          <w:p w14:paraId="2B7688A2" w14:textId="77777777" w:rsidR="00A040C0" w:rsidRPr="00001457" w:rsidRDefault="00A040C0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Конструктивно-технологическое исполнение ОС должно быть в исполнении полной заводской готовности;</w:t>
            </w:r>
          </w:p>
          <w:p w14:paraId="7D646F83" w14:textId="77777777" w:rsidR="00A040C0" w:rsidRPr="00001457" w:rsidRDefault="00A040C0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lastRenderedPageBreak/>
              <w:t>- Станция должна быть комплектной, включать системы электрического отопления, вентиляции, пожарной сигнализации и пожаротушения;</w:t>
            </w:r>
          </w:p>
          <w:p w14:paraId="1116EB6E" w14:textId="77777777" w:rsidR="00A040C0" w:rsidRPr="00001457" w:rsidRDefault="00A040C0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- В случае наземного исполнения, предусмотреть материал изготовления – оцинкованные сэндвич-панели с утеплением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минераловатными</w:t>
            </w:r>
            <w:proofErr w:type="spellEnd"/>
            <w:r w:rsidRPr="00001457">
              <w:rPr>
                <w:rFonts w:ascii="Times New Roman" w:hAnsi="Times New Roman" w:cs="Times New Roman"/>
                <w:lang w:eastAsia="ru-RU"/>
              </w:rPr>
              <w:t xml:space="preserve"> базальтовыми листами. Группа возгораемости обшивочных материалов и утеплителя – не горючие; </w:t>
            </w:r>
          </w:p>
          <w:p w14:paraId="375291BC" w14:textId="77777777" w:rsidR="00A040C0" w:rsidRPr="00001457" w:rsidRDefault="00A040C0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- Вентиляция механическая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общеобменная</w:t>
            </w:r>
            <w:proofErr w:type="spellEnd"/>
            <w:r w:rsidRPr="00001457">
              <w:rPr>
                <w:rFonts w:ascii="Times New Roman" w:hAnsi="Times New Roman" w:cs="Times New Roman"/>
                <w:lang w:eastAsia="ru-RU"/>
              </w:rPr>
              <w:t xml:space="preserve">, вытяжная с вентиляционными жалюзи и люками; </w:t>
            </w:r>
          </w:p>
          <w:p w14:paraId="75ADAAAB" w14:textId="77777777" w:rsidR="00A040C0" w:rsidRPr="00001457" w:rsidRDefault="00A040C0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- Дополнительно предусмотреть охранно-пожарную сигнализацию, распашные ворота, щит собственных нужд, аварийные двери,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электрорадиаторы</w:t>
            </w:r>
            <w:proofErr w:type="spellEnd"/>
            <w:r w:rsidRPr="00001457">
              <w:rPr>
                <w:rFonts w:ascii="Times New Roman" w:hAnsi="Times New Roman" w:cs="Times New Roman"/>
                <w:lang w:eastAsia="ru-RU"/>
              </w:rPr>
              <w:t xml:space="preserve"> для обогрева, основное освещение 220 В, светильники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пылевлагозащищенные</w:t>
            </w:r>
            <w:proofErr w:type="spellEnd"/>
            <w:r w:rsidRPr="00001457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14:paraId="22794601" w14:textId="77777777" w:rsidR="00A040C0" w:rsidRPr="00001457" w:rsidRDefault="00A040C0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Станция должна включать основное оборудование, обеспечивающее выполнение технологических процессов очистки, в том числе соединительных трубопроводов, запорной арматуры, контрольно-измерительных датчиков и приборов учета, электрических шкафов управления, операторский пульт, программное обеспечение, средства визуализации, удаленная GSM-диспетчеризация;</w:t>
            </w:r>
          </w:p>
          <w:p w14:paraId="217F4CC9" w14:textId="77777777" w:rsidR="00A040C0" w:rsidRPr="00001457" w:rsidRDefault="00A040C0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- Технологические процессы должны составлять полный цикл очистки необходимый для обеспечения нормативного качества очищенных сточных вод;  </w:t>
            </w:r>
          </w:p>
          <w:p w14:paraId="2BB18C3E" w14:textId="77777777" w:rsidR="00A040C0" w:rsidRPr="00001457" w:rsidRDefault="00A040C0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Предусмотреть утилизацию осадков сточных вод.</w:t>
            </w:r>
          </w:p>
          <w:p w14:paraId="48CFE32F" w14:textId="555DFC77" w:rsidR="00A040C0" w:rsidRPr="00001457" w:rsidRDefault="00A040C0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 При расчете капитальных и эксплуатационных затрат учесть утилизацию отходов.</w:t>
            </w:r>
          </w:p>
          <w:p w14:paraId="40F238EF" w14:textId="60F0D047" w:rsidR="0058408A" w:rsidRPr="00001457" w:rsidRDefault="0058408A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1.5 Вариант транспортировки сточных вод посредством автотранспорта до централизованных сетей водоотведения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г.Орска</w:t>
            </w:r>
            <w:proofErr w:type="spellEnd"/>
            <w:r w:rsidRPr="00001457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275058B5" w14:textId="4C10FF0F" w:rsidR="009F0EC0" w:rsidRPr="00001457" w:rsidRDefault="00EE6194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C16E1D" w:rsidRPr="00001457">
              <w:rPr>
                <w:rFonts w:ascii="Times New Roman" w:hAnsi="Times New Roman" w:cs="Times New Roman"/>
                <w:lang w:eastAsia="ru-RU"/>
              </w:rPr>
              <w:t>Предусмотреть резервуар-накопитель сточных вод;</w:t>
            </w:r>
          </w:p>
          <w:p w14:paraId="557030E7" w14:textId="2676D07A" w:rsidR="00EE6194" w:rsidRPr="00001457" w:rsidRDefault="00EE6194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Определить оптимальное место расположения резервуара-накопителя;</w:t>
            </w:r>
          </w:p>
          <w:p w14:paraId="37289490" w14:textId="43425141" w:rsidR="00EE6194" w:rsidRPr="00001457" w:rsidRDefault="00EE6194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Определить тип спецтехники для транспортировки сточных вод;</w:t>
            </w:r>
          </w:p>
          <w:p w14:paraId="6233FE4E" w14:textId="3ACE9A72" w:rsidR="00EE6194" w:rsidRPr="00001457" w:rsidRDefault="00EE6194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Определить оптимальную точку слива сточных вод и необходимость её переоборудования;</w:t>
            </w:r>
          </w:p>
          <w:p w14:paraId="7753B189" w14:textId="4AB47C89" w:rsidR="00EE6194" w:rsidRPr="00001457" w:rsidRDefault="00EE6194" w:rsidP="00B248E7">
            <w:pPr>
              <w:pStyle w:val="a4"/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Предусмотреть реконструкцию существующих КНС;</w:t>
            </w:r>
          </w:p>
          <w:p w14:paraId="53864BF2" w14:textId="6B369B61" w:rsidR="007D2B33" w:rsidRPr="00001457" w:rsidRDefault="007D2B33" w:rsidP="00B248E7">
            <w:pPr>
              <w:pStyle w:val="a9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2. Сформировать реестр </w:t>
            </w:r>
            <w:r w:rsidR="00A45D87" w:rsidRPr="00001457">
              <w:rPr>
                <w:rFonts w:ascii="Times New Roman" w:hAnsi="Times New Roman" w:cs="Times New Roman"/>
                <w:lang w:eastAsia="ru-RU"/>
              </w:rPr>
              <w:t xml:space="preserve">фактических и перспективных </w:t>
            </w:r>
            <w:r w:rsidRPr="00001457">
              <w:rPr>
                <w:rFonts w:ascii="Times New Roman" w:hAnsi="Times New Roman" w:cs="Times New Roman"/>
                <w:lang w:eastAsia="ru-RU"/>
              </w:rPr>
              <w:t xml:space="preserve">объемов водопотребления </w:t>
            </w:r>
            <w:r w:rsidR="00EE6194" w:rsidRPr="00001457">
              <w:rPr>
                <w:rFonts w:ascii="Times New Roman" w:hAnsi="Times New Roman" w:cs="Times New Roman"/>
                <w:lang w:eastAsia="ru-RU"/>
              </w:rPr>
              <w:t>и водоотведения</w:t>
            </w:r>
            <w:r w:rsidR="0081027A" w:rsidRPr="00001457">
              <w:rPr>
                <w:rFonts w:ascii="Times New Roman" w:hAnsi="Times New Roman" w:cs="Times New Roman"/>
                <w:lang w:eastAsia="ru-RU"/>
              </w:rPr>
              <w:t xml:space="preserve"> с. </w:t>
            </w:r>
            <w:proofErr w:type="spellStart"/>
            <w:r w:rsidR="0081027A" w:rsidRPr="00001457">
              <w:rPr>
                <w:rFonts w:ascii="Times New Roman" w:hAnsi="Times New Roman" w:cs="Times New Roman"/>
                <w:lang w:eastAsia="ru-RU"/>
              </w:rPr>
              <w:t>Крыловка</w:t>
            </w:r>
            <w:proofErr w:type="spellEnd"/>
            <w:r w:rsidR="0081027A" w:rsidRPr="00001457">
              <w:rPr>
                <w:rFonts w:ascii="Times New Roman" w:hAnsi="Times New Roman" w:cs="Times New Roman"/>
                <w:lang w:eastAsia="ru-RU"/>
              </w:rPr>
              <w:t xml:space="preserve">, п. Новая </w:t>
            </w:r>
            <w:proofErr w:type="spellStart"/>
            <w:r w:rsidR="0081027A" w:rsidRPr="00001457">
              <w:rPr>
                <w:rFonts w:ascii="Times New Roman" w:hAnsi="Times New Roman" w:cs="Times New Roman"/>
                <w:lang w:eastAsia="ru-RU"/>
              </w:rPr>
              <w:t>Биофабрика</w:t>
            </w:r>
            <w:proofErr w:type="spellEnd"/>
            <w:r w:rsidR="0081027A" w:rsidRPr="00001457">
              <w:rPr>
                <w:rFonts w:ascii="Times New Roman" w:hAnsi="Times New Roman" w:cs="Times New Roman"/>
                <w:lang w:eastAsia="ru-RU"/>
              </w:rPr>
              <w:t>, а также населенных пунктов,</w:t>
            </w:r>
            <w:r w:rsidR="00EE6194" w:rsidRPr="0000145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0145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45D87" w:rsidRPr="00001457">
              <w:rPr>
                <w:rFonts w:ascii="Times New Roman" w:hAnsi="Times New Roman" w:cs="Times New Roman"/>
                <w:lang w:eastAsia="ru-RU"/>
              </w:rPr>
              <w:t>потенциально</w:t>
            </w:r>
            <w:r w:rsidR="0081027A" w:rsidRPr="0000145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45D87" w:rsidRPr="00001457">
              <w:rPr>
                <w:rFonts w:ascii="Times New Roman" w:hAnsi="Times New Roman" w:cs="Times New Roman"/>
                <w:lang w:eastAsia="ru-RU"/>
              </w:rPr>
              <w:t xml:space="preserve">подключаемых к </w:t>
            </w:r>
            <w:r w:rsidR="0081027A" w:rsidRPr="00001457">
              <w:rPr>
                <w:rFonts w:ascii="Times New Roman" w:hAnsi="Times New Roman" w:cs="Times New Roman"/>
                <w:lang w:eastAsia="ru-RU"/>
              </w:rPr>
              <w:t>проектируемым канализационным коллекторам</w:t>
            </w:r>
            <w:r w:rsidR="00A45D87" w:rsidRPr="0000145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01457">
              <w:rPr>
                <w:rFonts w:ascii="Times New Roman" w:hAnsi="Times New Roman" w:cs="Times New Roman"/>
                <w:lang w:eastAsia="ru-RU"/>
              </w:rPr>
              <w:t>с разбивкой по группам потребителей:</w:t>
            </w:r>
          </w:p>
          <w:p w14:paraId="621C5A5B" w14:textId="69C4D5E8" w:rsidR="007D2B33" w:rsidRPr="00001457" w:rsidRDefault="007D2B33" w:rsidP="00B248E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существующие;</w:t>
            </w:r>
          </w:p>
          <w:p w14:paraId="74C344EC" w14:textId="3F4F1CF1" w:rsidR="007D2B33" w:rsidRPr="00001457" w:rsidRDefault="007D2B33" w:rsidP="00B248E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перспективные;</w:t>
            </w:r>
          </w:p>
          <w:p w14:paraId="18F42B69" w14:textId="2330DFC0" w:rsidR="007D2B33" w:rsidRPr="00001457" w:rsidRDefault="007D2B33" w:rsidP="00B248E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- возможные.</w:t>
            </w:r>
          </w:p>
          <w:p w14:paraId="3B743BA7" w14:textId="5F87ECCD" w:rsidR="007D2B33" w:rsidRPr="00001457" w:rsidRDefault="007D2B33" w:rsidP="00B248E7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1457">
              <w:rPr>
                <w:rFonts w:ascii="Times New Roman" w:hAnsi="Times New Roman" w:cs="Times New Roman"/>
              </w:rPr>
              <w:t>Расчеты для каждого варианта выполнить исходя</w:t>
            </w:r>
            <w:r w:rsidR="00CA6E55" w:rsidRPr="00001457">
              <w:rPr>
                <w:rFonts w:ascii="Times New Roman" w:hAnsi="Times New Roman" w:cs="Times New Roman"/>
              </w:rPr>
              <w:t xml:space="preserve"> из</w:t>
            </w:r>
            <w:r w:rsidRPr="00001457">
              <w:rPr>
                <w:rFonts w:ascii="Times New Roman" w:hAnsi="Times New Roman" w:cs="Times New Roman"/>
              </w:rPr>
              <w:t xml:space="preserve"> данных реестра.</w:t>
            </w:r>
          </w:p>
          <w:p w14:paraId="7A830F16" w14:textId="77777777" w:rsidR="00A45D87" w:rsidRPr="00001457" w:rsidRDefault="00A45D87" w:rsidP="00B248E7">
            <w:pPr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/>
              <w:jc w:val="both"/>
              <w:rPr>
                <w:rFonts w:ascii="Times New Roman" w:hAnsi="Times New Roman" w:cs="Times New Roman"/>
                <w:sz w:val="2"/>
                <w:lang w:eastAsia="ru-RU"/>
              </w:rPr>
            </w:pPr>
          </w:p>
          <w:p w14:paraId="0845785A" w14:textId="0E641516" w:rsidR="00240375" w:rsidRPr="00001457" w:rsidRDefault="00A45D87" w:rsidP="00B248E7">
            <w:pPr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5"/>
              <w:jc w:val="both"/>
              <w:rPr>
                <w:rFonts w:ascii="Times New Roman" w:hAnsi="Times New Roman" w:cs="Times New Roman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  <w:r w:rsidR="00A0764C" w:rsidRPr="00001457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D8713C" w:rsidRPr="00001457">
              <w:rPr>
                <w:rFonts w:ascii="Times New Roman" w:hAnsi="Times New Roman" w:cs="Times New Roman"/>
                <w:lang w:eastAsia="ru-RU"/>
              </w:rPr>
              <w:t>Для каждого варианта определить</w:t>
            </w:r>
            <w:r w:rsidR="00E21FA7" w:rsidRPr="00001457">
              <w:rPr>
                <w:rFonts w:ascii="Times New Roman" w:hAnsi="Times New Roman" w:cs="Times New Roman"/>
              </w:rPr>
              <w:t xml:space="preserve"> </w:t>
            </w:r>
            <w:r w:rsidR="00CE4C52" w:rsidRPr="00001457">
              <w:rPr>
                <w:rFonts w:ascii="Times New Roman" w:hAnsi="Times New Roman" w:cs="Times New Roman"/>
              </w:rPr>
              <w:t>перечень необходимых мероприятий</w:t>
            </w:r>
            <w:r w:rsidR="0081027A" w:rsidRPr="00001457">
              <w:rPr>
                <w:rFonts w:ascii="Times New Roman" w:hAnsi="Times New Roman" w:cs="Times New Roman"/>
              </w:rPr>
              <w:t xml:space="preserve"> в том числе получение разрешительной документации</w:t>
            </w:r>
            <w:r w:rsidR="00CE4C52" w:rsidRPr="00001457">
              <w:rPr>
                <w:rFonts w:ascii="Times New Roman" w:hAnsi="Times New Roman" w:cs="Times New Roman"/>
              </w:rPr>
              <w:t xml:space="preserve">, </w:t>
            </w:r>
            <w:r w:rsidR="00E21FA7" w:rsidRPr="00001457">
              <w:rPr>
                <w:rFonts w:ascii="Times New Roman" w:hAnsi="Times New Roman" w:cs="Times New Roman"/>
              </w:rPr>
              <w:t>с</w:t>
            </w:r>
            <w:r w:rsidR="005E1CC1" w:rsidRPr="00001457">
              <w:rPr>
                <w:rFonts w:ascii="Times New Roman" w:hAnsi="Times New Roman" w:cs="Times New Roman"/>
              </w:rPr>
              <w:t>остав оборудования, объем строительных сооружений, уровень капитальных и эксплуатационных затрат.</w:t>
            </w:r>
          </w:p>
          <w:p w14:paraId="045E5A76" w14:textId="79C1E74C" w:rsidR="006B00F1" w:rsidRPr="00001457" w:rsidRDefault="00240375" w:rsidP="00B248E7">
            <w:pPr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right="57" w:firstLine="56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145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0764C" w:rsidRPr="0000145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5E1CC1" w:rsidRPr="00001457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6B00F1" w:rsidRPr="00001457">
              <w:rPr>
                <w:rFonts w:ascii="Times New Roman" w:hAnsi="Times New Roman" w:cs="Times New Roman"/>
                <w:color w:val="000000" w:themeColor="text1"/>
              </w:rPr>
              <w:t xml:space="preserve">ри выборе </w:t>
            </w:r>
            <w:r w:rsidR="005E1CC1" w:rsidRPr="00001457">
              <w:rPr>
                <w:rFonts w:ascii="Times New Roman" w:hAnsi="Times New Roman" w:cs="Times New Roman"/>
                <w:color w:val="000000" w:themeColor="text1"/>
              </w:rPr>
              <w:t xml:space="preserve">оборудования, </w:t>
            </w:r>
            <w:r w:rsidR="006B00F1" w:rsidRPr="00001457">
              <w:rPr>
                <w:rFonts w:ascii="Times New Roman" w:hAnsi="Times New Roman" w:cs="Times New Roman"/>
                <w:color w:val="000000" w:themeColor="text1"/>
              </w:rPr>
              <w:t>методов</w:t>
            </w:r>
            <w:r w:rsidR="005E1CC1" w:rsidRPr="00001457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r w:rsidR="006B00F1" w:rsidRPr="000014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D1A5B" w:rsidRPr="00001457">
              <w:rPr>
                <w:rFonts w:ascii="Times New Roman" w:hAnsi="Times New Roman" w:cs="Times New Roman"/>
                <w:color w:val="000000" w:themeColor="text1"/>
              </w:rPr>
              <w:t xml:space="preserve">технологий необходимо </w:t>
            </w:r>
            <w:r w:rsidR="006B00F1" w:rsidRPr="00001457">
              <w:rPr>
                <w:rFonts w:ascii="Times New Roman" w:hAnsi="Times New Roman" w:cs="Times New Roman"/>
                <w:color w:val="000000" w:themeColor="text1"/>
              </w:rPr>
              <w:t>учитывать:</w:t>
            </w:r>
          </w:p>
          <w:p w14:paraId="32C10608" w14:textId="77777777" w:rsidR="006B00F1" w:rsidRPr="00001457" w:rsidRDefault="006B00F1" w:rsidP="00B248E7">
            <w:pPr>
              <w:pStyle w:val="a9"/>
              <w:spacing w:line="276" w:lineRule="auto"/>
              <w:ind w:firstLine="569"/>
              <w:jc w:val="both"/>
              <w:rPr>
                <w:rFonts w:ascii="Times New Roman" w:hAnsi="Times New Roman" w:cs="Times New Roman"/>
              </w:rPr>
            </w:pPr>
            <w:r w:rsidRPr="00001457">
              <w:rPr>
                <w:rFonts w:ascii="Times New Roman" w:hAnsi="Times New Roman" w:cs="Times New Roman"/>
              </w:rPr>
              <w:t>- современные высокоэффективные и экологически безопасные методы и технологии;</w:t>
            </w:r>
          </w:p>
          <w:p w14:paraId="32113E58" w14:textId="77777777" w:rsidR="006B00F1" w:rsidRPr="00001457" w:rsidRDefault="006B00F1" w:rsidP="00B248E7">
            <w:pPr>
              <w:pStyle w:val="a9"/>
              <w:spacing w:line="276" w:lineRule="auto"/>
              <w:ind w:firstLine="569"/>
              <w:jc w:val="both"/>
              <w:rPr>
                <w:rFonts w:ascii="Times New Roman" w:hAnsi="Times New Roman" w:cs="Times New Roman"/>
              </w:rPr>
            </w:pPr>
            <w:r w:rsidRPr="00001457">
              <w:rPr>
                <w:rFonts w:ascii="Times New Roman" w:hAnsi="Times New Roman" w:cs="Times New Roman"/>
              </w:rPr>
              <w:t>- применение оборудования с высоким КПД, ремонтопригодностью</w:t>
            </w:r>
            <w:r w:rsidR="003A5A58" w:rsidRPr="00001457">
              <w:rPr>
                <w:rFonts w:ascii="Times New Roman" w:hAnsi="Times New Roman" w:cs="Times New Roman"/>
              </w:rPr>
              <w:t>,</w:t>
            </w:r>
            <w:r w:rsidRPr="00001457">
              <w:rPr>
                <w:rFonts w:ascii="Times New Roman" w:hAnsi="Times New Roman" w:cs="Times New Roman"/>
              </w:rPr>
              <w:t xml:space="preserve"> длительным сроком эксплуатации.</w:t>
            </w:r>
          </w:p>
          <w:p w14:paraId="5A917CDA" w14:textId="1CEF7D26" w:rsidR="003A5A58" w:rsidRPr="00001457" w:rsidRDefault="003A5A58" w:rsidP="00B248E7">
            <w:pPr>
              <w:pStyle w:val="a9"/>
              <w:spacing w:line="276" w:lineRule="auto"/>
              <w:ind w:firstLine="569"/>
              <w:jc w:val="both"/>
              <w:rPr>
                <w:rFonts w:ascii="Times New Roman" w:hAnsi="Times New Roman" w:cs="Times New Roman"/>
              </w:rPr>
            </w:pPr>
            <w:r w:rsidRPr="00001457">
              <w:rPr>
                <w:rFonts w:ascii="Times New Roman" w:hAnsi="Times New Roman" w:cs="Times New Roman"/>
              </w:rPr>
              <w:t>- индивидуальную специфику о</w:t>
            </w:r>
            <w:r w:rsidR="00AD1A5B" w:rsidRPr="00001457">
              <w:rPr>
                <w:rFonts w:ascii="Times New Roman" w:hAnsi="Times New Roman" w:cs="Times New Roman"/>
              </w:rPr>
              <w:t xml:space="preserve">бъекта и действующих сооружений, в том числе состояние </w:t>
            </w:r>
            <w:r w:rsidR="0081027A" w:rsidRPr="00001457">
              <w:rPr>
                <w:rFonts w:ascii="Times New Roman" w:hAnsi="Times New Roman" w:cs="Times New Roman"/>
              </w:rPr>
              <w:t>существующей системы</w:t>
            </w:r>
            <w:r w:rsidR="00AD1A5B" w:rsidRPr="00001457">
              <w:rPr>
                <w:rFonts w:ascii="Times New Roman" w:hAnsi="Times New Roman" w:cs="Times New Roman"/>
              </w:rPr>
              <w:t xml:space="preserve"> </w:t>
            </w:r>
            <w:r w:rsidR="0081027A" w:rsidRPr="00001457">
              <w:rPr>
                <w:rFonts w:ascii="Times New Roman" w:hAnsi="Times New Roman" w:cs="Times New Roman"/>
              </w:rPr>
              <w:t xml:space="preserve">водоотведения </w:t>
            </w:r>
            <w:r w:rsidR="00AD1A5B" w:rsidRPr="00001457">
              <w:rPr>
                <w:rFonts w:ascii="Times New Roman" w:hAnsi="Times New Roman" w:cs="Times New Roman"/>
              </w:rPr>
              <w:t>населенных пунктов.</w:t>
            </w:r>
          </w:p>
          <w:p w14:paraId="1A6F8A98" w14:textId="27C33E82" w:rsidR="006B00F1" w:rsidRPr="00001457" w:rsidRDefault="00240375" w:rsidP="00B248E7">
            <w:pPr>
              <w:keepLines/>
              <w:spacing w:after="120" w:line="276" w:lineRule="auto"/>
              <w:ind w:right="57" w:firstLine="56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145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B00F1" w:rsidRPr="00001457">
              <w:rPr>
                <w:rFonts w:ascii="Times New Roman" w:hAnsi="Times New Roman" w:cs="Times New Roman"/>
                <w:color w:val="000000" w:themeColor="text1"/>
              </w:rPr>
              <w:t>. Предусмотреть возможность использования существующих зданий, сооружений, технологического оборудования, трубопроводов. Замена существующего оборудования, сооружений, коммуникаций допускается при соответствующем обосновании.</w:t>
            </w:r>
          </w:p>
          <w:p w14:paraId="4424A310" w14:textId="3B2D0A3B" w:rsidR="00C55EEE" w:rsidRPr="00001457" w:rsidRDefault="00240375" w:rsidP="00B248E7">
            <w:pPr>
              <w:tabs>
                <w:tab w:val="left" w:pos="2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0145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C55EEE" w:rsidRPr="0000145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E21FA7" w:rsidRPr="00001457">
              <w:rPr>
                <w:rFonts w:ascii="Times New Roman" w:hAnsi="Times New Roman" w:cs="Times New Roman"/>
                <w:color w:val="000000" w:themeColor="text1"/>
              </w:rPr>
              <w:t xml:space="preserve">Выполнить расчет </w:t>
            </w:r>
            <w:r w:rsidR="006B00F1" w:rsidRPr="00001457">
              <w:rPr>
                <w:rFonts w:ascii="Times New Roman" w:hAnsi="Times New Roman" w:cs="Times New Roman"/>
                <w:color w:val="000000" w:themeColor="text1"/>
              </w:rPr>
              <w:t xml:space="preserve">эксплуатационных затрат </w:t>
            </w:r>
            <w:r w:rsidR="003A5A58" w:rsidRPr="00001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числе: количества</w:t>
            </w:r>
            <w:r w:rsidR="006B00F1" w:rsidRPr="00001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электроэнергии, тепловой энергии, расхода реагента, воды</w:t>
            </w:r>
            <w:r w:rsidR="00AD1A5B" w:rsidRPr="00001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технических и собственных нужд</w:t>
            </w:r>
            <w:r w:rsidR="006B00F1" w:rsidRPr="00001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а также стоимост</w:t>
            </w:r>
            <w:r w:rsidR="003A5A58" w:rsidRPr="00001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6B00F1" w:rsidRPr="00001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годового комплекта запасных частей, инструмента, принадлежностей (ЗИП)</w:t>
            </w:r>
            <w:r w:rsidR="0081027A" w:rsidRPr="00001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расходы на утилизацию отходов</w:t>
            </w:r>
            <w:r w:rsidR="006B00F1" w:rsidRPr="00001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4C907F58" w14:textId="618193FA" w:rsidR="00E21FA7" w:rsidRPr="00001457" w:rsidRDefault="00240375" w:rsidP="00B248E7">
            <w:pPr>
              <w:spacing w:line="276" w:lineRule="auto"/>
              <w:ind w:firstLine="569"/>
              <w:jc w:val="both"/>
              <w:rPr>
                <w:rFonts w:ascii="Times New Roman" w:hAnsi="Times New Roman" w:cs="Times New Roman"/>
              </w:rPr>
            </w:pPr>
            <w:r w:rsidRPr="00001457">
              <w:rPr>
                <w:rFonts w:ascii="Times New Roman" w:hAnsi="Times New Roman" w:cs="Times New Roman"/>
              </w:rPr>
              <w:t>7</w:t>
            </w:r>
            <w:r w:rsidR="00B248E7" w:rsidRPr="00001457">
              <w:rPr>
                <w:rFonts w:ascii="Times New Roman" w:hAnsi="Times New Roman" w:cs="Times New Roman"/>
              </w:rPr>
              <w:t xml:space="preserve">. Во всех вариантах </w:t>
            </w:r>
            <w:r w:rsidR="0081027A" w:rsidRPr="00001457">
              <w:rPr>
                <w:rFonts w:ascii="Times New Roman" w:hAnsi="Times New Roman" w:cs="Times New Roman"/>
                <w:color w:val="000000" w:themeColor="text1"/>
              </w:rPr>
              <w:t xml:space="preserve">определить </w:t>
            </w:r>
            <w:r w:rsidR="00B248E7" w:rsidRPr="00001457">
              <w:rPr>
                <w:rFonts w:ascii="Times New Roman" w:hAnsi="Times New Roman" w:cs="Times New Roman"/>
                <w:color w:val="000000" w:themeColor="text1"/>
              </w:rPr>
              <w:t>санитарно-защитные зоны объектов</w:t>
            </w:r>
            <w:r w:rsidR="00CA40B0" w:rsidRPr="0000145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E21FA7" w:rsidRPr="00001457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14:paraId="3DD19D5B" w14:textId="77777777" w:rsidR="003354D7" w:rsidRPr="00001457" w:rsidRDefault="00B248E7" w:rsidP="00B248E7">
            <w:pPr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1457">
              <w:rPr>
                <w:rFonts w:ascii="Times New Roman" w:hAnsi="Times New Roman" w:cs="Times New Roman"/>
              </w:rPr>
              <w:t>8</w:t>
            </w:r>
            <w:r w:rsidR="003354D7" w:rsidRPr="00001457">
              <w:rPr>
                <w:rFonts w:ascii="Times New Roman" w:hAnsi="Times New Roman" w:cs="Times New Roman"/>
              </w:rPr>
              <w:t>.</w:t>
            </w:r>
            <w:r w:rsidR="003354D7" w:rsidRPr="00001457">
              <w:rPr>
                <w:rFonts w:ascii="Times New Roman" w:hAnsi="Times New Roman" w:cs="Times New Roman"/>
                <w:color w:val="000000" w:themeColor="text1"/>
              </w:rPr>
              <w:t xml:space="preserve"> По результату исследований определить наиболее оптимальный вариант </w:t>
            </w:r>
            <w:r w:rsidR="00D63BAB" w:rsidRPr="00001457">
              <w:rPr>
                <w:rFonts w:ascii="Times New Roman" w:hAnsi="Times New Roman" w:cs="Times New Roman"/>
                <w:color w:val="000000" w:themeColor="text1"/>
              </w:rPr>
              <w:t>водоотведения</w:t>
            </w:r>
            <w:r w:rsidR="003354D7" w:rsidRPr="00001457">
              <w:rPr>
                <w:rFonts w:ascii="Times New Roman" w:hAnsi="Times New Roman" w:cs="Times New Roman"/>
                <w:color w:val="000000" w:themeColor="text1"/>
              </w:rPr>
              <w:t>, соответствующий специфике объекта.</w:t>
            </w:r>
          </w:p>
          <w:p w14:paraId="5C5BFC4F" w14:textId="4DAF4AEE" w:rsidR="0049269C" w:rsidRPr="00001457" w:rsidRDefault="0049269C" w:rsidP="0049269C">
            <w:pPr>
              <w:keepLines/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ind w:left="-6" w:right="57" w:firstLine="57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</w:rPr>
              <w:t>9.</w:t>
            </w:r>
            <w:r w:rsidRPr="00001457">
              <w:rPr>
                <w:rFonts w:ascii="Times New Roman" w:hAnsi="Times New Roman" w:cs="Times New Roman"/>
                <w:lang w:eastAsia="ru-RU"/>
              </w:rPr>
              <w:t xml:space="preserve"> Недостающие для разработки ТЭО данные Подрядчик получает самостоятельно.</w:t>
            </w:r>
          </w:p>
        </w:tc>
      </w:tr>
      <w:tr w:rsidR="00AD1A5B" w:rsidRPr="00001457" w14:paraId="7C296BFF" w14:textId="77777777" w:rsidTr="00EE14B2">
        <w:tc>
          <w:tcPr>
            <w:tcW w:w="483" w:type="dxa"/>
          </w:tcPr>
          <w:p w14:paraId="1343F4D8" w14:textId="32E6566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lastRenderedPageBreak/>
              <w:t>1</w:t>
            </w:r>
            <w:r w:rsidR="00B2072F" w:rsidRPr="00001457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2806" w:type="dxa"/>
          </w:tcPr>
          <w:p w14:paraId="3114C2C2" w14:textId="35D82F7C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 xml:space="preserve">Срок разработки </w:t>
            </w:r>
            <w:r w:rsidR="00E039D7" w:rsidRPr="00001457">
              <w:rPr>
                <w:rFonts w:ascii="Times New Roman" w:hAnsi="Times New Roman" w:cs="Times New Roman"/>
                <w:b/>
                <w:lang w:eastAsia="ru-RU"/>
              </w:rPr>
              <w:t>ТЭО</w:t>
            </w:r>
          </w:p>
        </w:tc>
        <w:tc>
          <w:tcPr>
            <w:tcW w:w="6798" w:type="dxa"/>
          </w:tcPr>
          <w:p w14:paraId="0480607A" w14:textId="322F94C4" w:rsidR="00E21FA7" w:rsidRPr="00001457" w:rsidRDefault="008D4630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6</w:t>
            </w:r>
            <w:r w:rsidR="00F52E5C" w:rsidRPr="00001457">
              <w:rPr>
                <w:rFonts w:ascii="Times New Roman" w:hAnsi="Times New Roman" w:cs="Times New Roman"/>
                <w:lang w:eastAsia="ru-RU"/>
              </w:rPr>
              <w:t>0 календарных дней.</w:t>
            </w:r>
          </w:p>
          <w:p w14:paraId="4C01CD2F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1A5B" w:rsidRPr="00001457" w14:paraId="481700AD" w14:textId="77777777" w:rsidTr="00EE14B2">
        <w:tc>
          <w:tcPr>
            <w:tcW w:w="483" w:type="dxa"/>
          </w:tcPr>
          <w:p w14:paraId="770BA232" w14:textId="73433D45" w:rsidR="00E21FA7" w:rsidRPr="00001457" w:rsidRDefault="00713CD6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B2072F" w:rsidRPr="00001457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806" w:type="dxa"/>
          </w:tcPr>
          <w:p w14:paraId="145A5A18" w14:textId="3943F0FF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 xml:space="preserve">Расчеты, требуемые для указания в </w:t>
            </w:r>
            <w:r w:rsidR="001D29D4" w:rsidRPr="00001457">
              <w:rPr>
                <w:rFonts w:ascii="Times New Roman" w:hAnsi="Times New Roman" w:cs="Times New Roman"/>
                <w:b/>
                <w:lang w:eastAsia="ru-RU"/>
              </w:rPr>
              <w:t>ТЭО</w:t>
            </w:r>
          </w:p>
        </w:tc>
        <w:tc>
          <w:tcPr>
            <w:tcW w:w="6798" w:type="dxa"/>
          </w:tcPr>
          <w:p w14:paraId="693EFCFE" w14:textId="4A1309D5" w:rsidR="00E21FA7" w:rsidRPr="00001457" w:rsidRDefault="001D29D4" w:rsidP="00B248E7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ТЭО</w:t>
            </w:r>
            <w:r w:rsidR="00E21FA7" w:rsidRPr="00001457">
              <w:rPr>
                <w:rFonts w:ascii="Times New Roman" w:hAnsi="Times New Roman" w:cs="Times New Roman"/>
                <w:lang w:eastAsia="ru-RU"/>
              </w:rPr>
              <w:t xml:space="preserve"> долж</w:t>
            </w:r>
            <w:r w:rsidRPr="00001457">
              <w:rPr>
                <w:rFonts w:ascii="Times New Roman" w:hAnsi="Times New Roman" w:cs="Times New Roman"/>
                <w:lang w:eastAsia="ru-RU"/>
              </w:rPr>
              <w:t>на</w:t>
            </w:r>
            <w:r w:rsidR="00E21FA7" w:rsidRPr="00001457">
              <w:rPr>
                <w:rFonts w:ascii="Times New Roman" w:hAnsi="Times New Roman" w:cs="Times New Roman"/>
                <w:lang w:eastAsia="ru-RU"/>
              </w:rPr>
              <w:t xml:space="preserve"> содержать следующие основные расчеты:</w:t>
            </w:r>
          </w:p>
          <w:p w14:paraId="307C97E8" w14:textId="1A0497B8" w:rsidR="00E21FA7" w:rsidRPr="00001457" w:rsidRDefault="00B2072F" w:rsidP="00B248E7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1</w:t>
            </w:r>
            <w:r w:rsidR="00E21FA7" w:rsidRPr="00001457">
              <w:rPr>
                <w:rFonts w:ascii="Times New Roman" w:hAnsi="Times New Roman" w:cs="Times New Roman"/>
                <w:lang w:eastAsia="ru-RU"/>
              </w:rPr>
              <w:t>) расчет стоимости по строительству и реконструкции объектов основного производственного назначения;</w:t>
            </w:r>
          </w:p>
          <w:p w14:paraId="36DC6DE2" w14:textId="71D1834E" w:rsidR="00E21FA7" w:rsidRPr="00001457" w:rsidRDefault="00B2072F" w:rsidP="00B248E7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2</w:t>
            </w:r>
            <w:r w:rsidR="00E21FA7" w:rsidRPr="00001457">
              <w:rPr>
                <w:rFonts w:ascii="Times New Roman" w:hAnsi="Times New Roman" w:cs="Times New Roman"/>
                <w:lang w:eastAsia="ru-RU"/>
              </w:rPr>
              <w:t>) расчет стоимости по строительству и реконструкции объектов подсобно-вспомогательного назначения;</w:t>
            </w:r>
          </w:p>
          <w:p w14:paraId="41703F55" w14:textId="14501A5A" w:rsidR="00E21FA7" w:rsidRPr="00001457" w:rsidRDefault="00B2072F" w:rsidP="00B248E7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3</w:t>
            </w:r>
            <w:r w:rsidR="00E21FA7" w:rsidRPr="00001457">
              <w:rPr>
                <w:rFonts w:ascii="Times New Roman" w:hAnsi="Times New Roman" w:cs="Times New Roman"/>
                <w:lang w:eastAsia="ru-RU"/>
              </w:rPr>
              <w:t>) расчет стоимости объектов инженерного обеспечения</w:t>
            </w:r>
            <w:r w:rsidR="00F24D4E" w:rsidRPr="00001457">
              <w:rPr>
                <w:rFonts w:ascii="Times New Roman" w:hAnsi="Times New Roman" w:cs="Times New Roman"/>
                <w:lang w:eastAsia="ru-RU"/>
              </w:rPr>
              <w:t xml:space="preserve">. При строительстве </w:t>
            </w:r>
            <w:r w:rsidR="009F0EC0" w:rsidRPr="00001457">
              <w:rPr>
                <w:rFonts w:ascii="Times New Roman" w:hAnsi="Times New Roman" w:cs="Times New Roman"/>
                <w:lang w:eastAsia="ru-RU"/>
              </w:rPr>
              <w:t>канализационного коллектора</w:t>
            </w:r>
            <w:r w:rsidR="00210A5E" w:rsidRPr="00001457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00F1D2CB" w14:textId="13C868BD" w:rsidR="00E21FA7" w:rsidRPr="00001457" w:rsidRDefault="00B2072F" w:rsidP="00B248E7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4</w:t>
            </w:r>
            <w:r w:rsidR="00E21FA7" w:rsidRPr="00001457">
              <w:rPr>
                <w:rFonts w:ascii="Times New Roman" w:hAnsi="Times New Roman" w:cs="Times New Roman"/>
                <w:lang w:eastAsia="ru-RU"/>
              </w:rPr>
              <w:t>) расчет стоимости технического оборудования;</w:t>
            </w:r>
          </w:p>
          <w:p w14:paraId="583078A8" w14:textId="5E40F5C6" w:rsidR="00E21FA7" w:rsidRPr="00001457" w:rsidRDefault="00B248E7" w:rsidP="00B248E7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5) </w:t>
            </w:r>
            <w:r w:rsidR="00E21FA7" w:rsidRPr="00001457">
              <w:rPr>
                <w:rFonts w:ascii="Times New Roman" w:hAnsi="Times New Roman" w:cs="Times New Roman"/>
                <w:lang w:eastAsia="ru-RU"/>
              </w:rPr>
              <w:t>определение общей стоимости реконструкции и строительства объекта;</w:t>
            </w:r>
          </w:p>
          <w:p w14:paraId="5691A6BD" w14:textId="7E5D079C" w:rsidR="00E21FA7" w:rsidRPr="00001457" w:rsidRDefault="00B248E7" w:rsidP="00B248E7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6</w:t>
            </w:r>
            <w:r w:rsidR="00E21FA7" w:rsidRPr="00001457">
              <w:rPr>
                <w:rFonts w:ascii="Times New Roman" w:hAnsi="Times New Roman" w:cs="Times New Roman"/>
                <w:lang w:eastAsia="ru-RU"/>
              </w:rPr>
              <w:t>) расчет продолжительности строительства;</w:t>
            </w:r>
          </w:p>
          <w:p w14:paraId="0933041E" w14:textId="1E19CF75" w:rsidR="00B248E7" w:rsidRPr="00001457" w:rsidRDefault="00B248E7" w:rsidP="00B248E7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7) расчет продолжительности и затрат на оформление разрешительной документации;</w:t>
            </w:r>
          </w:p>
          <w:p w14:paraId="2CB68092" w14:textId="4A242432" w:rsidR="00E21FA7" w:rsidRPr="00001457" w:rsidRDefault="00B248E7" w:rsidP="00B248E7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8</w:t>
            </w:r>
            <w:r w:rsidR="00E21FA7" w:rsidRPr="00001457">
              <w:rPr>
                <w:rFonts w:ascii="Times New Roman" w:hAnsi="Times New Roman" w:cs="Times New Roman"/>
                <w:lang w:eastAsia="ru-RU"/>
              </w:rPr>
              <w:t xml:space="preserve">) расчет </w:t>
            </w:r>
            <w:r w:rsidR="00A0764C" w:rsidRPr="00001457">
              <w:rPr>
                <w:rFonts w:ascii="Times New Roman" w:hAnsi="Times New Roman" w:cs="Times New Roman"/>
                <w:lang w:eastAsia="ru-RU"/>
              </w:rPr>
              <w:t>эксплуатационных затрат, с учетом использования реагентов и ЗИП, а также выполнения текущего и планового ремонта</w:t>
            </w:r>
            <w:r w:rsidR="00E21FA7" w:rsidRPr="00001457">
              <w:rPr>
                <w:rFonts w:ascii="Times New Roman" w:hAnsi="Times New Roman" w:cs="Times New Roman"/>
                <w:lang w:eastAsia="ru-RU"/>
              </w:rPr>
              <w:t>;</w:t>
            </w:r>
          </w:p>
          <w:p w14:paraId="7352BC84" w14:textId="0C887BDF" w:rsidR="00A0764C" w:rsidRPr="00001457" w:rsidRDefault="00B248E7" w:rsidP="00B248E7">
            <w:pPr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>9</w:t>
            </w:r>
            <w:r w:rsidR="00E21FA7" w:rsidRPr="00001457">
              <w:rPr>
                <w:rFonts w:ascii="Times New Roman" w:hAnsi="Times New Roman" w:cs="Times New Roman"/>
                <w:lang w:eastAsia="ru-RU"/>
              </w:rPr>
              <w:t>) расчет удельных капитальных вложений и срока окупаемости.</w:t>
            </w:r>
          </w:p>
        </w:tc>
      </w:tr>
      <w:tr w:rsidR="00AD1A5B" w:rsidRPr="00001457" w14:paraId="7035B866" w14:textId="77777777" w:rsidTr="00EE14B2">
        <w:tc>
          <w:tcPr>
            <w:tcW w:w="483" w:type="dxa"/>
          </w:tcPr>
          <w:p w14:paraId="5B26DAF8" w14:textId="3DE8CCC9" w:rsidR="00E21FA7" w:rsidRPr="00001457" w:rsidRDefault="00B2072F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lastRenderedPageBreak/>
              <w:t>12</w:t>
            </w:r>
          </w:p>
        </w:tc>
        <w:tc>
          <w:tcPr>
            <w:tcW w:w="2806" w:type="dxa"/>
          </w:tcPr>
          <w:p w14:paraId="7CAB478A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Указания о необходимости:</w:t>
            </w:r>
          </w:p>
          <w:p w14:paraId="51E4651B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- разработки вариантов проектных решений;</w:t>
            </w:r>
          </w:p>
          <w:p w14:paraId="42078CE8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- согласования проектных решений;</w:t>
            </w:r>
          </w:p>
          <w:p w14:paraId="36B580CA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 xml:space="preserve">- выполнения в составе проекта дополнительной документации </w:t>
            </w:r>
          </w:p>
        </w:tc>
        <w:tc>
          <w:tcPr>
            <w:tcW w:w="6798" w:type="dxa"/>
          </w:tcPr>
          <w:p w14:paraId="5416227B" w14:textId="6794EEF6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Принятые </w:t>
            </w:r>
            <w:proofErr w:type="spellStart"/>
            <w:r w:rsidR="00210A5E" w:rsidRPr="00001457">
              <w:rPr>
                <w:rFonts w:ascii="Times New Roman" w:hAnsi="Times New Roman" w:cs="Times New Roman"/>
                <w:lang w:eastAsia="ru-RU"/>
              </w:rPr>
              <w:t>пред</w:t>
            </w:r>
            <w:r w:rsidRPr="00001457">
              <w:rPr>
                <w:rFonts w:ascii="Times New Roman" w:hAnsi="Times New Roman" w:cs="Times New Roman"/>
                <w:lang w:eastAsia="ru-RU"/>
              </w:rPr>
              <w:t>проектные</w:t>
            </w:r>
            <w:proofErr w:type="spellEnd"/>
            <w:r w:rsidRPr="00001457">
              <w:rPr>
                <w:rFonts w:ascii="Times New Roman" w:hAnsi="Times New Roman" w:cs="Times New Roman"/>
                <w:lang w:eastAsia="ru-RU"/>
              </w:rPr>
              <w:t xml:space="preserve"> решения согласовать с заказчиком. Рассмотреть альтернативные варианты (способы) применения различных </w:t>
            </w:r>
            <w:r w:rsidR="009F0EC0" w:rsidRPr="00001457">
              <w:rPr>
                <w:rFonts w:ascii="Times New Roman" w:hAnsi="Times New Roman" w:cs="Times New Roman"/>
                <w:lang w:eastAsia="ru-RU"/>
              </w:rPr>
              <w:t xml:space="preserve">технических решений и </w:t>
            </w:r>
            <w:r w:rsidRPr="00001457">
              <w:rPr>
                <w:rFonts w:ascii="Times New Roman" w:hAnsi="Times New Roman" w:cs="Times New Roman"/>
                <w:lang w:eastAsia="ru-RU"/>
              </w:rPr>
              <w:t>технологий.</w:t>
            </w:r>
          </w:p>
        </w:tc>
      </w:tr>
      <w:tr w:rsidR="00AD1A5B" w:rsidRPr="00001457" w14:paraId="452F79D6" w14:textId="77777777" w:rsidTr="00EE14B2">
        <w:tc>
          <w:tcPr>
            <w:tcW w:w="483" w:type="dxa"/>
          </w:tcPr>
          <w:p w14:paraId="5DAA830A" w14:textId="1C567543" w:rsidR="00E21FA7" w:rsidRPr="00001457" w:rsidRDefault="00B2072F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806" w:type="dxa"/>
          </w:tcPr>
          <w:p w14:paraId="717209A5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001457">
              <w:rPr>
                <w:rFonts w:ascii="Times New Roman" w:hAnsi="Times New Roman" w:cs="Times New Roman"/>
                <w:b/>
                <w:lang w:eastAsia="ru-RU"/>
              </w:rPr>
              <w:t>Документы и материалы, выдаваемые заказчику</w:t>
            </w:r>
          </w:p>
        </w:tc>
        <w:tc>
          <w:tcPr>
            <w:tcW w:w="6798" w:type="dxa"/>
          </w:tcPr>
          <w:p w14:paraId="3EE8F82D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На бумажном носителе – 4 (четыре) экземпляра, в электронном </w:t>
            </w:r>
            <w:r w:rsidR="00210A5E" w:rsidRPr="00001457">
              <w:rPr>
                <w:rFonts w:ascii="Times New Roman" w:hAnsi="Times New Roman" w:cs="Times New Roman"/>
                <w:lang w:eastAsia="ru-RU"/>
              </w:rPr>
              <w:t>виде -</w:t>
            </w:r>
            <w:r w:rsidRPr="00001457">
              <w:rPr>
                <w:rFonts w:ascii="Times New Roman" w:hAnsi="Times New Roman" w:cs="Times New Roman"/>
                <w:lang w:eastAsia="ru-RU"/>
              </w:rPr>
              <w:t xml:space="preserve"> 1 (один) экземпляр.</w:t>
            </w:r>
          </w:p>
          <w:p w14:paraId="0A85AC4B" w14:textId="77777777" w:rsidR="00E21FA7" w:rsidRPr="00001457" w:rsidRDefault="00E21FA7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1BFAE41C" w14:textId="77777777" w:rsidR="00EE14B2" w:rsidRPr="00001457" w:rsidRDefault="00EE14B2" w:rsidP="00B248E7">
      <w:pPr>
        <w:spacing w:after="0"/>
        <w:jc w:val="right"/>
        <w:rPr>
          <w:rFonts w:ascii="Times New Roman" w:hAnsi="Times New Roman" w:cs="Times New Roman"/>
          <w:lang w:eastAsia="ru-RU"/>
        </w:rPr>
      </w:pPr>
    </w:p>
    <w:p w14:paraId="030DC5B7" w14:textId="77777777" w:rsidR="00EE14B2" w:rsidRPr="00001457" w:rsidRDefault="00EE14B2" w:rsidP="00B248E7">
      <w:pPr>
        <w:spacing w:after="0"/>
        <w:jc w:val="right"/>
        <w:rPr>
          <w:rFonts w:ascii="Times New Roman" w:hAnsi="Times New Roman" w:cs="Times New Roman"/>
          <w:lang w:eastAsia="ru-RU"/>
        </w:rPr>
      </w:pPr>
    </w:p>
    <w:p w14:paraId="4266B228" w14:textId="77777777" w:rsidR="00EE14B2" w:rsidRPr="00001457" w:rsidRDefault="00EE14B2" w:rsidP="00B248E7">
      <w:pPr>
        <w:spacing w:after="0"/>
        <w:jc w:val="right"/>
        <w:rPr>
          <w:rFonts w:ascii="Times New Roman" w:hAnsi="Times New Roman" w:cs="Times New Roman"/>
          <w:lang w:eastAsia="ru-RU"/>
        </w:rPr>
      </w:pPr>
    </w:p>
    <w:p w14:paraId="78CD769B" w14:textId="4D77B11A" w:rsidR="00584370" w:rsidRPr="00001457" w:rsidRDefault="00584370" w:rsidP="00B248E7">
      <w:pPr>
        <w:spacing w:after="0"/>
        <w:jc w:val="right"/>
        <w:rPr>
          <w:rFonts w:ascii="Times New Roman" w:hAnsi="Times New Roman" w:cs="Times New Roman"/>
          <w:b/>
          <w:lang w:eastAsia="ru-RU"/>
        </w:rPr>
      </w:pPr>
      <w:r w:rsidRPr="00001457">
        <w:rPr>
          <w:rFonts w:ascii="Times New Roman" w:hAnsi="Times New Roman" w:cs="Times New Roman"/>
          <w:b/>
          <w:lang w:eastAsia="ru-RU"/>
        </w:rPr>
        <w:t>Приложени</w:t>
      </w:r>
      <w:r w:rsidR="0086642E" w:rsidRPr="00001457">
        <w:rPr>
          <w:rFonts w:ascii="Times New Roman" w:hAnsi="Times New Roman" w:cs="Times New Roman"/>
          <w:b/>
          <w:lang w:eastAsia="ru-RU"/>
        </w:rPr>
        <w:t>я</w:t>
      </w:r>
    </w:p>
    <w:p w14:paraId="7D4C137D" w14:textId="77777777" w:rsidR="00584370" w:rsidRPr="00001457" w:rsidRDefault="00584370" w:rsidP="00B248E7">
      <w:pPr>
        <w:spacing w:after="0"/>
        <w:rPr>
          <w:rFonts w:ascii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639"/>
      </w:tblGrid>
      <w:tr w:rsidR="002B011D" w:rsidRPr="00001457" w14:paraId="36D2F072" w14:textId="77777777" w:rsidTr="0086642E">
        <w:tc>
          <w:tcPr>
            <w:tcW w:w="421" w:type="dxa"/>
          </w:tcPr>
          <w:p w14:paraId="6A9493ED" w14:textId="77777777" w:rsidR="002B011D" w:rsidRPr="00001457" w:rsidRDefault="002B011D" w:rsidP="00B248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14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</w:tcPr>
          <w:p w14:paraId="60FBCC21" w14:textId="1E8A5666" w:rsidR="002B011D" w:rsidRPr="00001457" w:rsidRDefault="00FE0299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Схема сетей водоотведения с.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Крыловка</w:t>
            </w:r>
            <w:proofErr w:type="spellEnd"/>
          </w:p>
        </w:tc>
      </w:tr>
      <w:tr w:rsidR="002B011D" w:rsidRPr="00001457" w14:paraId="2C6D6A0F" w14:textId="77777777" w:rsidTr="0086642E">
        <w:tc>
          <w:tcPr>
            <w:tcW w:w="421" w:type="dxa"/>
          </w:tcPr>
          <w:p w14:paraId="555F12D0" w14:textId="77777777" w:rsidR="002B011D" w:rsidRPr="00001457" w:rsidRDefault="002B011D" w:rsidP="00B248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14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39" w:type="dxa"/>
          </w:tcPr>
          <w:p w14:paraId="3B61A7C1" w14:textId="507CA495" w:rsidR="002B011D" w:rsidRPr="00001457" w:rsidRDefault="0086642E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Техническая информация по КНС с.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Крыловка</w:t>
            </w:r>
            <w:proofErr w:type="spellEnd"/>
          </w:p>
        </w:tc>
      </w:tr>
      <w:tr w:rsidR="002B011D" w:rsidRPr="00001457" w14:paraId="0E3E3DCA" w14:textId="77777777" w:rsidTr="0086642E">
        <w:tc>
          <w:tcPr>
            <w:tcW w:w="421" w:type="dxa"/>
          </w:tcPr>
          <w:p w14:paraId="7C8A9E35" w14:textId="77777777" w:rsidR="002B011D" w:rsidRPr="00001457" w:rsidRDefault="002B011D" w:rsidP="00B248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14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</w:tcPr>
          <w:p w14:paraId="6CE45282" w14:textId="5F0EDECA" w:rsidR="002B011D" w:rsidRPr="00001457" w:rsidRDefault="00FE0299" w:rsidP="00B248E7">
            <w:pPr>
              <w:spacing w:line="276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Схема сетей водоотведения п. Новая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Биофабрика</w:t>
            </w:r>
            <w:proofErr w:type="spellEnd"/>
          </w:p>
        </w:tc>
      </w:tr>
      <w:tr w:rsidR="002B011D" w:rsidRPr="00001457" w14:paraId="432AFBF5" w14:textId="77777777" w:rsidTr="0086642E">
        <w:tc>
          <w:tcPr>
            <w:tcW w:w="421" w:type="dxa"/>
          </w:tcPr>
          <w:p w14:paraId="04D52BE7" w14:textId="77777777" w:rsidR="002B011D" w:rsidRPr="00001457" w:rsidRDefault="002B011D" w:rsidP="00B248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14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39" w:type="dxa"/>
          </w:tcPr>
          <w:p w14:paraId="0101F545" w14:textId="19D3B08B" w:rsidR="002B011D" w:rsidRPr="00001457" w:rsidRDefault="0086642E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Техническая информация по КНС п. Новая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Биофабрика</w:t>
            </w:r>
            <w:proofErr w:type="spellEnd"/>
          </w:p>
        </w:tc>
      </w:tr>
      <w:tr w:rsidR="002B011D" w:rsidRPr="00001457" w14:paraId="2250AF5B" w14:textId="77777777" w:rsidTr="0086642E">
        <w:tc>
          <w:tcPr>
            <w:tcW w:w="421" w:type="dxa"/>
          </w:tcPr>
          <w:p w14:paraId="6310C011" w14:textId="77777777" w:rsidR="002B011D" w:rsidRPr="00001457" w:rsidRDefault="002B011D" w:rsidP="00B248E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14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39" w:type="dxa"/>
          </w:tcPr>
          <w:p w14:paraId="14A53E38" w14:textId="2F575AB9" w:rsidR="002B011D" w:rsidRPr="00001457" w:rsidRDefault="0086642E" w:rsidP="00B248E7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1457">
              <w:rPr>
                <w:rFonts w:ascii="Times New Roman" w:hAnsi="Times New Roman" w:cs="Times New Roman"/>
                <w:lang w:eastAsia="ru-RU"/>
              </w:rPr>
              <w:t xml:space="preserve">Предварительные данные по  общей численности, количеству абонентов, объему водопотребления и водоотведения с.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Крыловка</w:t>
            </w:r>
            <w:proofErr w:type="spellEnd"/>
            <w:r w:rsidRPr="00001457">
              <w:rPr>
                <w:rFonts w:ascii="Times New Roman" w:hAnsi="Times New Roman" w:cs="Times New Roman"/>
                <w:lang w:eastAsia="ru-RU"/>
              </w:rPr>
              <w:t xml:space="preserve"> и п. Новая </w:t>
            </w:r>
            <w:proofErr w:type="spellStart"/>
            <w:r w:rsidRPr="00001457">
              <w:rPr>
                <w:rFonts w:ascii="Times New Roman" w:hAnsi="Times New Roman" w:cs="Times New Roman"/>
                <w:lang w:eastAsia="ru-RU"/>
              </w:rPr>
              <w:t>Биофабрика</w:t>
            </w:r>
            <w:proofErr w:type="spellEnd"/>
          </w:p>
        </w:tc>
      </w:tr>
    </w:tbl>
    <w:p w14:paraId="04D5B428" w14:textId="77777777" w:rsidR="00584370" w:rsidRPr="00001457" w:rsidRDefault="00584370" w:rsidP="00A417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106E8B" w14:textId="77777777" w:rsidR="00001457" w:rsidRPr="00001457" w:rsidRDefault="00001457" w:rsidP="00001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5861B0" w14:textId="77777777" w:rsidR="00001457" w:rsidRPr="00001457" w:rsidRDefault="00001457" w:rsidP="00001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E4AE34" w14:textId="12EA136F" w:rsidR="00001457" w:rsidRPr="00001457" w:rsidRDefault="00001457" w:rsidP="000014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01457" w:rsidRPr="00001457" w:rsidSect="00E21F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4BD6" w14:textId="77777777" w:rsidR="009A04CA" w:rsidRDefault="009A04CA" w:rsidP="00584370">
      <w:pPr>
        <w:spacing w:after="0" w:line="240" w:lineRule="auto"/>
      </w:pPr>
      <w:r>
        <w:separator/>
      </w:r>
    </w:p>
  </w:endnote>
  <w:endnote w:type="continuationSeparator" w:id="0">
    <w:p w14:paraId="47A4BBB7" w14:textId="77777777" w:rsidR="009A04CA" w:rsidRDefault="009A04CA" w:rsidP="0058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B874" w14:textId="77777777" w:rsidR="009A04CA" w:rsidRDefault="009A04CA" w:rsidP="00584370">
      <w:pPr>
        <w:spacing w:after="0" w:line="240" w:lineRule="auto"/>
      </w:pPr>
      <w:r>
        <w:separator/>
      </w:r>
    </w:p>
  </w:footnote>
  <w:footnote w:type="continuationSeparator" w:id="0">
    <w:p w14:paraId="5CF30A45" w14:textId="77777777" w:rsidR="009A04CA" w:rsidRDefault="009A04CA" w:rsidP="0058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3E6B"/>
    <w:multiLevelType w:val="hybridMultilevel"/>
    <w:tmpl w:val="7D84C0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B6BC5"/>
    <w:multiLevelType w:val="hybridMultilevel"/>
    <w:tmpl w:val="A022C95A"/>
    <w:lvl w:ilvl="0" w:tplc="282CA7BE">
      <w:start w:val="4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5336081D"/>
    <w:multiLevelType w:val="hybridMultilevel"/>
    <w:tmpl w:val="F9F6EA5A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5EB05C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E54188"/>
    <w:multiLevelType w:val="hybridMultilevel"/>
    <w:tmpl w:val="56FC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FA7"/>
    <w:rsid w:val="00001457"/>
    <w:rsid w:val="00030C90"/>
    <w:rsid w:val="00065950"/>
    <w:rsid w:val="000A6D09"/>
    <w:rsid w:val="0010133C"/>
    <w:rsid w:val="0010729F"/>
    <w:rsid w:val="00111F6F"/>
    <w:rsid w:val="001630F9"/>
    <w:rsid w:val="00165636"/>
    <w:rsid w:val="00165B96"/>
    <w:rsid w:val="00171953"/>
    <w:rsid w:val="00182A71"/>
    <w:rsid w:val="0018357F"/>
    <w:rsid w:val="001B1116"/>
    <w:rsid w:val="001B22C2"/>
    <w:rsid w:val="001C72A5"/>
    <w:rsid w:val="001D29D4"/>
    <w:rsid w:val="001F4B0B"/>
    <w:rsid w:val="001F61B1"/>
    <w:rsid w:val="00210A5E"/>
    <w:rsid w:val="00226AFD"/>
    <w:rsid w:val="00234B60"/>
    <w:rsid w:val="00240375"/>
    <w:rsid w:val="00242079"/>
    <w:rsid w:val="00265581"/>
    <w:rsid w:val="002B011D"/>
    <w:rsid w:val="002C2244"/>
    <w:rsid w:val="002E180B"/>
    <w:rsid w:val="00301D2D"/>
    <w:rsid w:val="0030305C"/>
    <w:rsid w:val="00315E52"/>
    <w:rsid w:val="0032313F"/>
    <w:rsid w:val="003245FD"/>
    <w:rsid w:val="003256BA"/>
    <w:rsid w:val="003354D7"/>
    <w:rsid w:val="003444FB"/>
    <w:rsid w:val="00370D3D"/>
    <w:rsid w:val="00380F24"/>
    <w:rsid w:val="003A5A58"/>
    <w:rsid w:val="003B51E3"/>
    <w:rsid w:val="003C0F1D"/>
    <w:rsid w:val="003D2C2A"/>
    <w:rsid w:val="003D38D3"/>
    <w:rsid w:val="00402226"/>
    <w:rsid w:val="00407416"/>
    <w:rsid w:val="00410411"/>
    <w:rsid w:val="00472A62"/>
    <w:rsid w:val="004767F4"/>
    <w:rsid w:val="004827BD"/>
    <w:rsid w:val="0049269C"/>
    <w:rsid w:val="004A4E86"/>
    <w:rsid w:val="004B0644"/>
    <w:rsid w:val="004B58AF"/>
    <w:rsid w:val="004D6795"/>
    <w:rsid w:val="004E11D7"/>
    <w:rsid w:val="004F0A31"/>
    <w:rsid w:val="00531399"/>
    <w:rsid w:val="005476A3"/>
    <w:rsid w:val="0058408A"/>
    <w:rsid w:val="00584370"/>
    <w:rsid w:val="00596566"/>
    <w:rsid w:val="005A2F2A"/>
    <w:rsid w:val="005D3582"/>
    <w:rsid w:val="005E1CC1"/>
    <w:rsid w:val="00601447"/>
    <w:rsid w:val="006168DA"/>
    <w:rsid w:val="00626A37"/>
    <w:rsid w:val="006652BC"/>
    <w:rsid w:val="006723B9"/>
    <w:rsid w:val="00694273"/>
    <w:rsid w:val="006A3CD7"/>
    <w:rsid w:val="006B00F1"/>
    <w:rsid w:val="006D0BAB"/>
    <w:rsid w:val="006D740B"/>
    <w:rsid w:val="00701F11"/>
    <w:rsid w:val="00702C50"/>
    <w:rsid w:val="00713CD6"/>
    <w:rsid w:val="00740298"/>
    <w:rsid w:val="00764B7C"/>
    <w:rsid w:val="007712A9"/>
    <w:rsid w:val="007B6AD4"/>
    <w:rsid w:val="007C4D52"/>
    <w:rsid w:val="007D2B33"/>
    <w:rsid w:val="007E7A32"/>
    <w:rsid w:val="0081027A"/>
    <w:rsid w:val="008263E1"/>
    <w:rsid w:val="0085363F"/>
    <w:rsid w:val="00853C92"/>
    <w:rsid w:val="0086642E"/>
    <w:rsid w:val="0087316D"/>
    <w:rsid w:val="008850C0"/>
    <w:rsid w:val="008918E4"/>
    <w:rsid w:val="00896317"/>
    <w:rsid w:val="008A2E91"/>
    <w:rsid w:val="008A5F65"/>
    <w:rsid w:val="008D4630"/>
    <w:rsid w:val="0093590A"/>
    <w:rsid w:val="00944212"/>
    <w:rsid w:val="009460EE"/>
    <w:rsid w:val="00950B16"/>
    <w:rsid w:val="00982792"/>
    <w:rsid w:val="009905C1"/>
    <w:rsid w:val="009A04CA"/>
    <w:rsid w:val="009B0924"/>
    <w:rsid w:val="009D3FCE"/>
    <w:rsid w:val="009E2F9E"/>
    <w:rsid w:val="009F087B"/>
    <w:rsid w:val="009F0EC0"/>
    <w:rsid w:val="009F3DC9"/>
    <w:rsid w:val="00A03259"/>
    <w:rsid w:val="00A040C0"/>
    <w:rsid w:val="00A0764C"/>
    <w:rsid w:val="00A326AA"/>
    <w:rsid w:val="00A41784"/>
    <w:rsid w:val="00A45D87"/>
    <w:rsid w:val="00A6768A"/>
    <w:rsid w:val="00A72FB6"/>
    <w:rsid w:val="00A86A47"/>
    <w:rsid w:val="00A9622F"/>
    <w:rsid w:val="00AA5D47"/>
    <w:rsid w:val="00AB78DD"/>
    <w:rsid w:val="00AC22AF"/>
    <w:rsid w:val="00AD1A5B"/>
    <w:rsid w:val="00AE778E"/>
    <w:rsid w:val="00AF6F37"/>
    <w:rsid w:val="00B036AC"/>
    <w:rsid w:val="00B06310"/>
    <w:rsid w:val="00B2072F"/>
    <w:rsid w:val="00B248E7"/>
    <w:rsid w:val="00B42C42"/>
    <w:rsid w:val="00B6040F"/>
    <w:rsid w:val="00B628CB"/>
    <w:rsid w:val="00BE543E"/>
    <w:rsid w:val="00BE7F5D"/>
    <w:rsid w:val="00BF356E"/>
    <w:rsid w:val="00C10DEB"/>
    <w:rsid w:val="00C16E1D"/>
    <w:rsid w:val="00C320E9"/>
    <w:rsid w:val="00C36403"/>
    <w:rsid w:val="00C404B9"/>
    <w:rsid w:val="00C55EEE"/>
    <w:rsid w:val="00C61822"/>
    <w:rsid w:val="00C85159"/>
    <w:rsid w:val="00CA40B0"/>
    <w:rsid w:val="00CA6E55"/>
    <w:rsid w:val="00CD6324"/>
    <w:rsid w:val="00CE4C52"/>
    <w:rsid w:val="00CF3BD8"/>
    <w:rsid w:val="00CF4A1B"/>
    <w:rsid w:val="00D14085"/>
    <w:rsid w:val="00D46F35"/>
    <w:rsid w:val="00D47921"/>
    <w:rsid w:val="00D537DB"/>
    <w:rsid w:val="00D63BAB"/>
    <w:rsid w:val="00D64832"/>
    <w:rsid w:val="00D85212"/>
    <w:rsid w:val="00D8713C"/>
    <w:rsid w:val="00D871A5"/>
    <w:rsid w:val="00D95346"/>
    <w:rsid w:val="00DC2F98"/>
    <w:rsid w:val="00DC70CF"/>
    <w:rsid w:val="00DE1E55"/>
    <w:rsid w:val="00E039D7"/>
    <w:rsid w:val="00E048B6"/>
    <w:rsid w:val="00E21FA7"/>
    <w:rsid w:val="00E26717"/>
    <w:rsid w:val="00E31BEC"/>
    <w:rsid w:val="00E45191"/>
    <w:rsid w:val="00E51600"/>
    <w:rsid w:val="00E70636"/>
    <w:rsid w:val="00EA01B8"/>
    <w:rsid w:val="00ED3E78"/>
    <w:rsid w:val="00EE0476"/>
    <w:rsid w:val="00EE14B2"/>
    <w:rsid w:val="00EE1A3E"/>
    <w:rsid w:val="00EE6194"/>
    <w:rsid w:val="00EF5057"/>
    <w:rsid w:val="00F17937"/>
    <w:rsid w:val="00F24D4E"/>
    <w:rsid w:val="00F26494"/>
    <w:rsid w:val="00F330C2"/>
    <w:rsid w:val="00F43A3D"/>
    <w:rsid w:val="00F52E5C"/>
    <w:rsid w:val="00FB452D"/>
    <w:rsid w:val="00FC6D2D"/>
    <w:rsid w:val="00FE0299"/>
    <w:rsid w:val="00FE79C6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D365"/>
  <w15:docId w15:val="{F41A11B7-31B5-498A-A48D-9383FA3A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21F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30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4370"/>
  </w:style>
  <w:style w:type="paragraph" w:styleId="a7">
    <w:name w:val="footer"/>
    <w:basedOn w:val="a"/>
    <w:link w:val="a8"/>
    <w:uiPriority w:val="99"/>
    <w:unhideWhenUsed/>
    <w:rsid w:val="0058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4370"/>
  </w:style>
  <w:style w:type="paragraph" w:styleId="a9">
    <w:name w:val="No Spacing"/>
    <w:uiPriority w:val="1"/>
    <w:qFormat/>
    <w:rsid w:val="005D3582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8963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9631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9631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63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9631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9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96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 Алексей Владимирович</dc:creator>
  <cp:lastModifiedBy>danilov@ecoeng.pro</cp:lastModifiedBy>
  <cp:revision>3</cp:revision>
  <cp:lastPrinted>2018-07-31T12:35:00Z</cp:lastPrinted>
  <dcterms:created xsi:type="dcterms:W3CDTF">2023-02-20T05:03:00Z</dcterms:created>
  <dcterms:modified xsi:type="dcterms:W3CDTF">2023-02-20T13:43:00Z</dcterms:modified>
</cp:coreProperties>
</file>