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73" w:rsidRPr="003224C6" w:rsidRDefault="00F26873" w:rsidP="00F26873">
      <w:pPr>
        <w:spacing w:before="100" w:beforeAutospacing="1"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4C6">
        <w:rPr>
          <w:rFonts w:ascii="Arial" w:eastAsia="Times New Roman" w:hAnsi="Arial" w:cs="Arial"/>
          <w:b/>
          <w:sz w:val="24"/>
          <w:szCs w:val="24"/>
          <w:lang w:eastAsia="ru-RU"/>
        </w:rPr>
        <w:t>ТЕХНИЧЕСКОЕ ЗАДАНИЕ</w:t>
      </w:r>
      <w:r w:rsidRPr="003224C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224C6">
        <w:rPr>
          <w:rFonts w:ascii="Arial" w:eastAsia="Times New Roman" w:hAnsi="Arial" w:cs="Arial"/>
          <w:sz w:val="24"/>
          <w:szCs w:val="24"/>
          <w:lang w:eastAsia="ru-RU"/>
        </w:rPr>
        <w:t xml:space="preserve">на выполнение работ по разработке схемы теплоснабжения </w:t>
      </w:r>
      <w:r w:rsidRPr="003224C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сельского поселения </w:t>
      </w:r>
      <w:proofErr w:type="spellStart"/>
      <w:r w:rsidRPr="003224C6">
        <w:rPr>
          <w:rFonts w:ascii="Arial" w:eastAsia="Times New Roman" w:hAnsi="Arial" w:cs="Arial"/>
          <w:sz w:val="24"/>
          <w:szCs w:val="24"/>
          <w:lang w:eastAsia="ru-RU"/>
        </w:rPr>
        <w:t>Пешковское</w:t>
      </w:r>
      <w:proofErr w:type="spellEnd"/>
      <w:r w:rsidRPr="003224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24C6">
        <w:rPr>
          <w:rFonts w:ascii="Arial" w:eastAsia="Times New Roman" w:hAnsi="Arial" w:cs="Arial"/>
          <w:sz w:val="24"/>
          <w:szCs w:val="24"/>
          <w:lang w:eastAsia="ru-RU"/>
        </w:rPr>
        <w:t>Солнечногорского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r w:rsidRPr="003224C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Московской области</w:t>
      </w:r>
    </w:p>
    <w:p w:rsidR="00F26873" w:rsidRPr="003224C6" w:rsidRDefault="00F26873" w:rsidP="00F26873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224C6">
        <w:rPr>
          <w:rFonts w:ascii="Arial" w:eastAsia="Times New Roman" w:hAnsi="Arial" w:cs="Arial"/>
          <w:b/>
          <w:sz w:val="24"/>
          <w:szCs w:val="24"/>
          <w:lang w:eastAsia="ru-RU"/>
        </w:rPr>
        <w:t>Цель работы:</w:t>
      </w:r>
      <w:r w:rsidRPr="003224C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F26873" w:rsidRPr="003224C6" w:rsidRDefault="00F26873" w:rsidP="00F26873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224C6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и утверждение схемы теплоснабжения с.п. </w:t>
      </w:r>
      <w:proofErr w:type="spellStart"/>
      <w:r w:rsidRPr="003224C6">
        <w:rPr>
          <w:rFonts w:ascii="Arial" w:eastAsia="Times New Roman" w:hAnsi="Arial" w:cs="Arial"/>
          <w:sz w:val="24"/>
          <w:szCs w:val="24"/>
          <w:lang w:eastAsia="ru-RU"/>
        </w:rPr>
        <w:t>Пешковское</w:t>
      </w:r>
      <w:proofErr w:type="spellEnd"/>
      <w:r w:rsidRPr="003224C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24C6">
        <w:rPr>
          <w:rFonts w:ascii="Arial" w:eastAsia="Times New Roman" w:hAnsi="Arial" w:cs="Arial"/>
          <w:sz w:val="24"/>
          <w:szCs w:val="24"/>
          <w:lang w:eastAsia="ru-RU"/>
        </w:rPr>
        <w:t>Солнечногорского</w:t>
      </w:r>
      <w:proofErr w:type="spellEnd"/>
      <w:r w:rsidRPr="003224C6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Московской области на период с 2013 года до 2028 года:</w:t>
      </w:r>
    </w:p>
    <w:p w:rsidR="00F26873" w:rsidRPr="003224C6" w:rsidRDefault="00F26873" w:rsidP="00F26873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224C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224C6">
        <w:rPr>
          <w:rFonts w:ascii="Arial" w:eastAsia="Times New Roman" w:hAnsi="Arial" w:cs="Arial"/>
          <w:b/>
          <w:sz w:val="24"/>
          <w:szCs w:val="24"/>
          <w:lang w:eastAsia="ru-RU"/>
        </w:rPr>
        <w:t>2. Общие требования:</w:t>
      </w:r>
      <w:r w:rsidRPr="003224C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224C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2.1. Разработку схемы теплоснабжения с.п. </w:t>
      </w:r>
      <w:proofErr w:type="spellStart"/>
      <w:r w:rsidRPr="003224C6">
        <w:rPr>
          <w:rFonts w:ascii="Arial" w:eastAsia="Times New Roman" w:hAnsi="Arial" w:cs="Arial"/>
          <w:sz w:val="24"/>
          <w:szCs w:val="24"/>
          <w:lang w:eastAsia="ru-RU"/>
        </w:rPr>
        <w:t>Пешковское</w:t>
      </w:r>
      <w:proofErr w:type="spellEnd"/>
      <w:r w:rsidRPr="003224C6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 осуществлять в соответствии с требованиями:</w:t>
      </w:r>
    </w:p>
    <w:p w:rsidR="00F26873" w:rsidRPr="003224C6" w:rsidRDefault="00F26873" w:rsidP="00F2687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4C6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Федерального закона от 27.07.2010 № 190-ФЗ «О теплоснабжении», </w:t>
      </w:r>
    </w:p>
    <w:p w:rsidR="00F26873" w:rsidRPr="003224C6" w:rsidRDefault="00F26873" w:rsidP="00F2687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4C6">
        <w:rPr>
          <w:rFonts w:ascii="Arial" w:eastAsia="Times New Roman" w:hAnsi="Arial" w:cs="Arial"/>
          <w:sz w:val="24"/>
          <w:szCs w:val="24"/>
          <w:lang w:eastAsia="ru-RU"/>
        </w:rPr>
        <w:t>- Постановления Правительства Российской Федерации от 22.02.2012г. №154 «О требованиях к схемам теплоснабжения, порядку их разработки и утверждения» (далее</w:t>
      </w:r>
      <w:r w:rsidRPr="003224C6">
        <w:rPr>
          <w:rFonts w:ascii="Arial" w:eastAsia="Times New Roman" w:hAnsi="Arial" w:cs="Arial"/>
          <w:sz w:val="24"/>
          <w:szCs w:val="24"/>
          <w:lang w:eastAsia="ru-RU"/>
        </w:rPr>
        <w:br/>
        <w:t>«Постановление»).</w:t>
      </w:r>
    </w:p>
    <w:p w:rsidR="00F26873" w:rsidRPr="003224C6" w:rsidRDefault="00F26873" w:rsidP="00F2687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4C6">
        <w:rPr>
          <w:rFonts w:ascii="Arial" w:eastAsia="Times New Roman" w:hAnsi="Arial" w:cs="Arial"/>
          <w:sz w:val="24"/>
          <w:szCs w:val="24"/>
          <w:lang w:eastAsia="ru-RU"/>
        </w:rPr>
        <w:t>- Постановления Правительства Российской Федерации от 08.08.2012г. №808 «Об организации теплоснабжения и о внесение изменений в некоторые акты Правительства Российской Федерации».</w:t>
      </w:r>
    </w:p>
    <w:p w:rsidR="00F26873" w:rsidRPr="003224C6" w:rsidRDefault="00F26873" w:rsidP="00F2687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4C6">
        <w:rPr>
          <w:rFonts w:ascii="Arial" w:eastAsia="Times New Roman" w:hAnsi="Arial" w:cs="Arial"/>
          <w:sz w:val="24"/>
          <w:szCs w:val="24"/>
          <w:lang w:eastAsia="ru-RU"/>
        </w:rPr>
        <w:t xml:space="preserve">- Иных нормативно-правовых актов действующих на территории Российской Федерации; с учетом программ развития сетей инженерно-технического обеспечения на территории сельского поселения </w:t>
      </w:r>
      <w:proofErr w:type="spellStart"/>
      <w:r w:rsidRPr="003224C6">
        <w:rPr>
          <w:rFonts w:ascii="Arial" w:eastAsia="Times New Roman" w:hAnsi="Arial" w:cs="Arial"/>
          <w:sz w:val="24"/>
          <w:szCs w:val="24"/>
          <w:lang w:eastAsia="ru-RU"/>
        </w:rPr>
        <w:t>Пешковское</w:t>
      </w:r>
      <w:proofErr w:type="spellEnd"/>
      <w:r w:rsidRPr="003224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26873" w:rsidRDefault="00F26873" w:rsidP="00F26873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3224C6">
        <w:rPr>
          <w:rFonts w:ascii="Arial" w:hAnsi="Arial" w:cs="Arial"/>
          <w:sz w:val="24"/>
          <w:szCs w:val="24"/>
        </w:rPr>
        <w:t>2.2. Схему теплоснабжения разработать на срок 15 лет с 2013 года до 2028 года по периодам:</w:t>
      </w:r>
      <w:r w:rsidRPr="003224C6">
        <w:rPr>
          <w:rFonts w:ascii="Arial" w:hAnsi="Arial" w:cs="Arial"/>
          <w:sz w:val="24"/>
          <w:szCs w:val="24"/>
        </w:rPr>
        <w:br/>
      </w:r>
      <w:r w:rsidRPr="003224C6">
        <w:rPr>
          <w:rFonts w:ascii="Arial" w:hAnsi="Arial" w:cs="Arial"/>
          <w:sz w:val="24"/>
          <w:szCs w:val="24"/>
        </w:rPr>
        <w:sym w:font="Symbol" w:char="F02D"/>
      </w:r>
      <w:r w:rsidRPr="003224C6">
        <w:rPr>
          <w:rFonts w:ascii="Arial" w:hAnsi="Arial" w:cs="Arial"/>
          <w:sz w:val="24"/>
          <w:szCs w:val="24"/>
        </w:rPr>
        <w:t xml:space="preserve"> </w:t>
      </w:r>
      <w:r w:rsidRPr="003224C6">
        <w:rPr>
          <w:rFonts w:ascii="Arial" w:eastAsia="Times New Roman" w:hAnsi="Arial" w:cs="Arial"/>
          <w:sz w:val="24"/>
          <w:szCs w:val="24"/>
        </w:rPr>
        <w:t>на каждый год первого 5-летнего периода</w:t>
      </w:r>
      <w:r w:rsidRPr="003224C6">
        <w:rPr>
          <w:rFonts w:ascii="Arial" w:hAnsi="Arial" w:cs="Arial"/>
          <w:sz w:val="24"/>
          <w:szCs w:val="24"/>
        </w:rPr>
        <w:t>;</w:t>
      </w:r>
      <w:r w:rsidRPr="003224C6">
        <w:rPr>
          <w:rFonts w:ascii="Arial" w:hAnsi="Arial" w:cs="Arial"/>
          <w:sz w:val="24"/>
          <w:szCs w:val="24"/>
        </w:rPr>
        <w:br/>
      </w:r>
      <w:r w:rsidRPr="003224C6">
        <w:rPr>
          <w:rFonts w:ascii="Arial" w:hAnsi="Arial" w:cs="Arial"/>
          <w:sz w:val="24"/>
          <w:szCs w:val="24"/>
        </w:rPr>
        <w:sym w:font="Symbol" w:char="F02D"/>
      </w:r>
      <w:r w:rsidRPr="003224C6">
        <w:rPr>
          <w:rFonts w:ascii="Arial" w:hAnsi="Arial" w:cs="Arial"/>
          <w:sz w:val="24"/>
          <w:szCs w:val="24"/>
        </w:rPr>
        <w:t xml:space="preserve"> </w:t>
      </w:r>
      <w:r w:rsidRPr="003224C6">
        <w:rPr>
          <w:rFonts w:ascii="Arial" w:eastAsia="Times New Roman" w:hAnsi="Arial" w:cs="Arial"/>
          <w:sz w:val="24"/>
          <w:szCs w:val="24"/>
        </w:rPr>
        <w:t>на</w:t>
      </w:r>
      <w:r w:rsidRPr="003224C6">
        <w:rPr>
          <w:rFonts w:ascii="Arial" w:hAnsi="Arial" w:cs="Arial"/>
          <w:sz w:val="24"/>
          <w:szCs w:val="24"/>
        </w:rPr>
        <w:t xml:space="preserve"> </w:t>
      </w:r>
      <w:r w:rsidRPr="003224C6">
        <w:rPr>
          <w:rFonts w:ascii="Arial" w:eastAsia="Times New Roman" w:hAnsi="Arial" w:cs="Arial"/>
          <w:sz w:val="24"/>
          <w:szCs w:val="24"/>
        </w:rPr>
        <w:t>последующие два 5-летних периода</w:t>
      </w:r>
      <w:r w:rsidRPr="003224C6">
        <w:rPr>
          <w:rFonts w:ascii="Arial" w:hAnsi="Arial" w:cs="Arial"/>
          <w:sz w:val="24"/>
          <w:szCs w:val="24"/>
        </w:rPr>
        <w:t xml:space="preserve"> (далее - этапы). </w:t>
      </w:r>
      <w:r w:rsidRPr="003224C6">
        <w:rPr>
          <w:rFonts w:ascii="Arial" w:hAnsi="Arial" w:cs="Arial"/>
          <w:sz w:val="24"/>
          <w:szCs w:val="24"/>
        </w:rPr>
        <w:br/>
        <w:t>2.3. Схема теплоснабжения должна быть разработана с применением следующих принципов:</w:t>
      </w:r>
      <w:r w:rsidRPr="003224C6">
        <w:rPr>
          <w:rFonts w:ascii="Arial" w:hAnsi="Arial" w:cs="Arial"/>
          <w:sz w:val="24"/>
          <w:szCs w:val="24"/>
        </w:rPr>
        <w:br/>
        <w:t>2.3.1. Обеспечение безопасности и надежности теплоснабжения потребителей в соответствии с требованиями технических регламентов;</w:t>
      </w:r>
      <w:r w:rsidRPr="003224C6">
        <w:rPr>
          <w:rFonts w:ascii="Arial" w:hAnsi="Arial" w:cs="Arial"/>
          <w:sz w:val="24"/>
          <w:szCs w:val="24"/>
        </w:rPr>
        <w:br/>
        <w:t>2.3.2.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  <w:r w:rsidRPr="003224C6">
        <w:rPr>
          <w:rFonts w:ascii="Arial" w:hAnsi="Arial" w:cs="Arial"/>
          <w:sz w:val="24"/>
          <w:szCs w:val="24"/>
        </w:rPr>
        <w:br/>
        <w:t>2.3.3. 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обоснованности;</w:t>
      </w:r>
      <w:r w:rsidRPr="003224C6">
        <w:rPr>
          <w:rFonts w:ascii="Arial" w:hAnsi="Arial" w:cs="Arial"/>
          <w:sz w:val="24"/>
          <w:szCs w:val="24"/>
        </w:rPr>
        <w:br/>
        <w:t>2.3.4. Соблюдение баланса экономических интересов теплоснабжающих организаций и интересов потребителей;</w:t>
      </w:r>
      <w:r w:rsidRPr="003224C6">
        <w:rPr>
          <w:rFonts w:ascii="Arial" w:hAnsi="Arial" w:cs="Arial"/>
          <w:sz w:val="24"/>
          <w:szCs w:val="24"/>
        </w:rPr>
        <w:br/>
        <w:t>2.3.5. Минимизация затрат на теплоснабжение в расчете на каждого потребителя в долгосрочной перспективе;</w:t>
      </w:r>
      <w:r w:rsidRPr="003224C6">
        <w:rPr>
          <w:rFonts w:ascii="Arial" w:hAnsi="Arial" w:cs="Arial"/>
          <w:sz w:val="24"/>
          <w:szCs w:val="24"/>
        </w:rPr>
        <w:br/>
        <w:t xml:space="preserve">2.3.6. Обеспечение </w:t>
      </w:r>
      <w:proofErr w:type="spellStart"/>
      <w:r w:rsidRPr="003224C6">
        <w:rPr>
          <w:rFonts w:ascii="Arial" w:hAnsi="Arial" w:cs="Arial"/>
          <w:sz w:val="24"/>
          <w:szCs w:val="24"/>
        </w:rPr>
        <w:t>недискриминационных</w:t>
      </w:r>
      <w:proofErr w:type="spellEnd"/>
      <w:r w:rsidRPr="003224C6">
        <w:rPr>
          <w:rFonts w:ascii="Arial" w:hAnsi="Arial" w:cs="Arial"/>
          <w:sz w:val="24"/>
          <w:szCs w:val="24"/>
        </w:rPr>
        <w:t xml:space="preserve"> и стабильных условий осуществления предпринимательской деятельности в сфере теплоснабжения;</w:t>
      </w:r>
      <w:r w:rsidRPr="003224C6">
        <w:rPr>
          <w:rFonts w:ascii="Arial" w:hAnsi="Arial" w:cs="Arial"/>
          <w:sz w:val="24"/>
          <w:szCs w:val="24"/>
        </w:rPr>
        <w:br/>
        <w:t>2.3.7. Согласованность схем теплоснабжения с иными программами развития сетей инженерно-технического обеспечения.</w:t>
      </w:r>
      <w:r w:rsidRPr="003224C6">
        <w:rPr>
          <w:rFonts w:ascii="Arial" w:hAnsi="Arial" w:cs="Arial"/>
          <w:sz w:val="24"/>
          <w:szCs w:val="24"/>
        </w:rPr>
        <w:br/>
        <w:t xml:space="preserve">2.3.8. В рамках схемы теплоснабжения необходимо рассмотреть несколько </w:t>
      </w:r>
      <w:r w:rsidRPr="003224C6">
        <w:rPr>
          <w:rFonts w:ascii="Arial" w:hAnsi="Arial" w:cs="Arial"/>
          <w:sz w:val="24"/>
          <w:szCs w:val="24"/>
        </w:rPr>
        <w:br/>
        <w:t>вариантов развития системы теплоснабжения поселения и предусмотреть их сравнение.</w:t>
      </w:r>
      <w:r w:rsidRPr="003224C6">
        <w:rPr>
          <w:rFonts w:ascii="Arial" w:hAnsi="Arial" w:cs="Arial"/>
          <w:sz w:val="24"/>
          <w:szCs w:val="24"/>
        </w:rPr>
        <w:br/>
      </w:r>
      <w:r w:rsidRPr="003224C6">
        <w:rPr>
          <w:rFonts w:ascii="Arial" w:hAnsi="Arial" w:cs="Arial"/>
          <w:sz w:val="24"/>
          <w:szCs w:val="24"/>
        </w:rPr>
        <w:lastRenderedPageBreak/>
        <w:br/>
      </w:r>
      <w:r w:rsidRPr="003224C6">
        <w:rPr>
          <w:rFonts w:ascii="Arial" w:hAnsi="Arial" w:cs="Arial"/>
          <w:b/>
          <w:sz w:val="24"/>
          <w:szCs w:val="24"/>
        </w:rPr>
        <w:t>3. Состав схемы теплоснабжения:</w:t>
      </w:r>
    </w:p>
    <w:p w:rsidR="00F26873" w:rsidRPr="003224C6" w:rsidRDefault="00F26873" w:rsidP="00F26873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3224C6">
        <w:rPr>
          <w:rFonts w:ascii="Arial" w:hAnsi="Arial" w:cs="Arial"/>
          <w:sz w:val="24"/>
          <w:szCs w:val="24"/>
        </w:rPr>
        <w:br/>
        <w:t>3.1. Схема теплоснабжения должна содержать следующие части:</w:t>
      </w:r>
      <w:r w:rsidRPr="003224C6">
        <w:rPr>
          <w:rFonts w:ascii="Arial" w:hAnsi="Arial" w:cs="Arial"/>
          <w:sz w:val="24"/>
          <w:szCs w:val="24"/>
        </w:rPr>
        <w:br/>
        <w:t>3.1.1. Утверждаемую часть (пояснительную записку), содержащую описание утверждаемых в соответствии с настоящими Требованиями положений схемы теплоснабжения;</w:t>
      </w:r>
      <w:r w:rsidRPr="003224C6">
        <w:rPr>
          <w:rFonts w:ascii="Arial" w:hAnsi="Arial" w:cs="Arial"/>
          <w:sz w:val="24"/>
          <w:szCs w:val="24"/>
        </w:rPr>
        <w:br/>
        <w:t>3.1.2. Обосновывающие материалы схемы теплоснабжения (включая графическую часть).</w:t>
      </w:r>
    </w:p>
    <w:p w:rsidR="00F26873" w:rsidRPr="003224C6" w:rsidRDefault="00F26873" w:rsidP="00F26873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3224C6">
        <w:rPr>
          <w:rFonts w:ascii="Arial" w:hAnsi="Arial" w:cs="Arial"/>
          <w:sz w:val="24"/>
          <w:szCs w:val="24"/>
        </w:rPr>
        <w:t>3.2. Утверждаемая часть схемы теплоснабжения должна содержать следующие разделы:</w:t>
      </w:r>
      <w:r w:rsidRPr="003224C6">
        <w:rPr>
          <w:rFonts w:ascii="Arial" w:hAnsi="Arial" w:cs="Arial"/>
          <w:sz w:val="24"/>
          <w:szCs w:val="24"/>
        </w:rPr>
        <w:br/>
        <w:t xml:space="preserve">3.2.1. «Показатели перспективного спроса на тепловую энергию (мощность) и теплоноситель в установленных границах территории»: содержит </w:t>
      </w:r>
    </w:p>
    <w:p w:rsidR="00F26873" w:rsidRPr="003224C6" w:rsidRDefault="00F26873" w:rsidP="00F26873">
      <w:pPr>
        <w:spacing w:after="0" w:line="0" w:lineRule="atLeast"/>
        <w:ind w:firstLine="425"/>
        <w:jc w:val="both"/>
        <w:rPr>
          <w:rFonts w:ascii="Arial" w:hAnsi="Arial" w:cs="Arial"/>
          <w:sz w:val="24"/>
          <w:szCs w:val="24"/>
        </w:rPr>
      </w:pPr>
      <w:r w:rsidRPr="003224C6">
        <w:rPr>
          <w:rFonts w:ascii="Arial" w:hAnsi="Arial" w:cs="Arial"/>
          <w:sz w:val="24"/>
          <w:szCs w:val="24"/>
        </w:rPr>
        <w:t>а)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этапы);</w:t>
      </w:r>
    </w:p>
    <w:p w:rsidR="00F26873" w:rsidRPr="003224C6" w:rsidRDefault="00F26873" w:rsidP="00F26873">
      <w:pPr>
        <w:spacing w:after="0" w:line="0" w:lineRule="atLeast"/>
        <w:ind w:firstLine="425"/>
        <w:jc w:val="both"/>
        <w:rPr>
          <w:rFonts w:ascii="Arial" w:hAnsi="Arial" w:cs="Arial"/>
          <w:sz w:val="24"/>
          <w:szCs w:val="24"/>
        </w:rPr>
      </w:pPr>
      <w:r w:rsidRPr="003224C6">
        <w:rPr>
          <w:rFonts w:ascii="Arial" w:hAnsi="Arial" w:cs="Arial"/>
          <w:sz w:val="24"/>
          <w:szCs w:val="24"/>
        </w:rPr>
        <w:t>б) 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этапе;</w:t>
      </w:r>
    </w:p>
    <w:p w:rsidR="00F26873" w:rsidRPr="003224C6" w:rsidRDefault="00F26873" w:rsidP="00F26873">
      <w:pPr>
        <w:spacing w:after="0" w:line="0" w:lineRule="atLeast"/>
        <w:ind w:firstLine="425"/>
        <w:jc w:val="both"/>
        <w:rPr>
          <w:rFonts w:ascii="Arial" w:hAnsi="Arial" w:cs="Arial"/>
          <w:sz w:val="24"/>
          <w:szCs w:val="24"/>
        </w:rPr>
      </w:pPr>
      <w:r w:rsidRPr="003224C6">
        <w:rPr>
          <w:rFonts w:ascii="Arial" w:hAnsi="Arial" w:cs="Arial"/>
          <w:sz w:val="24"/>
          <w:szCs w:val="24"/>
        </w:rPr>
        <w:t>в) 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теплопотребления и по видам теплоносителя (горячая вода и пар) на каждом этапе.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3.2.2. Перспективные балансы тепловой мощности источников тепловой энергии и тепловой нагрузки потребителей;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3.2.3. Перспективные балансы теплоносителя;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 xml:space="preserve">3.2.4. Предложения по строительству, реконструкции и техническому перевооружению источников тепловой энергии; 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3.2.5. Предложения по строительству и реконструкции тепловых сетей;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3.2.6. Перспективные топливные балансы;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3.2.7. Инвестиции в строительство, реконструкцию и техническое перевооружение;</w:t>
      </w:r>
      <w:r w:rsidRPr="003224C6">
        <w:rPr>
          <w:rFonts w:ascii="Arial" w:hAnsi="Arial" w:cs="Arial"/>
          <w:sz w:val="24"/>
          <w:szCs w:val="24"/>
          <w:lang w:eastAsia="ru-RU"/>
        </w:rPr>
        <w:br/>
        <w:t>3.2.8. Решение об определении единой теплоснабжающей организации (организаций).</w:t>
      </w:r>
      <w:r w:rsidRPr="003224C6">
        <w:rPr>
          <w:rFonts w:ascii="Arial" w:hAnsi="Arial" w:cs="Arial"/>
          <w:sz w:val="24"/>
          <w:szCs w:val="24"/>
          <w:lang w:eastAsia="ru-RU"/>
        </w:rPr>
        <w:br/>
        <w:t>3.2.9. Решения о распределении тепловой нагрузки между источниками тепловой энергии.</w:t>
      </w:r>
      <w:r w:rsidRPr="003224C6">
        <w:rPr>
          <w:rFonts w:ascii="Arial" w:hAnsi="Arial" w:cs="Arial"/>
          <w:sz w:val="24"/>
          <w:szCs w:val="24"/>
          <w:lang w:eastAsia="ru-RU"/>
        </w:rPr>
        <w:br/>
        <w:t xml:space="preserve">3.2.10. Решения по бесхозяйным тепловым сетям. 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</w:rPr>
        <w:t>3.3. Обосновывающие материалы к схеме теплоснабжения должны содержать следующие разделы:</w:t>
      </w:r>
      <w:r w:rsidRPr="003224C6">
        <w:rPr>
          <w:rFonts w:ascii="Arial" w:hAnsi="Arial" w:cs="Arial"/>
          <w:sz w:val="24"/>
          <w:szCs w:val="24"/>
        </w:rPr>
        <w:br/>
      </w:r>
      <w:r w:rsidRPr="003224C6">
        <w:rPr>
          <w:rFonts w:ascii="Arial" w:hAnsi="Arial" w:cs="Arial"/>
          <w:sz w:val="24"/>
          <w:szCs w:val="24"/>
          <w:lang w:eastAsia="ru-RU"/>
        </w:rPr>
        <w:t>Глава 1 "Существующее положение в сфере производства, передачи и потребления тепловой энергии для целей теплоснабжения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а) часть 1 "Функциональная структура теплоснабжения";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б) часть 2 "Источники тепловой энергии";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в) часть 3 "Тепловые сети, сооружения на них и тепловые пункты";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г) часть 4 "Зоны действия источников тепловой энергии";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224C6">
        <w:rPr>
          <w:rFonts w:ascii="Arial" w:hAnsi="Arial" w:cs="Arial"/>
          <w:sz w:val="24"/>
          <w:szCs w:val="24"/>
          <w:lang w:eastAsia="ru-RU"/>
        </w:rPr>
        <w:lastRenderedPageBreak/>
        <w:t>д</w:t>
      </w:r>
      <w:proofErr w:type="spellEnd"/>
      <w:r w:rsidRPr="003224C6">
        <w:rPr>
          <w:rFonts w:ascii="Arial" w:hAnsi="Arial" w:cs="Arial"/>
          <w:sz w:val="24"/>
          <w:szCs w:val="24"/>
          <w:lang w:eastAsia="ru-RU"/>
        </w:rPr>
        <w:t>) часть 5 "Тепловые нагрузки потребителей тепловой энергии, групп потребителей тепловой энергии в зонах действия источников тепловой энергии";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е) часть 6 "Балансы тепловой мощности и тепловой нагрузки в зонах действия источников тепловой энергии";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ж) часть 7 "Балансы теплоносителя";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224C6">
        <w:rPr>
          <w:rFonts w:ascii="Arial" w:hAnsi="Arial" w:cs="Arial"/>
          <w:sz w:val="24"/>
          <w:szCs w:val="24"/>
          <w:lang w:eastAsia="ru-RU"/>
        </w:rPr>
        <w:t>з</w:t>
      </w:r>
      <w:proofErr w:type="spellEnd"/>
      <w:r w:rsidRPr="003224C6">
        <w:rPr>
          <w:rFonts w:ascii="Arial" w:hAnsi="Arial" w:cs="Arial"/>
          <w:sz w:val="24"/>
          <w:szCs w:val="24"/>
          <w:lang w:eastAsia="ru-RU"/>
        </w:rPr>
        <w:t>) часть 8 "Топливные балансы источников тепловой энергии и система обеспечения топливом";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и) часть 9 "Надежность теплоснабжения";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 xml:space="preserve">к) часть 10 "Технико-экономические показатели теплоснабжающих и </w:t>
      </w:r>
      <w:proofErr w:type="spellStart"/>
      <w:r w:rsidRPr="003224C6">
        <w:rPr>
          <w:rFonts w:ascii="Arial" w:hAnsi="Arial" w:cs="Arial"/>
          <w:sz w:val="24"/>
          <w:szCs w:val="24"/>
          <w:lang w:eastAsia="ru-RU"/>
        </w:rPr>
        <w:t>теплосетевых</w:t>
      </w:r>
      <w:proofErr w:type="spellEnd"/>
      <w:r w:rsidRPr="003224C6">
        <w:rPr>
          <w:rFonts w:ascii="Arial" w:hAnsi="Arial" w:cs="Arial"/>
          <w:sz w:val="24"/>
          <w:szCs w:val="24"/>
          <w:lang w:eastAsia="ru-RU"/>
        </w:rPr>
        <w:t xml:space="preserve"> организаций";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л) часть 11 "Цены (тарифы) в сфере теплоснабжения";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м) часть 12 "Описание существующих технических и технологических проблем в системах теплоснабжения поселения".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Глава 2  "Перспективное потребление тепловой энергии на цели теплоснабжения" содержит: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а) данные базового уровня потребления тепла на цели теплоснабжения;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224C6">
        <w:rPr>
          <w:rFonts w:ascii="Arial" w:hAnsi="Arial" w:cs="Arial"/>
          <w:sz w:val="24"/>
          <w:szCs w:val="24"/>
          <w:lang w:eastAsia="ru-RU"/>
        </w:rPr>
        <w:t>б) прогнозы приростов на каждом этапе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жилые дома, общественные здания и производственные здания промышленных предприятий;</w:t>
      </w:r>
      <w:proofErr w:type="gramEnd"/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в) 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г) прогнозы перспективных удельных расходов тепловой энергии для обеспечения технологических процессов;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224C6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Pr="003224C6">
        <w:rPr>
          <w:rFonts w:ascii="Arial" w:hAnsi="Arial" w:cs="Arial"/>
          <w:sz w:val="24"/>
          <w:szCs w:val="24"/>
          <w:lang w:eastAsia="ru-RU"/>
        </w:rPr>
        <w:t>) 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е) 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224C6">
        <w:rPr>
          <w:rFonts w:ascii="Arial" w:hAnsi="Arial" w:cs="Arial"/>
          <w:sz w:val="24"/>
          <w:szCs w:val="24"/>
          <w:lang w:eastAsia="ru-RU"/>
        </w:rPr>
        <w:t>ж) прогнозы приростов объемов потребления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(горячая вода и пар) в зоне действия каждого из существующих или предлагаемых для строительства источников тепловой энергии на</w:t>
      </w:r>
      <w:proofErr w:type="gramEnd"/>
      <w:r w:rsidRPr="003224C6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3224C6">
        <w:rPr>
          <w:rFonts w:ascii="Arial" w:hAnsi="Arial" w:cs="Arial"/>
          <w:sz w:val="24"/>
          <w:szCs w:val="24"/>
          <w:lang w:eastAsia="ru-RU"/>
        </w:rPr>
        <w:t>каждом</w:t>
      </w:r>
      <w:proofErr w:type="gramEnd"/>
      <w:r w:rsidRPr="003224C6">
        <w:rPr>
          <w:rFonts w:ascii="Arial" w:hAnsi="Arial" w:cs="Arial"/>
          <w:sz w:val="24"/>
          <w:szCs w:val="24"/>
          <w:lang w:eastAsia="ru-RU"/>
        </w:rPr>
        <w:t xml:space="preserve"> этапе;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224C6">
        <w:rPr>
          <w:rFonts w:ascii="Arial" w:hAnsi="Arial" w:cs="Arial"/>
          <w:sz w:val="24"/>
          <w:szCs w:val="24"/>
          <w:lang w:eastAsia="ru-RU"/>
        </w:rPr>
        <w:t>з</w:t>
      </w:r>
      <w:proofErr w:type="spellEnd"/>
      <w:r w:rsidRPr="003224C6">
        <w:rPr>
          <w:rFonts w:ascii="Arial" w:hAnsi="Arial" w:cs="Arial"/>
          <w:sz w:val="24"/>
          <w:szCs w:val="24"/>
          <w:lang w:eastAsia="ru-RU"/>
        </w:rPr>
        <w:t>) прогноз перспективного потребления тепловой энергии отдельными категориями потребителей, в том числе социально значимых, для которых устанавливаются льготные тарифы на тепловую энергию (мощность), теплоноситель;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и) прогноз перспективного потребления тепловой энергии потребителями, с которыми заключены или могут быть заключены в перспективе свободные долгосрочные договоры теплоснабжения;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lastRenderedPageBreak/>
        <w:t>к) прогноз перспективного потребления тепловой энергии потребителями, с которыми заключены или могут быть заключены долгосрочные договоры теплоснабжения по регулируемой цене.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Глава 3  "Перспективные балансы тепловой мощности источников тепловой энергии и тепловой нагрузки" содержит: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а) балансы тепловой энергии (мощности) и перспективной тепловой нагрузки в каждой из выделенных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б)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(если таких выводов несколько) тепловой мощности источника тепловой энергии;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в) 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присоединенных к тепловой сети от каждого магистрального вывода;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г) выводы о резервах (дефицитах) существующей системы теплоснабжения при обеспечении перспективной тепловой нагрузки потребителей.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 xml:space="preserve">Глава 4 "Перспективные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3224C6">
        <w:rPr>
          <w:rFonts w:ascii="Arial" w:hAnsi="Arial" w:cs="Arial"/>
          <w:sz w:val="24"/>
          <w:szCs w:val="24"/>
          <w:lang w:eastAsia="ru-RU"/>
        </w:rPr>
        <w:t>теплопотребляющими</w:t>
      </w:r>
      <w:proofErr w:type="spellEnd"/>
      <w:r w:rsidRPr="003224C6">
        <w:rPr>
          <w:rFonts w:ascii="Arial" w:hAnsi="Arial" w:cs="Arial"/>
          <w:sz w:val="24"/>
          <w:szCs w:val="24"/>
          <w:lang w:eastAsia="ru-RU"/>
        </w:rPr>
        <w:t xml:space="preserve"> установками потребителей, в том числе в аварийных режимах".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Глава 5  "Предложения по строительству, реконструкции и техническому перевооружению источников тепловой энергии"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а) определение условий организации централизованного теплоснабжения, индивидуального теплоснабжения, а также поквартирного отопления;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б)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в)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г)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224C6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Pr="003224C6">
        <w:rPr>
          <w:rFonts w:ascii="Arial" w:hAnsi="Arial" w:cs="Arial"/>
          <w:sz w:val="24"/>
          <w:szCs w:val="24"/>
          <w:lang w:eastAsia="ru-RU"/>
        </w:rPr>
        <w:t xml:space="preserve">) обоснование предлагаемых для реконструкции котельных с увеличением зоны их действия путем включения в нее зон </w:t>
      </w:r>
      <w:proofErr w:type="gramStart"/>
      <w:r w:rsidRPr="003224C6">
        <w:rPr>
          <w:rFonts w:ascii="Arial" w:hAnsi="Arial" w:cs="Arial"/>
          <w:sz w:val="24"/>
          <w:szCs w:val="24"/>
          <w:lang w:eastAsia="ru-RU"/>
        </w:rPr>
        <w:t>действия</w:t>
      </w:r>
      <w:proofErr w:type="gramEnd"/>
      <w:r w:rsidRPr="003224C6">
        <w:rPr>
          <w:rFonts w:ascii="Arial" w:hAnsi="Arial" w:cs="Arial"/>
          <w:sz w:val="24"/>
          <w:szCs w:val="24"/>
          <w:lang w:eastAsia="ru-RU"/>
        </w:rPr>
        <w:t xml:space="preserve"> существующих источников тепловой энергии;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е) 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ж)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224C6">
        <w:rPr>
          <w:rFonts w:ascii="Arial" w:hAnsi="Arial" w:cs="Arial"/>
          <w:sz w:val="24"/>
          <w:szCs w:val="24"/>
          <w:lang w:eastAsia="ru-RU"/>
        </w:rPr>
        <w:t>з</w:t>
      </w:r>
      <w:proofErr w:type="spellEnd"/>
      <w:r w:rsidRPr="003224C6">
        <w:rPr>
          <w:rFonts w:ascii="Arial" w:hAnsi="Arial" w:cs="Arial"/>
          <w:sz w:val="24"/>
          <w:szCs w:val="24"/>
          <w:lang w:eastAsia="ru-RU"/>
        </w:rPr>
        <w:t>) обоснование предлагаемых для вывода в резерв и (или) вывода из эксплуатации котельных при передаче тепловых нагрузок на другие источники тепловой энергии;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и) обоснование организации индивидуального теплоснабжения в зонах застройки поселения малоэтажными жилыми зданиями;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к) обоснование организации теплоснабжения в производственных зонах на территории поселения;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lastRenderedPageBreak/>
        <w:t>л)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и ежегодное распределение объемов тепловой нагрузки между источниками тепловой энергии;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 xml:space="preserve">м) расчет радиусов эффективного теплоснабжения (зоны действия источников тепловой энергии) в каждой из систем теплоснабжения, позволяющий определить условия, при которых подключение </w:t>
      </w:r>
      <w:proofErr w:type="spellStart"/>
      <w:r w:rsidRPr="003224C6">
        <w:rPr>
          <w:rFonts w:ascii="Arial" w:hAnsi="Arial" w:cs="Arial"/>
          <w:sz w:val="24"/>
          <w:szCs w:val="24"/>
          <w:lang w:eastAsia="ru-RU"/>
        </w:rPr>
        <w:t>теплопотребляющих</w:t>
      </w:r>
      <w:proofErr w:type="spellEnd"/>
      <w:r w:rsidRPr="003224C6">
        <w:rPr>
          <w:rFonts w:ascii="Arial" w:hAnsi="Arial" w:cs="Arial"/>
          <w:sz w:val="24"/>
          <w:szCs w:val="24"/>
          <w:lang w:eastAsia="ru-RU"/>
        </w:rPr>
        <w:t xml:space="preserve"> установок к системе теплоснабжения нецелесообразно вследствие увеличения совокупных расходов в указанной системе.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Глава 6 "Предложения по строительству и реконструкции тепловых сетей и сооружений на них"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а) 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б) строительство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в) 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г) строительство или реконструкция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224C6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Pr="003224C6">
        <w:rPr>
          <w:rFonts w:ascii="Arial" w:hAnsi="Arial" w:cs="Arial"/>
          <w:sz w:val="24"/>
          <w:szCs w:val="24"/>
          <w:lang w:eastAsia="ru-RU"/>
        </w:rPr>
        <w:t>) строительство тепловых сетей для обеспечения нормативной надежности теплоснабжения;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е) реконструкция тепловых сетей с увеличением диаметра трубопроводов для обеспечения перспективных приростов тепловой нагрузки;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ж) реконструкция тепловых сетей, подлежащих замене в связи с исчерпанием эксплуатационного ресурса;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224C6">
        <w:rPr>
          <w:rFonts w:ascii="Arial" w:hAnsi="Arial" w:cs="Arial"/>
          <w:sz w:val="24"/>
          <w:szCs w:val="24"/>
          <w:lang w:eastAsia="ru-RU"/>
        </w:rPr>
        <w:t>з</w:t>
      </w:r>
      <w:proofErr w:type="spellEnd"/>
      <w:r w:rsidRPr="003224C6">
        <w:rPr>
          <w:rFonts w:ascii="Arial" w:hAnsi="Arial" w:cs="Arial"/>
          <w:sz w:val="24"/>
          <w:szCs w:val="24"/>
          <w:lang w:eastAsia="ru-RU"/>
        </w:rPr>
        <w:t>) строительство и реконструкция насосных станций.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Глава 8 "Перспективные топливные балансы"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224C6">
        <w:rPr>
          <w:rFonts w:ascii="Arial" w:hAnsi="Arial" w:cs="Arial"/>
          <w:sz w:val="24"/>
          <w:szCs w:val="24"/>
          <w:lang w:eastAsia="ru-RU"/>
        </w:rPr>
        <w:t>а) расчеты по каждому источнику тепловой энергии перспективных максимальных часовых и годовых расходов основного вида топлива для зимнего, летнего и переходного периодов, необходимого для обеспечения нормативного функционирования источников тепловой энергии на территории поселения;</w:t>
      </w:r>
      <w:proofErr w:type="gramEnd"/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б) расчеты по каждому источнику тепловой энергии нормативных запасов аварийных видов топлива.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Глава 9  "Оценка надежности теплоснабжения"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а) перспективных показателей надежности, определяемых числом нарушений в подаче тепловой энергии;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б) перспективных показателей, определяемых приведенной продолжительностью прекращений подачи тепловой энергии;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 xml:space="preserve">в) перспективных показателей, определяемых приведенным объемом </w:t>
      </w:r>
      <w:proofErr w:type="spellStart"/>
      <w:r w:rsidRPr="003224C6">
        <w:rPr>
          <w:rFonts w:ascii="Arial" w:hAnsi="Arial" w:cs="Arial"/>
          <w:sz w:val="24"/>
          <w:szCs w:val="24"/>
          <w:lang w:eastAsia="ru-RU"/>
        </w:rPr>
        <w:t>недоотпуска</w:t>
      </w:r>
      <w:proofErr w:type="spellEnd"/>
      <w:r w:rsidRPr="003224C6">
        <w:rPr>
          <w:rFonts w:ascii="Arial" w:hAnsi="Arial" w:cs="Arial"/>
          <w:sz w:val="24"/>
          <w:szCs w:val="24"/>
          <w:lang w:eastAsia="ru-RU"/>
        </w:rPr>
        <w:t xml:space="preserve"> тепла в результате нарушений в подаче тепловой энергии;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г) перспективных показателей, определяемых средневзвешенной величиной отклонений температуры теплоносителя, соответствующих отклонениям параметров теплоносителя в результате нарушений в подаче тепловой энергии.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Глава 10 "Обоснование инвестиций в строительство, реконструкцию и техническое перевооружение"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а) оценку финансовых потребностей для осуществления строительства, реконструкции и технического перевооружения источников тепловой энергии и тепловых сетей;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lastRenderedPageBreak/>
        <w:t>б) предложения по источникам инвестиций, обеспечивающих финансовые потребности;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в) расчеты эффективности инвестиций;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г) расчеты ценовых последствий для потребителей при реализации программ строительства, реконструкции и технического перевооружения систем теплоснабжения.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>Глава 11 "Обоснование предложения по определению единой теплоснабжающей организации"</w:t>
      </w: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 xml:space="preserve">3.4. Электронная модель системы теплоснабжения сельского поселения </w:t>
      </w:r>
      <w:proofErr w:type="spellStart"/>
      <w:r w:rsidRPr="003224C6">
        <w:rPr>
          <w:rFonts w:ascii="Arial" w:hAnsi="Arial" w:cs="Arial"/>
          <w:sz w:val="24"/>
          <w:szCs w:val="24"/>
          <w:lang w:eastAsia="ru-RU"/>
        </w:rPr>
        <w:t>Пешковское</w:t>
      </w:r>
      <w:proofErr w:type="spellEnd"/>
      <w:r w:rsidRPr="003224C6">
        <w:rPr>
          <w:rFonts w:ascii="Arial" w:hAnsi="Arial" w:cs="Arial"/>
          <w:sz w:val="24"/>
          <w:szCs w:val="24"/>
          <w:lang w:eastAsia="ru-RU"/>
        </w:rPr>
        <w:t xml:space="preserve"> в формате программного обеспечения </w:t>
      </w:r>
      <w:proofErr w:type="spellStart"/>
      <w:r w:rsidRPr="003224C6">
        <w:rPr>
          <w:rFonts w:ascii="Arial" w:hAnsi="Arial" w:cs="Arial"/>
          <w:sz w:val="24"/>
          <w:szCs w:val="24"/>
          <w:lang w:eastAsia="ru-RU"/>
        </w:rPr>
        <w:t>Autocad</w:t>
      </w:r>
      <w:proofErr w:type="spellEnd"/>
      <w:r w:rsidRPr="003224C6">
        <w:rPr>
          <w:rFonts w:ascii="Arial" w:hAnsi="Arial" w:cs="Arial"/>
          <w:sz w:val="24"/>
          <w:szCs w:val="24"/>
          <w:lang w:eastAsia="ru-RU"/>
        </w:rPr>
        <w:t xml:space="preserve"> М 1:2000</w:t>
      </w:r>
    </w:p>
    <w:p w:rsidR="00F26873" w:rsidRDefault="00F26873" w:rsidP="00F268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br/>
      </w:r>
      <w:r w:rsidRPr="003224C6">
        <w:rPr>
          <w:rFonts w:ascii="Arial" w:hAnsi="Arial" w:cs="Arial"/>
          <w:b/>
          <w:sz w:val="24"/>
          <w:szCs w:val="24"/>
          <w:lang w:eastAsia="ru-RU"/>
        </w:rPr>
        <w:t>4. Исполнителю (разработчику) схемы:</w:t>
      </w:r>
    </w:p>
    <w:p w:rsidR="00F26873" w:rsidRPr="003224C6" w:rsidRDefault="00F26873" w:rsidP="00F2687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br/>
        <w:t xml:space="preserve">4.1. Совместно с представителями Заказчика и теплоснабжающими организациями разработать порядок взаимодействия с теплоснабжающими организациями, Администрацией с.п. </w:t>
      </w:r>
      <w:proofErr w:type="spellStart"/>
      <w:r w:rsidRPr="003224C6">
        <w:rPr>
          <w:rFonts w:ascii="Arial" w:hAnsi="Arial" w:cs="Arial"/>
          <w:sz w:val="24"/>
          <w:szCs w:val="24"/>
          <w:lang w:eastAsia="ru-RU"/>
        </w:rPr>
        <w:t>Пешковское</w:t>
      </w:r>
      <w:proofErr w:type="spellEnd"/>
      <w:r w:rsidRPr="003224C6">
        <w:rPr>
          <w:rFonts w:ascii="Arial" w:hAnsi="Arial" w:cs="Arial"/>
          <w:sz w:val="24"/>
          <w:szCs w:val="24"/>
          <w:lang w:eastAsia="ru-RU"/>
        </w:rPr>
        <w:t xml:space="preserve"> при сборе и предоставлении исходной информации. </w:t>
      </w:r>
      <w:r w:rsidRPr="003224C6">
        <w:rPr>
          <w:rFonts w:ascii="Arial" w:hAnsi="Arial" w:cs="Arial"/>
          <w:color w:val="FF0000"/>
          <w:sz w:val="24"/>
          <w:szCs w:val="24"/>
          <w:lang w:eastAsia="ru-RU"/>
        </w:rPr>
        <w:br/>
      </w:r>
      <w:r w:rsidRPr="003224C6">
        <w:rPr>
          <w:rFonts w:ascii="Arial" w:hAnsi="Arial" w:cs="Arial"/>
          <w:sz w:val="24"/>
          <w:szCs w:val="24"/>
          <w:lang w:eastAsia="ru-RU"/>
        </w:rPr>
        <w:t>4.2. Согласовать с теплоснабжающими компаниями и Заказчиком порядок и программу проведения выборочного обследования источников тепла, тепловых сетей.</w:t>
      </w:r>
    </w:p>
    <w:p w:rsidR="00F26873" w:rsidRPr="003224C6" w:rsidRDefault="00F26873" w:rsidP="00F2687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 xml:space="preserve">4.3. Совместно с представителями Заказчика и теплоснабжающими организациями рассмотреть рассчитанные варианты, принять решение о выборе основного варианта, представляемого в рамках схемы. </w:t>
      </w:r>
    </w:p>
    <w:p w:rsidR="00F26873" w:rsidRDefault="00F26873" w:rsidP="00F26873">
      <w:pPr>
        <w:spacing w:after="0" w:line="0" w:lineRule="atLeast"/>
        <w:jc w:val="both"/>
        <w:rPr>
          <w:rFonts w:ascii="Arial" w:hAnsi="Arial" w:cs="Arial"/>
          <w:b/>
          <w:lang w:eastAsia="ru-RU"/>
        </w:rPr>
      </w:pPr>
      <w:r w:rsidRPr="003224C6">
        <w:rPr>
          <w:rFonts w:ascii="Arial" w:hAnsi="Arial" w:cs="Arial"/>
          <w:lang w:eastAsia="ru-RU"/>
        </w:rPr>
        <w:br/>
      </w:r>
      <w:r w:rsidRPr="003224C6">
        <w:rPr>
          <w:rFonts w:ascii="Arial" w:hAnsi="Arial" w:cs="Arial"/>
          <w:b/>
          <w:lang w:eastAsia="ru-RU"/>
        </w:rPr>
        <w:t>5. Требования к порядку разработки схемы.</w:t>
      </w:r>
    </w:p>
    <w:p w:rsidR="00F26873" w:rsidRDefault="00F26873" w:rsidP="00F26873">
      <w:pPr>
        <w:spacing w:after="0" w:line="0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>5.1.первая</w:t>
      </w:r>
      <w:r w:rsidRPr="003224C6">
        <w:rPr>
          <w:rFonts w:ascii="Arial" w:hAnsi="Arial" w:cs="Arial"/>
          <w:sz w:val="24"/>
          <w:szCs w:val="24"/>
          <w:lang w:eastAsia="ru-RU"/>
        </w:rPr>
        <w:t>стадия – разработка разделов: - существующее положение в сфере производства, передачи и потребления тепловой энергии для целей отопления, вентиляции, горячего водоснабжения, кондиционирования и обеспечения технологических процессов производственных предприятий;</w:t>
      </w:r>
    </w:p>
    <w:p w:rsidR="00F26873" w:rsidRPr="003224C6" w:rsidRDefault="00F26873" w:rsidP="00F26873">
      <w:pPr>
        <w:spacing w:after="0" w:line="0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sz w:val="24"/>
          <w:szCs w:val="24"/>
          <w:lang w:eastAsia="ru-RU"/>
        </w:rPr>
        <w:t xml:space="preserve">5.2. вторая стадия - подготовка проекта перспективной схемы теплоснабжения с.п. </w:t>
      </w:r>
      <w:proofErr w:type="spellStart"/>
      <w:r w:rsidRPr="003224C6">
        <w:rPr>
          <w:rFonts w:ascii="Arial" w:hAnsi="Arial" w:cs="Arial"/>
          <w:sz w:val="24"/>
          <w:szCs w:val="24"/>
          <w:lang w:eastAsia="ru-RU"/>
        </w:rPr>
        <w:t>Пешковское</w:t>
      </w:r>
      <w:proofErr w:type="spellEnd"/>
      <w:r w:rsidRPr="003224C6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F26873" w:rsidRPr="003224C6" w:rsidRDefault="00F26873" w:rsidP="00F26873">
      <w:pPr>
        <w:spacing w:after="0" w:line="0" w:lineRule="atLeast"/>
        <w:rPr>
          <w:rFonts w:ascii="Arial" w:hAnsi="Arial" w:cs="Arial"/>
          <w:sz w:val="24"/>
          <w:szCs w:val="24"/>
          <w:lang w:eastAsia="ru-RU"/>
        </w:rPr>
      </w:pPr>
    </w:p>
    <w:p w:rsidR="00F26873" w:rsidRPr="003224C6" w:rsidRDefault="00F26873" w:rsidP="00F268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24C6">
        <w:rPr>
          <w:rFonts w:ascii="Arial" w:hAnsi="Arial" w:cs="Arial"/>
          <w:b/>
          <w:lang w:eastAsia="ru-RU"/>
        </w:rPr>
        <w:t>6. Объемы работ:</w:t>
      </w:r>
    </w:p>
    <w:tbl>
      <w:tblPr>
        <w:tblpPr w:leftFromText="180" w:rightFromText="180" w:vertAnchor="text" w:horzAnchor="margin" w:tblpXSpec="center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5358"/>
        <w:gridCol w:w="3773"/>
      </w:tblGrid>
      <w:tr w:rsidR="00F26873" w:rsidRPr="003224C6" w:rsidTr="00C971C0">
        <w:tc>
          <w:tcPr>
            <w:tcW w:w="548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</w:tabs>
              <w:spacing w:after="0"/>
              <w:ind w:right="-108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п.п.</w:t>
            </w:r>
          </w:p>
        </w:tc>
        <w:tc>
          <w:tcPr>
            <w:tcW w:w="5358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</w:tabs>
              <w:spacing w:after="0"/>
              <w:ind w:right="181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Показатель</w:t>
            </w:r>
          </w:p>
        </w:tc>
        <w:tc>
          <w:tcPr>
            <w:tcW w:w="3773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</w:tabs>
              <w:spacing w:after="0"/>
              <w:ind w:right="181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значение</w:t>
            </w:r>
          </w:p>
        </w:tc>
      </w:tr>
      <w:tr w:rsidR="00F26873" w:rsidRPr="003224C6" w:rsidTr="00C971C0">
        <w:tc>
          <w:tcPr>
            <w:tcW w:w="548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</w:tabs>
              <w:spacing w:after="0"/>
              <w:ind w:right="-108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58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  <w:tab w:val="left" w:pos="5421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Количество жителей (пользующихся услугами теплоснабжения/ГВС), </w:t>
            </w:r>
            <w:r w:rsidRPr="003224C6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3224C6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3224C6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ел</w:t>
            </w:r>
          </w:p>
        </w:tc>
        <w:tc>
          <w:tcPr>
            <w:tcW w:w="3773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</w:tabs>
              <w:spacing w:after="0"/>
              <w:ind w:right="181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9500</w:t>
            </w:r>
          </w:p>
        </w:tc>
      </w:tr>
      <w:tr w:rsidR="00F26873" w:rsidRPr="003224C6" w:rsidTr="00C971C0">
        <w:tc>
          <w:tcPr>
            <w:tcW w:w="548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</w:tabs>
              <w:spacing w:after="0"/>
              <w:ind w:right="-108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58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  <w:tab w:val="left" w:pos="5421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spellStart"/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теплоисточников</w:t>
            </w:r>
            <w:proofErr w:type="spellEnd"/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(с указанием типа – котельная, ТЭЦ и др.), </w:t>
            </w:r>
            <w:r w:rsidRPr="003224C6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3773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</w:tabs>
              <w:spacing w:after="0"/>
              <w:ind w:right="181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 котельных</w:t>
            </w:r>
          </w:p>
        </w:tc>
      </w:tr>
      <w:tr w:rsidR="00F26873" w:rsidRPr="003224C6" w:rsidTr="00C971C0">
        <w:tc>
          <w:tcPr>
            <w:tcW w:w="548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</w:tabs>
              <w:spacing w:after="0"/>
              <w:ind w:right="-108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358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  <w:tab w:val="left" w:pos="5421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Количество котлов (суммарно по всем </w:t>
            </w:r>
            <w:proofErr w:type="spellStart"/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теплоисточникам</w:t>
            </w:r>
            <w:proofErr w:type="spellEnd"/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  <w:r w:rsidRPr="003224C6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3773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</w:tabs>
              <w:spacing w:after="0"/>
              <w:ind w:right="181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F26873" w:rsidRPr="003224C6" w:rsidTr="00C971C0">
        <w:tc>
          <w:tcPr>
            <w:tcW w:w="548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</w:tabs>
              <w:spacing w:after="0"/>
              <w:ind w:right="-108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358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  <w:tab w:val="left" w:pos="5421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Протяженность сетей теплоснабжения (суммарная в двухтрубном исполнении, </w:t>
            </w:r>
            <w:proofErr w:type="gramStart"/>
            <w:r w:rsidRPr="003224C6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км</w:t>
            </w:r>
            <w:proofErr w:type="gramEnd"/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773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</w:tabs>
              <w:spacing w:after="0"/>
              <w:ind w:right="181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46,1</w:t>
            </w:r>
          </w:p>
        </w:tc>
      </w:tr>
      <w:tr w:rsidR="00F26873" w:rsidRPr="003224C6" w:rsidTr="00C971C0">
        <w:tc>
          <w:tcPr>
            <w:tcW w:w="548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</w:tabs>
              <w:spacing w:after="0"/>
              <w:ind w:right="-108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358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  <w:tab w:val="left" w:pos="5421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Наличие инвестиционных программ (проектов программ), </w:t>
            </w:r>
            <w:r w:rsidRPr="003224C6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3773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</w:tabs>
              <w:spacing w:after="0"/>
              <w:ind w:right="181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26873" w:rsidRPr="003224C6" w:rsidTr="00C971C0">
        <w:tc>
          <w:tcPr>
            <w:tcW w:w="548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</w:tabs>
              <w:spacing w:after="0"/>
              <w:ind w:right="-108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358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  <w:tab w:val="left" w:pos="5421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Количество систем теплоснабжения, </w:t>
            </w:r>
            <w:r w:rsidRPr="003224C6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3773" w:type="dxa"/>
            <w:shd w:val="clear" w:color="auto" w:fill="auto"/>
          </w:tcPr>
          <w:p w:rsidR="00F26873" w:rsidRPr="003224C6" w:rsidRDefault="00F26873" w:rsidP="00C971C0">
            <w:pPr>
              <w:tabs>
                <w:tab w:val="left" w:pos="851"/>
              </w:tabs>
              <w:spacing w:after="0"/>
              <w:ind w:right="181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24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</w:tr>
    </w:tbl>
    <w:p w:rsidR="00F26873" w:rsidRPr="003224C6" w:rsidRDefault="00F26873" w:rsidP="00F26873">
      <w:pPr>
        <w:spacing w:before="100" w:beforeAutospacing="1" w:after="24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26873" w:rsidRPr="003224C6" w:rsidRDefault="00F26873" w:rsidP="00F2687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4C6">
        <w:rPr>
          <w:rFonts w:ascii="Arial" w:eastAsia="Times New Roman" w:hAnsi="Arial" w:cs="Arial"/>
          <w:b/>
          <w:sz w:val="24"/>
          <w:szCs w:val="24"/>
          <w:lang w:eastAsia="ru-RU"/>
        </w:rPr>
        <w:t>7. Требование к гарантии качества выполняемых работ</w:t>
      </w:r>
      <w:r w:rsidRPr="003224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26873" w:rsidRPr="003224C6" w:rsidRDefault="00F26873" w:rsidP="00F2687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4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Исполнитель предоставляет гарантии качества выполненных работ по разработке схемы теплоснабжения в соответствии с нормативными документами. Срок гарантии качества в течение 48 месяцев.</w:t>
      </w:r>
    </w:p>
    <w:p w:rsidR="00F26873" w:rsidRPr="003224C6" w:rsidRDefault="00F26873" w:rsidP="00F2687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873" w:rsidRPr="003224C6" w:rsidRDefault="00F26873" w:rsidP="00F26873">
      <w:pPr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24C6">
        <w:rPr>
          <w:rFonts w:ascii="Arial" w:eastAsia="Times New Roman" w:hAnsi="Arial" w:cs="Arial"/>
          <w:b/>
          <w:sz w:val="24"/>
          <w:szCs w:val="24"/>
          <w:lang w:eastAsia="ru-RU"/>
        </w:rPr>
        <w:t>8. Место поставки выполненных работ.</w:t>
      </w:r>
    </w:p>
    <w:p w:rsidR="00F26873" w:rsidRPr="003224C6" w:rsidRDefault="00F26873" w:rsidP="00F2687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4C6">
        <w:rPr>
          <w:rFonts w:ascii="Arial" w:eastAsia="Times New Roman" w:hAnsi="Arial" w:cs="Arial"/>
          <w:sz w:val="24"/>
          <w:szCs w:val="24"/>
          <w:lang w:eastAsia="ru-RU"/>
        </w:rPr>
        <w:t>Поставка выполненных работ по разработке схемы теплоснабжения осуществляется за счет средств Исполнителя в адрес Заказчика:</w:t>
      </w:r>
      <w:r w:rsidRPr="003224C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224C6">
        <w:rPr>
          <w:rFonts w:ascii="Arial" w:eastAsia="Times New Roman" w:hAnsi="Arial" w:cs="Arial"/>
          <w:sz w:val="24"/>
          <w:szCs w:val="24"/>
          <w:lang w:eastAsia="ru-RU"/>
        </w:rPr>
        <w:t xml:space="preserve">141595, Московская область, </w:t>
      </w:r>
      <w:proofErr w:type="spellStart"/>
      <w:r w:rsidRPr="003224C6">
        <w:rPr>
          <w:rFonts w:ascii="Arial" w:eastAsia="Times New Roman" w:hAnsi="Arial" w:cs="Arial"/>
          <w:sz w:val="24"/>
          <w:szCs w:val="24"/>
          <w:lang w:eastAsia="ru-RU"/>
        </w:rPr>
        <w:t>Солнечногорский</w:t>
      </w:r>
      <w:proofErr w:type="spellEnd"/>
      <w:r w:rsidRPr="003224C6">
        <w:rPr>
          <w:rFonts w:ascii="Arial" w:eastAsia="Times New Roman" w:hAnsi="Arial" w:cs="Arial"/>
          <w:sz w:val="24"/>
          <w:szCs w:val="24"/>
          <w:lang w:eastAsia="ru-RU"/>
        </w:rPr>
        <w:t xml:space="preserve"> район, д. Пешки, д. 3.</w:t>
      </w:r>
    </w:p>
    <w:p w:rsidR="00F26873" w:rsidRPr="003224C6" w:rsidRDefault="00F26873" w:rsidP="00F2687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873" w:rsidRPr="003224C6" w:rsidRDefault="00F26873" w:rsidP="00F2687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4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9. Срок выполнения работ по разработке схемы теплоснабжения: </w:t>
      </w:r>
      <w:r w:rsidRPr="003224C6">
        <w:rPr>
          <w:rFonts w:ascii="Arial" w:eastAsia="Times New Roman" w:hAnsi="Arial" w:cs="Arial"/>
          <w:sz w:val="24"/>
          <w:szCs w:val="24"/>
          <w:lang w:eastAsia="ru-RU"/>
        </w:rPr>
        <w:t>с момента заключения</w:t>
      </w:r>
      <w:r w:rsidRPr="003224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224C6">
        <w:rPr>
          <w:rFonts w:ascii="Arial" w:eastAsia="Times New Roman" w:hAnsi="Arial" w:cs="Arial"/>
          <w:sz w:val="24"/>
          <w:szCs w:val="24"/>
          <w:lang w:eastAsia="ru-RU"/>
        </w:rPr>
        <w:t>муниципального контракта  по 15 сентября 2013 г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F26873" w:rsidRDefault="00F26873" w:rsidP="00F26873">
      <w:pPr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26873" w:rsidRPr="003224C6" w:rsidRDefault="00F26873" w:rsidP="00F26873">
      <w:pPr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24C6">
        <w:rPr>
          <w:rFonts w:ascii="Arial" w:eastAsia="Times New Roman" w:hAnsi="Arial" w:cs="Arial"/>
          <w:b/>
          <w:sz w:val="24"/>
          <w:szCs w:val="24"/>
          <w:lang w:eastAsia="ru-RU"/>
        </w:rPr>
        <w:t>10. Заключительные положения.</w:t>
      </w:r>
    </w:p>
    <w:p w:rsidR="00F26873" w:rsidRPr="003224C6" w:rsidRDefault="00F26873" w:rsidP="00F2687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4C6">
        <w:rPr>
          <w:rFonts w:ascii="Arial" w:eastAsia="Times New Roman" w:hAnsi="Arial" w:cs="Arial"/>
          <w:b/>
          <w:sz w:val="24"/>
          <w:szCs w:val="24"/>
          <w:lang w:eastAsia="ru-RU"/>
        </w:rPr>
        <w:t>10.1</w:t>
      </w:r>
      <w:r w:rsidRPr="003224C6">
        <w:rPr>
          <w:rFonts w:ascii="Arial" w:eastAsia="Times New Roman" w:hAnsi="Arial" w:cs="Arial"/>
          <w:sz w:val="24"/>
          <w:szCs w:val="24"/>
          <w:lang w:eastAsia="ru-RU"/>
        </w:rPr>
        <w:t xml:space="preserve">. Исполнитель (разработчик) схемы проводит обсуждения, рассмотрение с представителями Заказчика, теплоснабжающими организациями вариантов схем теплоснабжения, сопровождает схему теплоснабжения при обсуждении, публичных слушаниях, утверждении. </w:t>
      </w:r>
      <w:r w:rsidRPr="003224C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224C6">
        <w:rPr>
          <w:rFonts w:ascii="Arial" w:eastAsia="Times New Roman" w:hAnsi="Arial" w:cs="Arial"/>
          <w:b/>
          <w:sz w:val="24"/>
          <w:szCs w:val="24"/>
          <w:lang w:eastAsia="ru-RU"/>
        </w:rPr>
        <w:t>10.2</w:t>
      </w:r>
      <w:r w:rsidRPr="003224C6">
        <w:rPr>
          <w:rFonts w:ascii="Arial" w:eastAsia="Times New Roman" w:hAnsi="Arial" w:cs="Arial"/>
          <w:sz w:val="24"/>
          <w:szCs w:val="24"/>
          <w:lang w:eastAsia="ru-RU"/>
        </w:rPr>
        <w:t>. Обязательства Исполнителя (разработчика) считаются исполненными после утверждения Заказчиком схемы теплоснабжения и подписания Акта выполненных работ.</w:t>
      </w:r>
    </w:p>
    <w:p w:rsidR="00F26873" w:rsidRPr="003224C6" w:rsidRDefault="00F26873" w:rsidP="00F2687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4C6">
        <w:rPr>
          <w:rFonts w:ascii="Arial" w:eastAsia="Times New Roman" w:hAnsi="Arial" w:cs="Arial"/>
          <w:b/>
          <w:sz w:val="24"/>
          <w:szCs w:val="24"/>
          <w:lang w:eastAsia="ru-RU"/>
        </w:rPr>
        <w:t>10.3.</w:t>
      </w:r>
      <w:r w:rsidRPr="003224C6">
        <w:rPr>
          <w:rFonts w:ascii="Arial" w:eastAsia="Times New Roman" w:hAnsi="Arial" w:cs="Arial"/>
          <w:sz w:val="24"/>
          <w:szCs w:val="24"/>
          <w:lang w:eastAsia="ru-RU"/>
        </w:rPr>
        <w:t xml:space="preserve"> По окончанию выполненных работ Исполнитель передает Заказчику разработанную схему теплоснабжения на бумажном и электронных носителях в количестве 4- </w:t>
      </w:r>
      <w:proofErr w:type="spellStart"/>
      <w:r w:rsidRPr="003224C6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3224C6">
        <w:rPr>
          <w:rFonts w:ascii="Arial" w:eastAsia="Times New Roman" w:hAnsi="Arial" w:cs="Arial"/>
          <w:sz w:val="24"/>
          <w:szCs w:val="24"/>
          <w:lang w:eastAsia="ru-RU"/>
        </w:rPr>
        <w:t xml:space="preserve"> экземпляров</w:t>
      </w:r>
      <w:r w:rsidRPr="003224C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3224C6">
        <w:rPr>
          <w:rFonts w:ascii="Arial" w:eastAsia="Times New Roman" w:hAnsi="Arial" w:cs="Arial"/>
          <w:sz w:val="24"/>
          <w:szCs w:val="24"/>
          <w:lang w:eastAsia="ru-RU"/>
        </w:rPr>
        <w:t>(с приложением версии на магнитном носителе С</w:t>
      </w:r>
      <w:proofErr w:type="gramStart"/>
      <w:r w:rsidRPr="003224C6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proofErr w:type="gramEnd"/>
      <w:r w:rsidRPr="003224C6">
        <w:rPr>
          <w:rFonts w:ascii="Arial" w:eastAsia="Times New Roman" w:hAnsi="Arial" w:cs="Arial"/>
          <w:sz w:val="24"/>
          <w:szCs w:val="24"/>
          <w:lang w:eastAsia="ru-RU"/>
        </w:rPr>
        <w:t xml:space="preserve"> в формате «</w:t>
      </w:r>
      <w:proofErr w:type="spellStart"/>
      <w:r w:rsidRPr="003224C6">
        <w:rPr>
          <w:rFonts w:ascii="Arial" w:eastAsia="Times New Roman" w:hAnsi="Arial" w:cs="Arial"/>
          <w:sz w:val="24"/>
          <w:szCs w:val="24"/>
          <w:lang w:val="en-US" w:eastAsia="ru-RU"/>
        </w:rPr>
        <w:t>dwg</w:t>
      </w:r>
      <w:proofErr w:type="spellEnd"/>
      <w:r w:rsidRPr="003224C6">
        <w:rPr>
          <w:rFonts w:ascii="Arial" w:eastAsia="Times New Roman" w:hAnsi="Arial" w:cs="Arial"/>
          <w:sz w:val="24"/>
          <w:szCs w:val="24"/>
          <w:lang w:eastAsia="ru-RU"/>
        </w:rPr>
        <w:t>») и другую документацию, предусмотренную Техническим заданием.</w:t>
      </w:r>
      <w:r w:rsidRPr="003224C6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F62521" w:rsidRDefault="00F62521"/>
    <w:sectPr w:rsidR="00F62521" w:rsidSect="00F6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873"/>
    <w:rsid w:val="00011732"/>
    <w:rsid w:val="0002029C"/>
    <w:rsid w:val="000218B6"/>
    <w:rsid w:val="0002250D"/>
    <w:rsid w:val="00022989"/>
    <w:rsid w:val="00031132"/>
    <w:rsid w:val="00035C35"/>
    <w:rsid w:val="0004086C"/>
    <w:rsid w:val="00045F16"/>
    <w:rsid w:val="00047038"/>
    <w:rsid w:val="000618D7"/>
    <w:rsid w:val="0006638F"/>
    <w:rsid w:val="000664B6"/>
    <w:rsid w:val="00074C31"/>
    <w:rsid w:val="00084DC8"/>
    <w:rsid w:val="000858E2"/>
    <w:rsid w:val="0009206E"/>
    <w:rsid w:val="00095C95"/>
    <w:rsid w:val="000A00A0"/>
    <w:rsid w:val="000A0F2E"/>
    <w:rsid w:val="000A42C8"/>
    <w:rsid w:val="000B2599"/>
    <w:rsid w:val="000B5068"/>
    <w:rsid w:val="000B50DD"/>
    <w:rsid w:val="000C1464"/>
    <w:rsid w:val="000C4181"/>
    <w:rsid w:val="000C5869"/>
    <w:rsid w:val="000D1203"/>
    <w:rsid w:val="000D1D11"/>
    <w:rsid w:val="000D41FA"/>
    <w:rsid w:val="000D6144"/>
    <w:rsid w:val="000D6AED"/>
    <w:rsid w:val="000E7166"/>
    <w:rsid w:val="000F1CFE"/>
    <w:rsid w:val="000F1F64"/>
    <w:rsid w:val="000F4B72"/>
    <w:rsid w:val="000F5241"/>
    <w:rsid w:val="000F6320"/>
    <w:rsid w:val="001010B0"/>
    <w:rsid w:val="001034EB"/>
    <w:rsid w:val="00107C50"/>
    <w:rsid w:val="0011586A"/>
    <w:rsid w:val="0011698D"/>
    <w:rsid w:val="0012013B"/>
    <w:rsid w:val="00132FC3"/>
    <w:rsid w:val="00133986"/>
    <w:rsid w:val="001377AB"/>
    <w:rsid w:val="001377CD"/>
    <w:rsid w:val="0014477C"/>
    <w:rsid w:val="00151C2A"/>
    <w:rsid w:val="001521B0"/>
    <w:rsid w:val="001523C5"/>
    <w:rsid w:val="001566F8"/>
    <w:rsid w:val="00156C0E"/>
    <w:rsid w:val="00162E1E"/>
    <w:rsid w:val="00163D49"/>
    <w:rsid w:val="00165C05"/>
    <w:rsid w:val="001710C5"/>
    <w:rsid w:val="00182ACC"/>
    <w:rsid w:val="00183645"/>
    <w:rsid w:val="00185A1E"/>
    <w:rsid w:val="0019316B"/>
    <w:rsid w:val="0019344C"/>
    <w:rsid w:val="001A0F6D"/>
    <w:rsid w:val="001A4C0A"/>
    <w:rsid w:val="001C0100"/>
    <w:rsid w:val="001C04AA"/>
    <w:rsid w:val="001C0607"/>
    <w:rsid w:val="001C0FFA"/>
    <w:rsid w:val="001C39EB"/>
    <w:rsid w:val="001C57ED"/>
    <w:rsid w:val="001C61BD"/>
    <w:rsid w:val="001D0670"/>
    <w:rsid w:val="001D0A93"/>
    <w:rsid w:val="001D2169"/>
    <w:rsid w:val="001D3095"/>
    <w:rsid w:val="001D518E"/>
    <w:rsid w:val="001D7ECA"/>
    <w:rsid w:val="001E4DD8"/>
    <w:rsid w:val="001E5339"/>
    <w:rsid w:val="001E7786"/>
    <w:rsid w:val="001F0C4E"/>
    <w:rsid w:val="001F523C"/>
    <w:rsid w:val="00201E8A"/>
    <w:rsid w:val="00201FCF"/>
    <w:rsid w:val="00203143"/>
    <w:rsid w:val="002031FA"/>
    <w:rsid w:val="00214BED"/>
    <w:rsid w:val="00216095"/>
    <w:rsid w:val="0022758C"/>
    <w:rsid w:val="00230D04"/>
    <w:rsid w:val="002343C1"/>
    <w:rsid w:val="0024264C"/>
    <w:rsid w:val="00247DED"/>
    <w:rsid w:val="00251B32"/>
    <w:rsid w:val="00254429"/>
    <w:rsid w:val="00254512"/>
    <w:rsid w:val="00256E77"/>
    <w:rsid w:val="0026031B"/>
    <w:rsid w:val="002616BE"/>
    <w:rsid w:val="002625EE"/>
    <w:rsid w:val="00264998"/>
    <w:rsid w:val="00264DE5"/>
    <w:rsid w:val="002719F1"/>
    <w:rsid w:val="002748ED"/>
    <w:rsid w:val="0028085E"/>
    <w:rsid w:val="00291720"/>
    <w:rsid w:val="00294E8F"/>
    <w:rsid w:val="002966E1"/>
    <w:rsid w:val="002A0DE7"/>
    <w:rsid w:val="002A201E"/>
    <w:rsid w:val="002A28B1"/>
    <w:rsid w:val="002A2C7C"/>
    <w:rsid w:val="002A31E6"/>
    <w:rsid w:val="002B1AFA"/>
    <w:rsid w:val="002B57E3"/>
    <w:rsid w:val="002C370D"/>
    <w:rsid w:val="002C3CBB"/>
    <w:rsid w:val="002C4490"/>
    <w:rsid w:val="002C45DB"/>
    <w:rsid w:val="002D0EA5"/>
    <w:rsid w:val="002D1426"/>
    <w:rsid w:val="002D168B"/>
    <w:rsid w:val="002D4437"/>
    <w:rsid w:val="002E0358"/>
    <w:rsid w:val="002F0253"/>
    <w:rsid w:val="002F1E17"/>
    <w:rsid w:val="002F316D"/>
    <w:rsid w:val="002F333D"/>
    <w:rsid w:val="002F3827"/>
    <w:rsid w:val="002F71A0"/>
    <w:rsid w:val="00312090"/>
    <w:rsid w:val="00320DEB"/>
    <w:rsid w:val="0032461D"/>
    <w:rsid w:val="003267CB"/>
    <w:rsid w:val="003272B6"/>
    <w:rsid w:val="00332776"/>
    <w:rsid w:val="0033451B"/>
    <w:rsid w:val="0033517B"/>
    <w:rsid w:val="003375C1"/>
    <w:rsid w:val="00337A60"/>
    <w:rsid w:val="003479AF"/>
    <w:rsid w:val="00347E37"/>
    <w:rsid w:val="00350FC7"/>
    <w:rsid w:val="003563F9"/>
    <w:rsid w:val="00356643"/>
    <w:rsid w:val="00356A22"/>
    <w:rsid w:val="003610FF"/>
    <w:rsid w:val="003614C7"/>
    <w:rsid w:val="00362E80"/>
    <w:rsid w:val="00362ECA"/>
    <w:rsid w:val="00366ECB"/>
    <w:rsid w:val="003676FB"/>
    <w:rsid w:val="00367D89"/>
    <w:rsid w:val="00372E8D"/>
    <w:rsid w:val="00376C1A"/>
    <w:rsid w:val="00390D1A"/>
    <w:rsid w:val="00392E1A"/>
    <w:rsid w:val="00397420"/>
    <w:rsid w:val="003A3316"/>
    <w:rsid w:val="003A719C"/>
    <w:rsid w:val="003B0B46"/>
    <w:rsid w:val="003B68A1"/>
    <w:rsid w:val="003B6DCC"/>
    <w:rsid w:val="003B761B"/>
    <w:rsid w:val="003C33B4"/>
    <w:rsid w:val="003C652C"/>
    <w:rsid w:val="003D1840"/>
    <w:rsid w:val="003D5F1B"/>
    <w:rsid w:val="003E1824"/>
    <w:rsid w:val="003E2250"/>
    <w:rsid w:val="003E4BFA"/>
    <w:rsid w:val="003F2B41"/>
    <w:rsid w:val="00406F2E"/>
    <w:rsid w:val="004104FF"/>
    <w:rsid w:val="00415F18"/>
    <w:rsid w:val="00415F50"/>
    <w:rsid w:val="00437ACC"/>
    <w:rsid w:val="00444A77"/>
    <w:rsid w:val="0044605D"/>
    <w:rsid w:val="00446847"/>
    <w:rsid w:val="00456782"/>
    <w:rsid w:val="0046284E"/>
    <w:rsid w:val="004640F7"/>
    <w:rsid w:val="0046487C"/>
    <w:rsid w:val="004649E3"/>
    <w:rsid w:val="00466819"/>
    <w:rsid w:val="00466D0B"/>
    <w:rsid w:val="00467B40"/>
    <w:rsid w:val="00473D77"/>
    <w:rsid w:val="004747DB"/>
    <w:rsid w:val="00477F17"/>
    <w:rsid w:val="00486570"/>
    <w:rsid w:val="00486FDE"/>
    <w:rsid w:val="004872CE"/>
    <w:rsid w:val="00493A5C"/>
    <w:rsid w:val="004957D4"/>
    <w:rsid w:val="004A06D9"/>
    <w:rsid w:val="004A0BEC"/>
    <w:rsid w:val="004A1998"/>
    <w:rsid w:val="004A2CC4"/>
    <w:rsid w:val="004A399C"/>
    <w:rsid w:val="004B2265"/>
    <w:rsid w:val="004B4917"/>
    <w:rsid w:val="004B4A51"/>
    <w:rsid w:val="004B6A94"/>
    <w:rsid w:val="004C7495"/>
    <w:rsid w:val="004E1FA5"/>
    <w:rsid w:val="004E50F0"/>
    <w:rsid w:val="004F09B6"/>
    <w:rsid w:val="004F2427"/>
    <w:rsid w:val="004F27AD"/>
    <w:rsid w:val="004F2C87"/>
    <w:rsid w:val="004F4818"/>
    <w:rsid w:val="004F6E81"/>
    <w:rsid w:val="005022A5"/>
    <w:rsid w:val="00502723"/>
    <w:rsid w:val="00520691"/>
    <w:rsid w:val="00520D4D"/>
    <w:rsid w:val="005263F9"/>
    <w:rsid w:val="00527B23"/>
    <w:rsid w:val="00531BB1"/>
    <w:rsid w:val="00542F7B"/>
    <w:rsid w:val="0054308E"/>
    <w:rsid w:val="00545A9F"/>
    <w:rsid w:val="00546FE5"/>
    <w:rsid w:val="005475A9"/>
    <w:rsid w:val="00547CEC"/>
    <w:rsid w:val="00551B8D"/>
    <w:rsid w:val="00553F20"/>
    <w:rsid w:val="00561416"/>
    <w:rsid w:val="00567070"/>
    <w:rsid w:val="00567BFB"/>
    <w:rsid w:val="00571BD7"/>
    <w:rsid w:val="0057715D"/>
    <w:rsid w:val="00580100"/>
    <w:rsid w:val="00580468"/>
    <w:rsid w:val="00582983"/>
    <w:rsid w:val="0058305B"/>
    <w:rsid w:val="005841EC"/>
    <w:rsid w:val="0058658A"/>
    <w:rsid w:val="005958FD"/>
    <w:rsid w:val="00596D34"/>
    <w:rsid w:val="005A6FD3"/>
    <w:rsid w:val="005B02F3"/>
    <w:rsid w:val="005B45C2"/>
    <w:rsid w:val="005B7102"/>
    <w:rsid w:val="005C582D"/>
    <w:rsid w:val="005D3747"/>
    <w:rsid w:val="005D5304"/>
    <w:rsid w:val="005D569B"/>
    <w:rsid w:val="005E16F4"/>
    <w:rsid w:val="005E2D89"/>
    <w:rsid w:val="005E48E2"/>
    <w:rsid w:val="005E61EE"/>
    <w:rsid w:val="005F09D8"/>
    <w:rsid w:val="005F2671"/>
    <w:rsid w:val="005F3085"/>
    <w:rsid w:val="0060085E"/>
    <w:rsid w:val="00600D56"/>
    <w:rsid w:val="00605D84"/>
    <w:rsid w:val="006100B2"/>
    <w:rsid w:val="006123F2"/>
    <w:rsid w:val="00616602"/>
    <w:rsid w:val="0061732D"/>
    <w:rsid w:val="00626A21"/>
    <w:rsid w:val="006301BD"/>
    <w:rsid w:val="00631641"/>
    <w:rsid w:val="00635916"/>
    <w:rsid w:val="006360F9"/>
    <w:rsid w:val="006371A7"/>
    <w:rsid w:val="006408AF"/>
    <w:rsid w:val="006410C4"/>
    <w:rsid w:val="006443F0"/>
    <w:rsid w:val="0065059D"/>
    <w:rsid w:val="00656FED"/>
    <w:rsid w:val="006612C0"/>
    <w:rsid w:val="00663F5F"/>
    <w:rsid w:val="00664639"/>
    <w:rsid w:val="00666560"/>
    <w:rsid w:val="00666932"/>
    <w:rsid w:val="00671101"/>
    <w:rsid w:val="0067202E"/>
    <w:rsid w:val="00674A7B"/>
    <w:rsid w:val="006764ED"/>
    <w:rsid w:val="006765A0"/>
    <w:rsid w:val="006810BF"/>
    <w:rsid w:val="0068200F"/>
    <w:rsid w:val="006835A9"/>
    <w:rsid w:val="00690044"/>
    <w:rsid w:val="00692294"/>
    <w:rsid w:val="00695FDF"/>
    <w:rsid w:val="006A06CA"/>
    <w:rsid w:val="006A3846"/>
    <w:rsid w:val="006A4080"/>
    <w:rsid w:val="006A5788"/>
    <w:rsid w:val="006A6181"/>
    <w:rsid w:val="006B4943"/>
    <w:rsid w:val="006B5CCD"/>
    <w:rsid w:val="006B792D"/>
    <w:rsid w:val="006C03DC"/>
    <w:rsid w:val="006C0C7C"/>
    <w:rsid w:val="006C24D8"/>
    <w:rsid w:val="006C2B49"/>
    <w:rsid w:val="006C4163"/>
    <w:rsid w:val="006C5029"/>
    <w:rsid w:val="006D0D9D"/>
    <w:rsid w:val="006D716D"/>
    <w:rsid w:val="006E0C20"/>
    <w:rsid w:val="006E3818"/>
    <w:rsid w:val="006E42E4"/>
    <w:rsid w:val="006E53D4"/>
    <w:rsid w:val="006F015F"/>
    <w:rsid w:val="006F4EFE"/>
    <w:rsid w:val="007063D3"/>
    <w:rsid w:val="00706749"/>
    <w:rsid w:val="00713205"/>
    <w:rsid w:val="0071385A"/>
    <w:rsid w:val="007179E9"/>
    <w:rsid w:val="00724891"/>
    <w:rsid w:val="00724A33"/>
    <w:rsid w:val="00725F5A"/>
    <w:rsid w:val="007302E2"/>
    <w:rsid w:val="007313BF"/>
    <w:rsid w:val="00731729"/>
    <w:rsid w:val="00733A78"/>
    <w:rsid w:val="00740278"/>
    <w:rsid w:val="007408F1"/>
    <w:rsid w:val="0074124A"/>
    <w:rsid w:val="00745999"/>
    <w:rsid w:val="00747D62"/>
    <w:rsid w:val="007556DF"/>
    <w:rsid w:val="00760491"/>
    <w:rsid w:val="00763C66"/>
    <w:rsid w:val="00765B43"/>
    <w:rsid w:val="00774922"/>
    <w:rsid w:val="0077693B"/>
    <w:rsid w:val="00785274"/>
    <w:rsid w:val="007863E7"/>
    <w:rsid w:val="00786E7E"/>
    <w:rsid w:val="007872A7"/>
    <w:rsid w:val="00793437"/>
    <w:rsid w:val="00795BBD"/>
    <w:rsid w:val="00795C9C"/>
    <w:rsid w:val="0079645E"/>
    <w:rsid w:val="007A01A5"/>
    <w:rsid w:val="007B160C"/>
    <w:rsid w:val="007D0512"/>
    <w:rsid w:val="007D47C7"/>
    <w:rsid w:val="007D4C37"/>
    <w:rsid w:val="007D6A5F"/>
    <w:rsid w:val="007E3819"/>
    <w:rsid w:val="007F0ADC"/>
    <w:rsid w:val="007F3931"/>
    <w:rsid w:val="0080029A"/>
    <w:rsid w:val="00801407"/>
    <w:rsid w:val="0080657E"/>
    <w:rsid w:val="0080662E"/>
    <w:rsid w:val="00812638"/>
    <w:rsid w:val="0081631E"/>
    <w:rsid w:val="00817C41"/>
    <w:rsid w:val="008203FA"/>
    <w:rsid w:val="00823F0C"/>
    <w:rsid w:val="00824746"/>
    <w:rsid w:val="00837CC4"/>
    <w:rsid w:val="0084240C"/>
    <w:rsid w:val="00855190"/>
    <w:rsid w:val="00856233"/>
    <w:rsid w:val="0085720D"/>
    <w:rsid w:val="0086152C"/>
    <w:rsid w:val="0086266D"/>
    <w:rsid w:val="008655B7"/>
    <w:rsid w:val="008674C1"/>
    <w:rsid w:val="00871CAC"/>
    <w:rsid w:val="008767FE"/>
    <w:rsid w:val="008771F7"/>
    <w:rsid w:val="00881E1F"/>
    <w:rsid w:val="008910A3"/>
    <w:rsid w:val="00897DB3"/>
    <w:rsid w:val="008A7BA7"/>
    <w:rsid w:val="008B1936"/>
    <w:rsid w:val="008B2630"/>
    <w:rsid w:val="008B4F27"/>
    <w:rsid w:val="008B500B"/>
    <w:rsid w:val="008B7018"/>
    <w:rsid w:val="008C01CD"/>
    <w:rsid w:val="008C3058"/>
    <w:rsid w:val="008C43BA"/>
    <w:rsid w:val="008D2AE1"/>
    <w:rsid w:val="008D36DB"/>
    <w:rsid w:val="008D3C52"/>
    <w:rsid w:val="008D48A8"/>
    <w:rsid w:val="008D4B7F"/>
    <w:rsid w:val="008D541F"/>
    <w:rsid w:val="008D5C99"/>
    <w:rsid w:val="008D7944"/>
    <w:rsid w:val="008E3432"/>
    <w:rsid w:val="00906FCF"/>
    <w:rsid w:val="00912309"/>
    <w:rsid w:val="009142C6"/>
    <w:rsid w:val="00915E1B"/>
    <w:rsid w:val="009165AC"/>
    <w:rsid w:val="009221B5"/>
    <w:rsid w:val="00931125"/>
    <w:rsid w:val="00951453"/>
    <w:rsid w:val="00952298"/>
    <w:rsid w:val="0095776C"/>
    <w:rsid w:val="009613FC"/>
    <w:rsid w:val="009754F5"/>
    <w:rsid w:val="0097566C"/>
    <w:rsid w:val="00980EC6"/>
    <w:rsid w:val="0098139C"/>
    <w:rsid w:val="00986B0F"/>
    <w:rsid w:val="0099242F"/>
    <w:rsid w:val="00992A21"/>
    <w:rsid w:val="009A32B0"/>
    <w:rsid w:val="009A3E4F"/>
    <w:rsid w:val="009A4ED8"/>
    <w:rsid w:val="009A64D9"/>
    <w:rsid w:val="009A6A7F"/>
    <w:rsid w:val="009A7310"/>
    <w:rsid w:val="009B3C97"/>
    <w:rsid w:val="009B58B0"/>
    <w:rsid w:val="009B7C9C"/>
    <w:rsid w:val="009C0BAF"/>
    <w:rsid w:val="009C212A"/>
    <w:rsid w:val="009C2F5A"/>
    <w:rsid w:val="009C4674"/>
    <w:rsid w:val="009C6FF3"/>
    <w:rsid w:val="009C7D82"/>
    <w:rsid w:val="009C7E0C"/>
    <w:rsid w:val="009D3FB5"/>
    <w:rsid w:val="009E1845"/>
    <w:rsid w:val="009E2150"/>
    <w:rsid w:val="009E3F79"/>
    <w:rsid w:val="009E4EEB"/>
    <w:rsid w:val="009E7B83"/>
    <w:rsid w:val="009F05F5"/>
    <w:rsid w:val="009F3B29"/>
    <w:rsid w:val="009F655D"/>
    <w:rsid w:val="009F7635"/>
    <w:rsid w:val="00A0021C"/>
    <w:rsid w:val="00A03EB3"/>
    <w:rsid w:val="00A350BF"/>
    <w:rsid w:val="00A43EFF"/>
    <w:rsid w:val="00A44D2B"/>
    <w:rsid w:val="00A51F6B"/>
    <w:rsid w:val="00A62C15"/>
    <w:rsid w:val="00A74DD0"/>
    <w:rsid w:val="00A7720C"/>
    <w:rsid w:val="00A803AB"/>
    <w:rsid w:val="00A81313"/>
    <w:rsid w:val="00A81E45"/>
    <w:rsid w:val="00A820B0"/>
    <w:rsid w:val="00A852ED"/>
    <w:rsid w:val="00A90174"/>
    <w:rsid w:val="00A9448B"/>
    <w:rsid w:val="00A9727B"/>
    <w:rsid w:val="00AA08D2"/>
    <w:rsid w:val="00AA2134"/>
    <w:rsid w:val="00AA7810"/>
    <w:rsid w:val="00AB359F"/>
    <w:rsid w:val="00AB43BD"/>
    <w:rsid w:val="00AC04F1"/>
    <w:rsid w:val="00AC077D"/>
    <w:rsid w:val="00AC5FA4"/>
    <w:rsid w:val="00AC638F"/>
    <w:rsid w:val="00AC6A40"/>
    <w:rsid w:val="00AD6772"/>
    <w:rsid w:val="00AD76EC"/>
    <w:rsid w:val="00AE2AA0"/>
    <w:rsid w:val="00AE322A"/>
    <w:rsid w:val="00AF0501"/>
    <w:rsid w:val="00AF0ACD"/>
    <w:rsid w:val="00AF171B"/>
    <w:rsid w:val="00AF2EAE"/>
    <w:rsid w:val="00B108F7"/>
    <w:rsid w:val="00B14E5B"/>
    <w:rsid w:val="00B164C0"/>
    <w:rsid w:val="00B25248"/>
    <w:rsid w:val="00B27647"/>
    <w:rsid w:val="00B3009E"/>
    <w:rsid w:val="00B32750"/>
    <w:rsid w:val="00B33173"/>
    <w:rsid w:val="00B34B97"/>
    <w:rsid w:val="00B36FC9"/>
    <w:rsid w:val="00B405D1"/>
    <w:rsid w:val="00B43975"/>
    <w:rsid w:val="00B4438A"/>
    <w:rsid w:val="00B47782"/>
    <w:rsid w:val="00B53D51"/>
    <w:rsid w:val="00B57834"/>
    <w:rsid w:val="00B63D0F"/>
    <w:rsid w:val="00B65D17"/>
    <w:rsid w:val="00B739CA"/>
    <w:rsid w:val="00B73C6A"/>
    <w:rsid w:val="00B764F6"/>
    <w:rsid w:val="00B81595"/>
    <w:rsid w:val="00B81E2E"/>
    <w:rsid w:val="00B84BB9"/>
    <w:rsid w:val="00B85D9C"/>
    <w:rsid w:val="00B86F04"/>
    <w:rsid w:val="00B95C0A"/>
    <w:rsid w:val="00BA02E4"/>
    <w:rsid w:val="00BA0585"/>
    <w:rsid w:val="00BA2B86"/>
    <w:rsid w:val="00BA6A57"/>
    <w:rsid w:val="00BA6B10"/>
    <w:rsid w:val="00BA6CB7"/>
    <w:rsid w:val="00BB1263"/>
    <w:rsid w:val="00BB4E6E"/>
    <w:rsid w:val="00BB6491"/>
    <w:rsid w:val="00BC30B1"/>
    <w:rsid w:val="00BC47B2"/>
    <w:rsid w:val="00BD6D45"/>
    <w:rsid w:val="00BE39FE"/>
    <w:rsid w:val="00BF3617"/>
    <w:rsid w:val="00BF43DD"/>
    <w:rsid w:val="00BF553D"/>
    <w:rsid w:val="00BF6CD2"/>
    <w:rsid w:val="00C11A77"/>
    <w:rsid w:val="00C13CC4"/>
    <w:rsid w:val="00C16E08"/>
    <w:rsid w:val="00C20296"/>
    <w:rsid w:val="00C23192"/>
    <w:rsid w:val="00C357D9"/>
    <w:rsid w:val="00C35856"/>
    <w:rsid w:val="00C4525B"/>
    <w:rsid w:val="00C4695B"/>
    <w:rsid w:val="00C52532"/>
    <w:rsid w:val="00C5584D"/>
    <w:rsid w:val="00C56EB9"/>
    <w:rsid w:val="00C67BDA"/>
    <w:rsid w:val="00C714A2"/>
    <w:rsid w:val="00C75369"/>
    <w:rsid w:val="00C77C3B"/>
    <w:rsid w:val="00C815A8"/>
    <w:rsid w:val="00C81E05"/>
    <w:rsid w:val="00C85EE9"/>
    <w:rsid w:val="00C90F21"/>
    <w:rsid w:val="00C9199F"/>
    <w:rsid w:val="00C92451"/>
    <w:rsid w:val="00C92737"/>
    <w:rsid w:val="00C97E80"/>
    <w:rsid w:val="00CA1F7A"/>
    <w:rsid w:val="00CA6269"/>
    <w:rsid w:val="00CA64B0"/>
    <w:rsid w:val="00CA7597"/>
    <w:rsid w:val="00CB1A53"/>
    <w:rsid w:val="00CB5501"/>
    <w:rsid w:val="00CB7D51"/>
    <w:rsid w:val="00CD479C"/>
    <w:rsid w:val="00CE0132"/>
    <w:rsid w:val="00CE3DBE"/>
    <w:rsid w:val="00CF2760"/>
    <w:rsid w:val="00CF3581"/>
    <w:rsid w:val="00CF4282"/>
    <w:rsid w:val="00CF4F87"/>
    <w:rsid w:val="00CF713D"/>
    <w:rsid w:val="00D052C9"/>
    <w:rsid w:val="00D1219A"/>
    <w:rsid w:val="00D13411"/>
    <w:rsid w:val="00D206B9"/>
    <w:rsid w:val="00D23F96"/>
    <w:rsid w:val="00D24DEF"/>
    <w:rsid w:val="00D34CB7"/>
    <w:rsid w:val="00D5273F"/>
    <w:rsid w:val="00D564B6"/>
    <w:rsid w:val="00D61F1E"/>
    <w:rsid w:val="00D656B2"/>
    <w:rsid w:val="00D71E89"/>
    <w:rsid w:val="00D71F63"/>
    <w:rsid w:val="00D75413"/>
    <w:rsid w:val="00D77994"/>
    <w:rsid w:val="00D8477C"/>
    <w:rsid w:val="00D85C66"/>
    <w:rsid w:val="00D87864"/>
    <w:rsid w:val="00D90756"/>
    <w:rsid w:val="00D934CA"/>
    <w:rsid w:val="00D94F20"/>
    <w:rsid w:val="00D956B2"/>
    <w:rsid w:val="00DB1034"/>
    <w:rsid w:val="00DC373C"/>
    <w:rsid w:val="00DD0837"/>
    <w:rsid w:val="00DD6529"/>
    <w:rsid w:val="00DE05A5"/>
    <w:rsid w:val="00DE7909"/>
    <w:rsid w:val="00E043F9"/>
    <w:rsid w:val="00E04407"/>
    <w:rsid w:val="00E06A74"/>
    <w:rsid w:val="00E13F84"/>
    <w:rsid w:val="00E178A1"/>
    <w:rsid w:val="00E17E66"/>
    <w:rsid w:val="00E24F78"/>
    <w:rsid w:val="00E35F2F"/>
    <w:rsid w:val="00E5366F"/>
    <w:rsid w:val="00E53B74"/>
    <w:rsid w:val="00E554F2"/>
    <w:rsid w:val="00E60AD1"/>
    <w:rsid w:val="00E64247"/>
    <w:rsid w:val="00E6631E"/>
    <w:rsid w:val="00E72727"/>
    <w:rsid w:val="00E738E8"/>
    <w:rsid w:val="00E80282"/>
    <w:rsid w:val="00E81F83"/>
    <w:rsid w:val="00E84DAB"/>
    <w:rsid w:val="00E85BEB"/>
    <w:rsid w:val="00E95670"/>
    <w:rsid w:val="00E95E04"/>
    <w:rsid w:val="00E9664C"/>
    <w:rsid w:val="00EA5EC2"/>
    <w:rsid w:val="00EA7767"/>
    <w:rsid w:val="00EB07C4"/>
    <w:rsid w:val="00EB6BED"/>
    <w:rsid w:val="00EC21CC"/>
    <w:rsid w:val="00EC5D56"/>
    <w:rsid w:val="00EC70BE"/>
    <w:rsid w:val="00EC7858"/>
    <w:rsid w:val="00EC7AE2"/>
    <w:rsid w:val="00ED74D3"/>
    <w:rsid w:val="00EF4C5D"/>
    <w:rsid w:val="00EF5645"/>
    <w:rsid w:val="00EF677E"/>
    <w:rsid w:val="00EF7F2E"/>
    <w:rsid w:val="00F0018B"/>
    <w:rsid w:val="00F01DBF"/>
    <w:rsid w:val="00F03427"/>
    <w:rsid w:val="00F04A33"/>
    <w:rsid w:val="00F05ED9"/>
    <w:rsid w:val="00F111CF"/>
    <w:rsid w:val="00F12358"/>
    <w:rsid w:val="00F15D8C"/>
    <w:rsid w:val="00F15F40"/>
    <w:rsid w:val="00F25F14"/>
    <w:rsid w:val="00F26873"/>
    <w:rsid w:val="00F27242"/>
    <w:rsid w:val="00F27FA5"/>
    <w:rsid w:val="00F325F6"/>
    <w:rsid w:val="00F32618"/>
    <w:rsid w:val="00F416F0"/>
    <w:rsid w:val="00F42EFA"/>
    <w:rsid w:val="00F4366B"/>
    <w:rsid w:val="00F45297"/>
    <w:rsid w:val="00F467AA"/>
    <w:rsid w:val="00F47104"/>
    <w:rsid w:val="00F50EDB"/>
    <w:rsid w:val="00F5558F"/>
    <w:rsid w:val="00F56566"/>
    <w:rsid w:val="00F62521"/>
    <w:rsid w:val="00F7123F"/>
    <w:rsid w:val="00F830AA"/>
    <w:rsid w:val="00F83B3E"/>
    <w:rsid w:val="00F840AA"/>
    <w:rsid w:val="00F965EE"/>
    <w:rsid w:val="00F97BA0"/>
    <w:rsid w:val="00FA0453"/>
    <w:rsid w:val="00FA2BE1"/>
    <w:rsid w:val="00FA6850"/>
    <w:rsid w:val="00FA6B3F"/>
    <w:rsid w:val="00FB17FF"/>
    <w:rsid w:val="00FB1D12"/>
    <w:rsid w:val="00FC3E7C"/>
    <w:rsid w:val="00FC4D82"/>
    <w:rsid w:val="00FD196E"/>
    <w:rsid w:val="00FD3178"/>
    <w:rsid w:val="00FD676A"/>
    <w:rsid w:val="00FF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2610</Words>
  <Characters>14877</Characters>
  <Application>Microsoft Office Word</Application>
  <DocSecurity>0</DocSecurity>
  <Lines>123</Lines>
  <Paragraphs>34</Paragraphs>
  <ScaleCrop>false</ScaleCrop>
  <Company>Microsoft</Company>
  <LinksUpToDate>false</LinksUpToDate>
  <CharactersWithSpaces>17453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2013-03-27T16:06:00Z</dcterms:created>
  <dcterms:modified xsi:type="dcterms:W3CDTF">2013-03-27T16:30:00Z</dcterms:modified>
</cp:coreProperties>
</file>