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03" w:rsidRDefault="00B95B61">
      <w:r>
        <w:t>Кирпичное здание 2 этажа 1964 г. постройки площадь-838 м2.</w:t>
      </w:r>
    </w:p>
    <w:p w:rsidR="00B95B61" w:rsidRDefault="000271DA">
      <w:r>
        <w:t xml:space="preserve">Отопление открытая схема </w:t>
      </w:r>
      <w:bookmarkStart w:id="0" w:name="_GoBack"/>
      <w:bookmarkEnd w:id="0"/>
      <w:r>
        <w:t>из ЦТП</w:t>
      </w:r>
      <w:proofErr w:type="gramStart"/>
      <w:r w:rsidR="00B95B61">
        <w:t xml:space="preserve"> </w:t>
      </w:r>
      <w:r>
        <w:t xml:space="preserve">  (</w:t>
      </w:r>
      <w:proofErr w:type="gramEnd"/>
      <w:r>
        <w:t>МОЭК )</w:t>
      </w:r>
      <w:r w:rsidR="00B95B61">
        <w:t>с узлом учета и распределения в цоколе (приямок). 0,08 Гкал/час -отопление, 0,03Гкал/час -ГВС</w:t>
      </w:r>
    </w:p>
    <w:p w:rsidR="00B95B61" w:rsidRDefault="00B95B61">
      <w:r>
        <w:t>Система двухтрубная с нижней разводкой – 4 контура. Отопительные приборы панельные радиаторы.</w:t>
      </w:r>
    </w:p>
    <w:p w:rsidR="00B95B61" w:rsidRPr="00B95B61" w:rsidRDefault="00B95B61">
      <w:r>
        <w:t xml:space="preserve">Имеется в наличии </w:t>
      </w:r>
      <w:proofErr w:type="gramStart"/>
      <w:r>
        <w:t xml:space="preserve">планы </w:t>
      </w:r>
      <w:r w:rsidR="0017431E">
        <w:t xml:space="preserve"> </w:t>
      </w:r>
      <w:r>
        <w:t>:</w:t>
      </w:r>
      <w:proofErr w:type="gramEnd"/>
    </w:p>
    <w:p w:rsidR="00B95B61" w:rsidRDefault="00B95B61">
      <w:r>
        <w:t>БТИ по этажам.</w:t>
      </w:r>
      <w:r w:rsidRPr="00B95B61">
        <w:t xml:space="preserve"> </w:t>
      </w:r>
      <w:r>
        <w:t>(</w:t>
      </w:r>
      <w:r>
        <w:rPr>
          <w:lang w:val="en-US"/>
        </w:rPr>
        <w:t>DWG</w:t>
      </w:r>
      <w:r w:rsidRPr="00B95B61">
        <w:t>)</w:t>
      </w:r>
    </w:p>
    <w:p w:rsidR="00B95B61" w:rsidRDefault="00B95B61">
      <w:r>
        <w:t xml:space="preserve">Расстановка стояков и радиаторов </w:t>
      </w:r>
      <w:proofErr w:type="spellStart"/>
      <w:r>
        <w:t>схемка</w:t>
      </w:r>
      <w:proofErr w:type="spellEnd"/>
      <w:r>
        <w:t xml:space="preserve"> </w:t>
      </w:r>
      <w:proofErr w:type="gramStart"/>
      <w:r w:rsidR="0017431E">
        <w:t xml:space="preserve"> </w:t>
      </w:r>
      <w:r>
        <w:t xml:space="preserve"> .</w:t>
      </w:r>
      <w:proofErr w:type="gramEnd"/>
      <w:r w:rsidRPr="00B95B61">
        <w:t xml:space="preserve"> (DWG)</w:t>
      </w:r>
    </w:p>
    <w:p w:rsidR="00B95B61" w:rsidRDefault="00B95B61">
      <w:r>
        <w:t xml:space="preserve">Обвязка радиаторов </w:t>
      </w:r>
      <w:r w:rsidR="00152A21">
        <w:t>требуемая</w:t>
      </w:r>
      <w:r>
        <w:t>.</w:t>
      </w:r>
      <w:r w:rsidR="00152A21" w:rsidRPr="00152A21">
        <w:t xml:space="preserve"> </w:t>
      </w:r>
      <w:r w:rsidR="00152A21">
        <w:t>(</w:t>
      </w:r>
      <w:r w:rsidR="00152A21">
        <w:rPr>
          <w:lang w:val="en-US"/>
        </w:rPr>
        <w:t>DWG</w:t>
      </w:r>
      <w:r w:rsidR="00152A21" w:rsidRPr="00B95B61">
        <w:t>)</w:t>
      </w:r>
    </w:p>
    <w:p w:rsidR="003709B5" w:rsidRDefault="003709B5">
      <w:r>
        <w:t>Принципиальная схема узла учета</w:t>
      </w:r>
      <w:r w:rsidR="0017431E">
        <w:t xml:space="preserve"> и распределения </w:t>
      </w:r>
      <w:r>
        <w:t xml:space="preserve"> </w:t>
      </w:r>
      <w:r w:rsidRPr="003709B5">
        <w:t>. (DWG)</w:t>
      </w:r>
    </w:p>
    <w:p w:rsidR="00152A21" w:rsidRDefault="00152A21">
      <w:r>
        <w:t>Узел учета в разработке и согласовании с МОЭК.</w:t>
      </w:r>
    </w:p>
    <w:p w:rsidR="00152A21" w:rsidRDefault="00152A21">
      <w:r>
        <w:t>Обмер и расстановка окон.</w:t>
      </w:r>
    </w:p>
    <w:p w:rsidR="00152A21" w:rsidRDefault="00152A21"/>
    <w:p w:rsidR="003709B5" w:rsidRDefault="00152A21">
      <w:r>
        <w:t>Необходимо создать проект</w:t>
      </w:r>
      <w:r w:rsidRPr="00152A21">
        <w:t xml:space="preserve"> </w:t>
      </w:r>
      <w:proofErr w:type="gramStart"/>
      <w:r>
        <w:t>(</w:t>
      </w:r>
      <w:r w:rsidR="003709B5">
        <w:t xml:space="preserve"> Ремонт</w:t>
      </w:r>
      <w:proofErr w:type="gramEnd"/>
      <w:r w:rsidR="003709B5">
        <w:t xml:space="preserve"> </w:t>
      </w:r>
      <w:r w:rsidRPr="00152A21">
        <w:t>внутренних систем теплоснабжения с комплексом работ по соблюдению требований энергетической эффективности</w:t>
      </w:r>
      <w:r>
        <w:t>)</w:t>
      </w:r>
    </w:p>
    <w:p w:rsidR="00152A21" w:rsidRDefault="00152A21">
      <w:r w:rsidRPr="00152A21">
        <w:t xml:space="preserve"> </w:t>
      </w:r>
      <w:r>
        <w:t xml:space="preserve"> - Замена радиаторов на биметаллические, замена стояков </w:t>
      </w:r>
      <w:r w:rsidR="003709B5">
        <w:t>на полипропилен, армированный</w:t>
      </w:r>
      <w:r>
        <w:t xml:space="preserve"> алюминием.</w:t>
      </w:r>
      <w:r w:rsidR="003709B5">
        <w:t xml:space="preserve">  Стояки -17шт., радиаторы -82 шт.</w:t>
      </w:r>
      <w:r>
        <w:t xml:space="preserve"> </w:t>
      </w:r>
      <w:proofErr w:type="gramStart"/>
      <w:r>
        <w:t>( разводящие</w:t>
      </w:r>
      <w:proofErr w:type="gramEnd"/>
      <w:r>
        <w:t xml:space="preserve"> магистрали  замурованы в полах и замене не подлежат).</w:t>
      </w:r>
    </w:p>
    <w:p w:rsidR="00152A21" w:rsidRDefault="00152A21">
      <w:r>
        <w:t xml:space="preserve">-Замена заполнения окон на стеклопакет </w:t>
      </w:r>
      <w:proofErr w:type="spellStart"/>
      <w:r w:rsidR="003709B5">
        <w:t>э</w:t>
      </w:r>
      <w:r>
        <w:t>нергоэфективный</w:t>
      </w:r>
      <w:proofErr w:type="spellEnd"/>
      <w:r>
        <w:t>.</w:t>
      </w:r>
    </w:p>
    <w:p w:rsidR="00152A21" w:rsidRDefault="003709B5">
      <w:r>
        <w:t xml:space="preserve">Марки радиаторов </w:t>
      </w:r>
      <w:proofErr w:type="gramStart"/>
      <w:r>
        <w:t>и  запорно</w:t>
      </w:r>
      <w:proofErr w:type="gramEnd"/>
      <w:r>
        <w:t>- регулирующей арматуры будут подобраны нами самостоятельно.</w:t>
      </w:r>
    </w:p>
    <w:p w:rsidR="00152A21" w:rsidRPr="00B95B61" w:rsidRDefault="00152A21">
      <w:r>
        <w:t xml:space="preserve"> </w:t>
      </w:r>
    </w:p>
    <w:sectPr w:rsidR="00152A21" w:rsidRPr="00B9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61"/>
    <w:rsid w:val="000271DA"/>
    <w:rsid w:val="00152A21"/>
    <w:rsid w:val="0017431E"/>
    <w:rsid w:val="003709B5"/>
    <w:rsid w:val="00456D9B"/>
    <w:rsid w:val="00972703"/>
    <w:rsid w:val="00B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038F"/>
  <w15:chartTrackingRefBased/>
  <w15:docId w15:val="{F11E3377-A3C7-4CDA-86AD-3CB98E2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2022-09-29T09:18:00Z</dcterms:created>
  <dcterms:modified xsi:type="dcterms:W3CDTF">2022-09-29T11:10:00Z</dcterms:modified>
</cp:coreProperties>
</file>