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6B9" w14:textId="6491775C" w:rsidR="00B259F3" w:rsidRDefault="00B259F3" w:rsidP="00B259F3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помещении будет смонтирован фальшпол, в зоне санузлов и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тех.помещени</w:t>
      </w:r>
      <w:r w:rsidR="00910493">
        <w:rPr>
          <w:rFonts w:ascii="Calibri" w:hAnsi="Calibri" w:cs="Calibri"/>
          <w:color w:val="000000"/>
          <w:sz w:val="22"/>
          <w:szCs w:val="22"/>
        </w:rPr>
        <w:t>и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неразборный;</w:t>
      </w:r>
    </w:p>
    <w:p w14:paraId="02BF634E" w14:textId="775D7010" w:rsidR="00B259F3" w:rsidRPr="006475DB" w:rsidRDefault="006475DB" w:rsidP="006475DB">
      <w:pPr>
        <w:pStyle w:val="a3"/>
        <w:numPr>
          <w:ilvl w:val="0"/>
          <w:numId w:val="3"/>
        </w:numPr>
      </w:pPr>
      <w:r>
        <w:t>Разводка с</w:t>
      </w:r>
      <w:r w:rsidRPr="004E6FA4">
        <w:t>огласно дизайн проекту</w:t>
      </w:r>
      <w:r>
        <w:t xml:space="preserve">, </w:t>
      </w:r>
      <w:r w:rsidR="00B259F3" w:rsidRPr="006475DB">
        <w:rPr>
          <w:color w:val="000000"/>
        </w:rPr>
        <w:t>по полу;</w:t>
      </w:r>
    </w:p>
    <w:p w14:paraId="4287AB7D" w14:textId="4DED4F41" w:rsidR="001D08AA" w:rsidRPr="001D08AA" w:rsidRDefault="006F209F" w:rsidP="001D08AA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Желательно</w:t>
      </w:r>
      <w:r w:rsidR="00B259F3">
        <w:rPr>
          <w:rFonts w:ascii="Calibri" w:hAnsi="Calibri" w:cs="Calibri"/>
          <w:color w:val="000000"/>
          <w:sz w:val="22"/>
          <w:szCs w:val="22"/>
        </w:rPr>
        <w:t xml:space="preserve"> сделать функциональную систему, не элит, но и без максимальной экономи</w:t>
      </w:r>
      <w:r w:rsidR="001D08AA">
        <w:rPr>
          <w:rFonts w:ascii="Calibri" w:hAnsi="Calibri" w:cs="Calibri"/>
          <w:color w:val="000000"/>
          <w:sz w:val="22"/>
          <w:szCs w:val="22"/>
        </w:rPr>
        <w:t>и, в том числе сантехнический шкаф</w:t>
      </w:r>
      <w:r w:rsidR="006475DB">
        <w:rPr>
          <w:rFonts w:ascii="Calibri" w:hAnsi="Calibri" w:cs="Calibri"/>
          <w:color w:val="000000"/>
          <w:sz w:val="22"/>
          <w:szCs w:val="22"/>
        </w:rPr>
        <w:t>;</w:t>
      </w:r>
    </w:p>
    <w:p w14:paraId="613884B4" w14:textId="453FC579" w:rsidR="00B259F3" w:rsidRPr="006475DB" w:rsidRDefault="001D08AA" w:rsidP="00B259F3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75DB">
        <w:rPr>
          <w:rFonts w:ascii="Calibri" w:hAnsi="Calibri" w:cs="Calibri"/>
          <w:color w:val="000000"/>
          <w:sz w:val="22"/>
          <w:szCs w:val="22"/>
        </w:rPr>
        <w:t>ТЗ</w:t>
      </w:r>
      <w:r w:rsidR="00B259F3" w:rsidRPr="006475DB">
        <w:rPr>
          <w:rFonts w:ascii="Calibri" w:hAnsi="Calibri" w:cs="Calibri"/>
          <w:color w:val="000000"/>
          <w:sz w:val="22"/>
          <w:szCs w:val="22"/>
        </w:rPr>
        <w:t xml:space="preserve"> монтажникам</w:t>
      </w:r>
      <w:r w:rsidR="006475DB">
        <w:rPr>
          <w:rFonts w:ascii="Calibri" w:hAnsi="Calibri" w:cs="Calibri"/>
          <w:color w:val="000000"/>
          <w:sz w:val="22"/>
          <w:szCs w:val="22"/>
        </w:rPr>
        <w:t>.</w:t>
      </w:r>
    </w:p>
    <w:p w14:paraId="423346A5" w14:textId="5047D755" w:rsidR="00F8656C" w:rsidRDefault="00F8656C" w:rsidP="00F8656C"/>
    <w:p w14:paraId="6F1CCA4B" w14:textId="77777777" w:rsidR="00B259F3" w:rsidRDefault="00B259F3" w:rsidP="00F8656C"/>
    <w:p w14:paraId="337AF65B" w14:textId="58171EFE" w:rsidR="009379D4" w:rsidRDefault="00B259F3" w:rsidP="009379D4">
      <w:r>
        <w:t xml:space="preserve">Пожелания </w:t>
      </w:r>
      <w:r w:rsidR="009379D4">
        <w:t>по</w:t>
      </w:r>
      <w:r>
        <w:t xml:space="preserve"> некоторому оборудованию</w:t>
      </w:r>
      <w:r w:rsidR="006475DB">
        <w:t>:</w:t>
      </w:r>
    </w:p>
    <w:p w14:paraId="29E1E91B" w14:textId="2059E38A" w:rsidR="00F8656C" w:rsidRPr="00E50513" w:rsidRDefault="00F8656C" w:rsidP="00D000FA">
      <w:pPr>
        <w:pStyle w:val="a3"/>
        <w:numPr>
          <w:ilvl w:val="0"/>
          <w:numId w:val="5"/>
        </w:numPr>
      </w:pPr>
      <w:r w:rsidRPr="00E50513">
        <w:t xml:space="preserve">Кран шаровый </w:t>
      </w:r>
      <w:proofErr w:type="spellStart"/>
      <w:r w:rsidRPr="00E50513">
        <w:t>Овентроп</w:t>
      </w:r>
      <w:proofErr w:type="spellEnd"/>
      <w:r w:rsidR="00EF0796">
        <w:t>;</w:t>
      </w:r>
    </w:p>
    <w:p w14:paraId="5AB88600" w14:textId="0DA51326" w:rsidR="00F8656C" w:rsidRPr="00E50513" w:rsidRDefault="00F8656C" w:rsidP="00F8656C">
      <w:pPr>
        <w:pStyle w:val="a3"/>
        <w:numPr>
          <w:ilvl w:val="0"/>
          <w:numId w:val="2"/>
        </w:numPr>
      </w:pPr>
      <w:r w:rsidRPr="00E50513">
        <w:t xml:space="preserve">Система защиты от протечек, 1 </w:t>
      </w:r>
      <w:proofErr w:type="spellStart"/>
      <w:r w:rsidRPr="00E50513">
        <w:t>шт</w:t>
      </w:r>
      <w:proofErr w:type="spellEnd"/>
      <w:r w:rsidRPr="00E50513">
        <w:t>, 4 датчика</w:t>
      </w:r>
      <w:r w:rsidR="00EF0796">
        <w:t>;</w:t>
      </w:r>
    </w:p>
    <w:p w14:paraId="73F99BFE" w14:textId="035C688A" w:rsidR="00F8656C" w:rsidRDefault="00F8656C" w:rsidP="00F8656C">
      <w:pPr>
        <w:pStyle w:val="a3"/>
        <w:numPr>
          <w:ilvl w:val="0"/>
          <w:numId w:val="2"/>
        </w:numPr>
      </w:pPr>
      <w:r w:rsidRPr="00E50513">
        <w:t xml:space="preserve">Фильтр </w:t>
      </w:r>
      <w:proofErr w:type="spellStart"/>
      <w:r w:rsidRPr="00E50513">
        <w:t>Honeywell</w:t>
      </w:r>
      <w:proofErr w:type="spellEnd"/>
      <w:r w:rsidRPr="00E50513">
        <w:t xml:space="preserve"> с клапаном понижения давления и манометром</w:t>
      </w:r>
      <w:r w:rsidR="00EF0796">
        <w:t>;</w:t>
      </w:r>
    </w:p>
    <w:p w14:paraId="1E6B9008" w14:textId="1C536ABA" w:rsidR="00352D31" w:rsidRPr="00E50513" w:rsidRDefault="00F8656C" w:rsidP="00352D31">
      <w:pPr>
        <w:pStyle w:val="a3"/>
        <w:numPr>
          <w:ilvl w:val="0"/>
          <w:numId w:val="2"/>
        </w:numPr>
      </w:pPr>
      <w:r w:rsidRPr="00E50513">
        <w:t>Обратный клапан</w:t>
      </w:r>
      <w:r w:rsidR="00352D31">
        <w:t>, американки</w:t>
      </w:r>
      <w:r w:rsidR="00EF0796">
        <w:t>;</w:t>
      </w:r>
    </w:p>
    <w:p w14:paraId="0A703459" w14:textId="346F9FC7" w:rsidR="00F8656C" w:rsidRPr="00E50513" w:rsidRDefault="00F8656C" w:rsidP="00F8656C">
      <w:pPr>
        <w:pStyle w:val="a3"/>
        <w:numPr>
          <w:ilvl w:val="0"/>
          <w:numId w:val="2"/>
        </w:numPr>
      </w:pPr>
      <w:r w:rsidRPr="00E50513">
        <w:t xml:space="preserve">Распределительный коллектор с регулировкой </w:t>
      </w:r>
      <w:proofErr w:type="spellStart"/>
      <w:r w:rsidRPr="00E50513">
        <w:t>Рехао</w:t>
      </w:r>
      <w:proofErr w:type="spellEnd"/>
      <w:r w:rsidR="00EF0796">
        <w:t>;</w:t>
      </w:r>
    </w:p>
    <w:p w14:paraId="0D950138" w14:textId="0055A8BD" w:rsidR="00F8656C" w:rsidRPr="00E50513" w:rsidRDefault="00F8656C" w:rsidP="00F8656C">
      <w:pPr>
        <w:pStyle w:val="a3"/>
        <w:numPr>
          <w:ilvl w:val="0"/>
          <w:numId w:val="2"/>
        </w:numPr>
      </w:pPr>
      <w:r w:rsidRPr="00E50513">
        <w:t>Компенсатор гидроударов</w:t>
      </w:r>
      <w:r w:rsidR="00EF0796">
        <w:t>;</w:t>
      </w:r>
    </w:p>
    <w:p w14:paraId="285C6E61" w14:textId="2F5CEB40" w:rsidR="00F8656C" w:rsidRPr="00E50513" w:rsidRDefault="00F8656C" w:rsidP="00F8656C">
      <w:pPr>
        <w:pStyle w:val="a3"/>
        <w:numPr>
          <w:ilvl w:val="0"/>
          <w:numId w:val="2"/>
        </w:numPr>
      </w:pPr>
      <w:r w:rsidRPr="00E50513">
        <w:t>Фильтр обратного осмоса, с</w:t>
      </w:r>
      <w:r w:rsidR="00D000FA">
        <w:t xml:space="preserve">о смесителями </w:t>
      </w:r>
      <w:r w:rsidRPr="00E50513">
        <w:t>на кухне и в с/у №6</w:t>
      </w:r>
      <w:r w:rsidR="00EF0796">
        <w:t>;</w:t>
      </w:r>
    </w:p>
    <w:p w14:paraId="7D033914" w14:textId="63C77EEF" w:rsidR="00F8656C" w:rsidRPr="00E50513" w:rsidRDefault="006475DB" w:rsidP="00F8656C">
      <w:pPr>
        <w:pStyle w:val="a3"/>
        <w:numPr>
          <w:ilvl w:val="0"/>
          <w:numId w:val="2"/>
        </w:numPr>
      </w:pPr>
      <w:r>
        <w:t>Накопительный</w:t>
      </w:r>
      <w:r w:rsidR="00F8656C" w:rsidRPr="00E50513">
        <w:t xml:space="preserve"> водонагреватель</w:t>
      </w:r>
      <w:r>
        <w:t xml:space="preserve"> 50л</w:t>
      </w:r>
      <w:r w:rsidR="00EF0796">
        <w:t>;</w:t>
      </w:r>
    </w:p>
    <w:p w14:paraId="7FB1BD28" w14:textId="519C6046" w:rsidR="00F8656C" w:rsidRPr="00E50513" w:rsidRDefault="00F8656C" w:rsidP="00F8656C">
      <w:pPr>
        <w:pStyle w:val="a3"/>
        <w:numPr>
          <w:ilvl w:val="0"/>
          <w:numId w:val="2"/>
        </w:numPr>
      </w:pPr>
      <w:r w:rsidRPr="00E50513">
        <w:t xml:space="preserve">Смеситель в с/у - GROHE </w:t>
      </w:r>
      <w:proofErr w:type="spellStart"/>
      <w:r w:rsidRPr="00E50513">
        <w:t>Eurosmart</w:t>
      </w:r>
      <w:proofErr w:type="spellEnd"/>
      <w:r w:rsidRPr="00E50513">
        <w:t xml:space="preserve"> CE, хром (36315000)</w:t>
      </w:r>
      <w:r w:rsidR="00EF0796">
        <w:t>;</w:t>
      </w:r>
    </w:p>
    <w:p w14:paraId="053F384F" w14:textId="0472E319" w:rsidR="00F8656C" w:rsidRDefault="00F8656C" w:rsidP="00F8656C">
      <w:pPr>
        <w:pStyle w:val="a3"/>
        <w:numPr>
          <w:ilvl w:val="0"/>
          <w:numId w:val="2"/>
        </w:numPr>
      </w:pPr>
      <w:r w:rsidRPr="00E50513">
        <w:t xml:space="preserve">Унитаз с инсталляцией </w:t>
      </w:r>
      <w:proofErr w:type="spellStart"/>
      <w:r w:rsidRPr="00E50513">
        <w:t>Грое</w:t>
      </w:r>
      <w:proofErr w:type="spellEnd"/>
      <w:r w:rsidR="00C53685">
        <w:t>;</w:t>
      </w:r>
    </w:p>
    <w:p w14:paraId="2869818F" w14:textId="3F506DDF" w:rsidR="00F8656C" w:rsidRDefault="00F8656C" w:rsidP="00F8656C"/>
    <w:p w14:paraId="0F49D701" w14:textId="01F7133F" w:rsidR="009379D4" w:rsidRDefault="009379D4" w:rsidP="009379D4">
      <w:r>
        <w:t>Из данного списка, в</w:t>
      </w:r>
      <w:r w:rsidRPr="00B259F3">
        <w:t xml:space="preserve"> настоящий момент закуплены </w:t>
      </w:r>
      <w:r>
        <w:t xml:space="preserve">только смесители </w:t>
      </w:r>
      <w:r w:rsidRPr="00B259F3">
        <w:t xml:space="preserve">GROHE </w:t>
      </w:r>
      <w:proofErr w:type="spellStart"/>
      <w:r w:rsidRPr="00B259F3">
        <w:t>Eurosmart</w:t>
      </w:r>
      <w:proofErr w:type="spellEnd"/>
      <w:r w:rsidRPr="00B259F3">
        <w:t xml:space="preserve"> CE, хром (36315000), инсталляции и унитазы,</w:t>
      </w:r>
      <w:r>
        <w:t xml:space="preserve"> </w:t>
      </w:r>
      <w:r w:rsidRPr="00B259F3">
        <w:t xml:space="preserve">больше ничего не закупалось, </w:t>
      </w:r>
      <w:r>
        <w:t>ждем</w:t>
      </w:r>
      <w:r w:rsidRPr="00B259F3">
        <w:t xml:space="preserve"> рекомендации по остальным позициям и </w:t>
      </w:r>
      <w:r>
        <w:t>заменим то, что в списке,</w:t>
      </w:r>
      <w:r w:rsidRPr="00B259F3">
        <w:t xml:space="preserve"> на более оптимальн</w:t>
      </w:r>
      <w:r>
        <w:t>ое.</w:t>
      </w:r>
    </w:p>
    <w:p w14:paraId="6895C993" w14:textId="77777777" w:rsidR="00F8656C" w:rsidRDefault="00F8656C" w:rsidP="00F8656C"/>
    <w:p w14:paraId="0A7DDC57" w14:textId="77777777" w:rsidR="00F8656C" w:rsidRDefault="00F8656C" w:rsidP="00AF6EEE"/>
    <w:p w14:paraId="7C5D60D7" w14:textId="77777777" w:rsidR="00F8656C" w:rsidRPr="0098323F" w:rsidRDefault="00F8656C" w:rsidP="00F8656C">
      <w:pPr>
        <w:pStyle w:val="a4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</w:p>
    <w:p w14:paraId="14D4785A" w14:textId="77777777" w:rsidR="00F8656C" w:rsidRDefault="00F8656C" w:rsidP="00AF6EEE"/>
    <w:p w14:paraId="741744DC" w14:textId="77777777" w:rsidR="00AB7389" w:rsidRDefault="00000000"/>
    <w:sectPr w:rsidR="00AB7389" w:rsidSect="00940A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DD3"/>
    <w:multiLevelType w:val="hybridMultilevel"/>
    <w:tmpl w:val="2C203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35AF4"/>
    <w:multiLevelType w:val="hybridMultilevel"/>
    <w:tmpl w:val="08F4F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60730"/>
    <w:multiLevelType w:val="hybridMultilevel"/>
    <w:tmpl w:val="BEA8C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6762D"/>
    <w:multiLevelType w:val="hybridMultilevel"/>
    <w:tmpl w:val="55D0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0D72"/>
    <w:multiLevelType w:val="hybridMultilevel"/>
    <w:tmpl w:val="C1DA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058706">
    <w:abstractNumId w:val="3"/>
  </w:num>
  <w:num w:numId="2" w16cid:durableId="34015201">
    <w:abstractNumId w:val="4"/>
  </w:num>
  <w:num w:numId="3" w16cid:durableId="2066757864">
    <w:abstractNumId w:val="0"/>
  </w:num>
  <w:num w:numId="4" w16cid:durableId="1387951943">
    <w:abstractNumId w:val="1"/>
  </w:num>
  <w:num w:numId="5" w16cid:durableId="54277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B"/>
    <w:rsid w:val="001777DF"/>
    <w:rsid w:val="00196F04"/>
    <w:rsid w:val="001D08AA"/>
    <w:rsid w:val="001F427C"/>
    <w:rsid w:val="002F0E02"/>
    <w:rsid w:val="00352D31"/>
    <w:rsid w:val="0040006A"/>
    <w:rsid w:val="0055267A"/>
    <w:rsid w:val="006475DB"/>
    <w:rsid w:val="006F209F"/>
    <w:rsid w:val="008B5932"/>
    <w:rsid w:val="008B7D24"/>
    <w:rsid w:val="008C17B2"/>
    <w:rsid w:val="00910493"/>
    <w:rsid w:val="009379D4"/>
    <w:rsid w:val="00940AD8"/>
    <w:rsid w:val="00AF6EEE"/>
    <w:rsid w:val="00B259F3"/>
    <w:rsid w:val="00C53685"/>
    <w:rsid w:val="00CB52F2"/>
    <w:rsid w:val="00D000FA"/>
    <w:rsid w:val="00D75F0B"/>
    <w:rsid w:val="00E00AF1"/>
    <w:rsid w:val="00ED3098"/>
    <w:rsid w:val="00EF0796"/>
    <w:rsid w:val="00F27E94"/>
    <w:rsid w:val="00F34FFF"/>
    <w:rsid w:val="00F35B12"/>
    <w:rsid w:val="00F8656C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34B2A"/>
  <w14:defaultImageDpi w14:val="32767"/>
  <w15:chartTrackingRefBased/>
  <w15:docId w15:val="{1CAD5C95-6C24-E141-B0FA-B5CF004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F6EEE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5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Дубин</dc:creator>
  <cp:keywords/>
  <dc:description/>
  <cp:lastModifiedBy>Антон Дубин</cp:lastModifiedBy>
  <cp:revision>7</cp:revision>
  <dcterms:created xsi:type="dcterms:W3CDTF">2022-08-12T14:22:00Z</dcterms:created>
  <dcterms:modified xsi:type="dcterms:W3CDTF">2022-08-16T11:06:00Z</dcterms:modified>
</cp:coreProperties>
</file>