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jc w:val="center"/>
        <w:tblLayout w:type="fixed"/>
        <w:tblLook w:val="01E0"/>
      </w:tblPr>
      <w:tblGrid>
        <w:gridCol w:w="4928"/>
        <w:gridCol w:w="5049"/>
      </w:tblGrid>
      <w:tr w:rsidR="005E0F4F" w:rsidRPr="00154FDF" w:rsidTr="00C024F9">
        <w:trPr>
          <w:trHeight w:val="20"/>
          <w:jc w:val="center"/>
        </w:trPr>
        <w:tc>
          <w:tcPr>
            <w:tcW w:w="4928" w:type="dxa"/>
          </w:tcPr>
          <w:p w:rsidR="005E0F4F" w:rsidRPr="000A4C05" w:rsidRDefault="005E0F4F" w:rsidP="00C024F9">
            <w:pPr>
              <w:spacing w:after="0" w:line="240" w:lineRule="auto"/>
              <w:ind w:right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5E0F4F" w:rsidRPr="00154FDF" w:rsidRDefault="005E0F4F" w:rsidP="00C024F9">
            <w:pPr>
              <w:pStyle w:val="7"/>
              <w:spacing w:before="0" w:after="0"/>
              <w:ind w:right="-108"/>
              <w:jc w:val="right"/>
            </w:pPr>
          </w:p>
        </w:tc>
      </w:tr>
      <w:tr w:rsidR="005E0F4F" w:rsidRPr="00F553A6" w:rsidTr="00C024F9">
        <w:trPr>
          <w:trHeight w:val="20"/>
          <w:jc w:val="center"/>
        </w:trPr>
        <w:tc>
          <w:tcPr>
            <w:tcW w:w="4928" w:type="dxa"/>
            <w:vAlign w:val="center"/>
          </w:tcPr>
          <w:p w:rsidR="005E0F4F" w:rsidRPr="005E0F4F" w:rsidRDefault="005E0F4F" w:rsidP="00C024F9">
            <w:pPr>
              <w:tabs>
                <w:tab w:val="decimal" w:pos="411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5E0F4F" w:rsidRPr="005E0F4F" w:rsidRDefault="005E0F4F" w:rsidP="00C024F9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4F" w:rsidRPr="00F553A6" w:rsidTr="00C024F9">
        <w:trPr>
          <w:trHeight w:val="20"/>
          <w:jc w:val="center"/>
        </w:trPr>
        <w:tc>
          <w:tcPr>
            <w:tcW w:w="4928" w:type="dxa"/>
            <w:vAlign w:val="center"/>
          </w:tcPr>
          <w:p w:rsidR="005E0F4F" w:rsidRPr="005E0F4F" w:rsidRDefault="005E0F4F" w:rsidP="005E0F4F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5E0F4F" w:rsidRPr="005E0F4F" w:rsidRDefault="005E0F4F" w:rsidP="005E0F4F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4F" w:rsidRPr="00F553A6" w:rsidTr="00C024F9">
        <w:trPr>
          <w:trHeight w:val="20"/>
          <w:jc w:val="center"/>
        </w:trPr>
        <w:tc>
          <w:tcPr>
            <w:tcW w:w="4928" w:type="dxa"/>
            <w:vAlign w:val="center"/>
          </w:tcPr>
          <w:p w:rsidR="005E0F4F" w:rsidRPr="005E0F4F" w:rsidRDefault="005E0F4F" w:rsidP="005E0F4F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5E0F4F" w:rsidRPr="005E0F4F" w:rsidRDefault="005E0F4F" w:rsidP="005E0F4F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4F" w:rsidRPr="00F553A6" w:rsidTr="00C024F9">
        <w:trPr>
          <w:trHeight w:val="20"/>
          <w:jc w:val="center"/>
        </w:trPr>
        <w:tc>
          <w:tcPr>
            <w:tcW w:w="4928" w:type="dxa"/>
            <w:vAlign w:val="center"/>
          </w:tcPr>
          <w:p w:rsidR="005E0F4F" w:rsidRPr="005E0F4F" w:rsidRDefault="005E0F4F" w:rsidP="005E0F4F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5E0F4F" w:rsidRPr="005E0F4F" w:rsidRDefault="005E0F4F" w:rsidP="005E0F4F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4F" w:rsidRPr="00F553A6" w:rsidTr="00C024F9">
        <w:trPr>
          <w:trHeight w:val="20"/>
          <w:jc w:val="center"/>
        </w:trPr>
        <w:tc>
          <w:tcPr>
            <w:tcW w:w="4928" w:type="dxa"/>
            <w:vAlign w:val="center"/>
          </w:tcPr>
          <w:p w:rsidR="005E0F4F" w:rsidRPr="005E0F4F" w:rsidRDefault="005E0F4F" w:rsidP="005E0F4F">
            <w:pPr>
              <w:spacing w:after="0" w:line="240" w:lineRule="auto"/>
              <w:ind w:right="57" w:firstLine="33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5E0F4F" w:rsidRPr="005E0F4F" w:rsidRDefault="005E0F4F" w:rsidP="005E0F4F">
            <w:pPr>
              <w:spacing w:after="0" w:line="240" w:lineRule="auto"/>
              <w:ind w:right="57" w:firstLine="33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4F" w:rsidRPr="00F553A6" w:rsidTr="00C024F9">
        <w:trPr>
          <w:trHeight w:val="20"/>
          <w:jc w:val="center"/>
        </w:trPr>
        <w:tc>
          <w:tcPr>
            <w:tcW w:w="4928" w:type="dxa"/>
            <w:vAlign w:val="center"/>
          </w:tcPr>
          <w:p w:rsidR="005E0F4F" w:rsidRPr="005E0F4F" w:rsidRDefault="005E0F4F" w:rsidP="005E0F4F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5E0F4F" w:rsidRPr="005E0F4F" w:rsidRDefault="005E0F4F" w:rsidP="005E0F4F">
            <w:pPr>
              <w:spacing w:after="0" w:line="240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5AC" w:rsidRDefault="00724527" w:rsidP="005E0F4F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24527">
        <w:rPr>
          <w:rFonts w:ascii="Times New Roman" w:eastAsia="Arial Unicode MS" w:hAnsi="Times New Roman"/>
          <w:b/>
          <w:sz w:val="28"/>
          <w:szCs w:val="28"/>
        </w:rPr>
        <w:t>Справка</w:t>
      </w:r>
    </w:p>
    <w:p w:rsidR="00724527" w:rsidRPr="00724527" w:rsidRDefault="00724527" w:rsidP="005E0F4F">
      <w:pPr>
        <w:jc w:val="center"/>
        <w:rPr>
          <w:rFonts w:ascii="Times New Roman" w:eastAsia="Arial Unicode MS" w:hAnsi="Times New Roman"/>
          <w:bCs/>
          <w:sz w:val="28"/>
          <w:szCs w:val="28"/>
        </w:rPr>
      </w:pPr>
      <w:r w:rsidRPr="00724527">
        <w:rPr>
          <w:rFonts w:ascii="Times New Roman" w:eastAsia="Arial Unicode MS" w:hAnsi="Times New Roman"/>
          <w:bCs/>
          <w:sz w:val="28"/>
          <w:szCs w:val="28"/>
        </w:rPr>
        <w:t>О состоянии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дел по проектированию</w:t>
      </w:r>
      <w:r w:rsidR="00FC32EC">
        <w:rPr>
          <w:rFonts w:ascii="Times New Roman" w:eastAsia="Arial Unicode MS" w:hAnsi="Times New Roman"/>
          <w:bCs/>
          <w:sz w:val="28"/>
          <w:szCs w:val="28"/>
        </w:rPr>
        <w:t xml:space="preserve"> «Объекта придорожного сервиса на 1526-1527км федеральной автодороги М5 «Урал</w:t>
      </w:r>
      <w:proofErr w:type="gramStart"/>
      <w:r w:rsidR="00FC32EC">
        <w:rPr>
          <w:rFonts w:ascii="Times New Roman" w:eastAsia="Arial Unicode MS" w:hAnsi="Times New Roman"/>
          <w:bCs/>
          <w:sz w:val="28"/>
          <w:szCs w:val="28"/>
        </w:rPr>
        <w:t>»(</w:t>
      </w:r>
      <w:proofErr w:type="gramEnd"/>
      <w:r w:rsidR="00FC32EC">
        <w:rPr>
          <w:rFonts w:ascii="Times New Roman" w:eastAsia="Arial Unicode MS" w:hAnsi="Times New Roman"/>
          <w:bCs/>
          <w:sz w:val="28"/>
          <w:szCs w:val="28"/>
        </w:rPr>
        <w:t>справа)»</w:t>
      </w:r>
    </w:p>
    <w:tbl>
      <w:tblPr>
        <w:tblW w:w="992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4819"/>
        <w:gridCol w:w="4285"/>
      </w:tblGrid>
      <w:tr w:rsidR="005E0F4F" w:rsidRPr="000A4C05" w:rsidTr="00EC098C">
        <w:trPr>
          <w:trHeight w:hRule="exact" w:val="571"/>
          <w:tblHeader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5E0F4F" w:rsidP="00C024F9">
            <w:pPr>
              <w:shd w:val="clear" w:color="auto" w:fill="FFFFFF"/>
              <w:spacing w:after="0" w:line="240" w:lineRule="auto"/>
              <w:ind w:right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C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C9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7C9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27C9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5E0F4F" w:rsidP="00C024F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7C9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Наименование </w:t>
            </w:r>
            <w:r w:rsidR="00FC32E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зданий, сооружений, разделов проектов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FC32EC" w:rsidP="00C024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Готовность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5E0F4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2EC" w:rsidRDefault="00FC32EC" w:rsidP="00C024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2EC">
              <w:rPr>
                <w:rFonts w:ascii="Times New Roman" w:hAnsi="Times New Roman"/>
                <w:b/>
                <w:bCs/>
                <w:sz w:val="24"/>
                <w:szCs w:val="24"/>
              </w:rPr>
              <w:t>Гостиница на 35 мес</w:t>
            </w:r>
            <w:proofErr w:type="gramStart"/>
            <w:r w:rsidRPr="00FC32EC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2D380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2D3804">
              <w:rPr>
                <w:rFonts w:ascii="Times New Roman" w:hAnsi="Times New Roman"/>
                <w:b/>
                <w:bCs/>
                <w:sz w:val="24"/>
                <w:szCs w:val="24"/>
              </w:rPr>
              <w:t>без звезд)</w:t>
            </w:r>
          </w:p>
          <w:p w:rsidR="007C1640" w:rsidRDefault="00FC32EC" w:rsidP="007C1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2EC">
              <w:rPr>
                <w:rFonts w:ascii="Times New Roman" w:hAnsi="Times New Roman"/>
                <w:sz w:val="24"/>
                <w:szCs w:val="24"/>
              </w:rPr>
              <w:t>По стадии «П»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686D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86D2C">
              <w:rPr>
                <w:rFonts w:ascii="Times New Roman" w:hAnsi="Times New Roman"/>
                <w:sz w:val="24"/>
                <w:szCs w:val="24"/>
              </w:rPr>
              <w:t>тома)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-АР,КР,ИОС2-Водоснабжение, ИОС3-Водоотведение, </w:t>
            </w:r>
          </w:p>
          <w:p w:rsidR="005E0F4F" w:rsidRPr="00FC32EC" w:rsidRDefault="00FC32EC" w:rsidP="007C1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ИОС 4.1 -Отопление, ИОС 4.2- Вентиляция</w:t>
            </w:r>
            <w:r w:rsidR="007C1640">
              <w:rPr>
                <w:rFonts w:ascii="Times New Roman" w:hAnsi="Times New Roman"/>
                <w:sz w:val="24"/>
                <w:szCs w:val="24"/>
              </w:rPr>
              <w:t>, ИОС 5.7-ТХ</w:t>
            </w:r>
            <w:r w:rsidR="00D3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1640">
              <w:rPr>
                <w:rFonts w:ascii="Times New Roman" w:hAnsi="Times New Roman"/>
                <w:sz w:val="24"/>
                <w:szCs w:val="24"/>
              </w:rPr>
              <w:t>Стадия «Р»</w:t>
            </w:r>
            <w:r w:rsidR="00D353A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="00D353AA">
              <w:rPr>
                <w:rFonts w:ascii="Times New Roman" w:hAnsi="Times New Roman"/>
                <w:sz w:val="24"/>
                <w:szCs w:val="24"/>
              </w:rPr>
              <w:t>делалась</w:t>
            </w:r>
            <w:proofErr w:type="gramEnd"/>
            <w:r w:rsidR="00D353AA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191BC2">
              <w:rPr>
                <w:rFonts w:ascii="Times New Roman" w:hAnsi="Times New Roman"/>
                <w:sz w:val="24"/>
                <w:szCs w:val="24"/>
              </w:rPr>
              <w:t xml:space="preserve"> раздел ЭОМ. Раздел  АПС и СОУЭ выполнен в общем томе по всем зданиям. Раздел СТН выполнен в общем томе по всем зданиям и площадке.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40" w:rsidRDefault="007C1640" w:rsidP="00C024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100% ,</w:t>
            </w:r>
            <w:proofErr w:type="gramStart"/>
            <w:r w:rsidR="006E1F5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при привязке требуется проставление </w:t>
            </w:r>
            <w:r w:rsidR="00191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планировочных отметок 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отметок фундаментов по Балтийской системе, корректировка</w:t>
            </w:r>
          </w:p>
          <w:p w:rsidR="005E0F4F" w:rsidRDefault="007C1640" w:rsidP="00C024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 грунтов и грунтовых вод</w:t>
            </w:r>
          </w:p>
          <w:p w:rsidR="00D353AA" w:rsidRDefault="00D353AA" w:rsidP="00C024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АР и КР</w:t>
            </w:r>
            <w:r w:rsidR="00191B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="00191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1F5E">
              <w:rPr>
                <w:rFonts w:ascii="Times New Roman" w:hAnsi="Times New Roman"/>
                <w:color w:val="000000"/>
                <w:sz w:val="24"/>
                <w:szCs w:val="24"/>
              </w:rPr>
              <w:t>По предварительной договоренности проектировщик который выполнял работу</w:t>
            </w:r>
            <w:r w:rsidR="00A0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ранее </w:t>
            </w:r>
            <w:r w:rsidR="006E1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внесет изменения .)</w:t>
            </w:r>
          </w:p>
          <w:p w:rsidR="009E1480" w:rsidRPr="00F27C93" w:rsidRDefault="009E1480" w:rsidP="00C024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5E0F4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804" w:rsidRPr="002D3804" w:rsidRDefault="007C1640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Кафе на 40 </w:t>
            </w:r>
            <w:r w:rsidRPr="002D3804">
              <w:rPr>
                <w:rFonts w:ascii="Times New Roman" w:hAnsi="Times New Roman"/>
                <w:sz w:val="24"/>
                <w:szCs w:val="24"/>
              </w:rPr>
              <w:t>мест</w:t>
            </w:r>
          </w:p>
          <w:p w:rsidR="002D3804" w:rsidRPr="002D3804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sz w:val="24"/>
                <w:szCs w:val="24"/>
              </w:rPr>
              <w:t>По стадии «П» разделы</w:t>
            </w:r>
            <w:r w:rsidR="00686D2C">
              <w:rPr>
                <w:rFonts w:ascii="Times New Roman" w:hAnsi="Times New Roman"/>
                <w:sz w:val="24"/>
                <w:szCs w:val="24"/>
              </w:rPr>
              <w:t xml:space="preserve"> (тома)</w:t>
            </w:r>
            <w:r w:rsidRPr="002D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3804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2D3804">
              <w:rPr>
                <w:rFonts w:ascii="Times New Roman" w:hAnsi="Times New Roman"/>
                <w:sz w:val="24"/>
                <w:szCs w:val="24"/>
              </w:rPr>
              <w:t xml:space="preserve">Р,КР,ИОС2-Водоснабжение, ИОС3-Водоотведение, </w:t>
            </w:r>
          </w:p>
          <w:p w:rsidR="007C1640" w:rsidRPr="007C1640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04">
              <w:rPr>
                <w:rFonts w:ascii="Times New Roman" w:hAnsi="Times New Roman"/>
                <w:sz w:val="24"/>
                <w:szCs w:val="24"/>
              </w:rPr>
              <w:t xml:space="preserve">ИОС 4.1 -Отопление, ИОС 4.2- Вентиляция, ИОС 5.7-ТХ, Стадия «Р» не </w:t>
            </w:r>
            <w:proofErr w:type="gramStart"/>
            <w:r w:rsidRPr="002D3804">
              <w:rPr>
                <w:rFonts w:ascii="Times New Roman" w:hAnsi="Times New Roman"/>
                <w:sz w:val="24"/>
                <w:szCs w:val="24"/>
              </w:rPr>
              <w:t>делалась</w:t>
            </w:r>
            <w:proofErr w:type="gramEnd"/>
            <w:r w:rsidRPr="002D3804">
              <w:rPr>
                <w:rFonts w:ascii="Times New Roman" w:hAnsi="Times New Roman"/>
                <w:sz w:val="24"/>
                <w:szCs w:val="24"/>
              </w:rPr>
              <w:t xml:space="preserve"> Выполнен раздел ЭОМ. Раздел  АПС и СОУЭ выполнен в общем томе по всем зданиям. Раздел СТН выполнен в общем томе по всем зданиям и площадке.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804" w:rsidRPr="002D3804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sz w:val="24"/>
                <w:szCs w:val="24"/>
              </w:rPr>
              <w:t xml:space="preserve">   100% , но при привязке требуется проставление планировочных отметок и  отметок фундаментов по Балтийской системе, корректировка</w:t>
            </w:r>
          </w:p>
          <w:p w:rsidR="002D3804" w:rsidRPr="002D3804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sz w:val="24"/>
                <w:szCs w:val="24"/>
              </w:rPr>
              <w:t>характеристик грунтов и грунтовых вод</w:t>
            </w:r>
          </w:p>
          <w:p w:rsidR="005E0F4F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sz w:val="24"/>
                <w:szCs w:val="24"/>
              </w:rPr>
              <w:t>в АР и КР.</w:t>
            </w:r>
            <w:proofErr w:type="gramStart"/>
            <w:r w:rsidRPr="002D38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D38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1480" w:rsidRPr="00F27C93" w:rsidRDefault="006E1F5E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Так же будут внесены изменения</w:t>
            </w:r>
            <w:r w:rsidR="00A05BDC">
              <w:rPr>
                <w:rFonts w:ascii="Times New Roman" w:hAnsi="Times New Roman"/>
                <w:sz w:val="24"/>
                <w:szCs w:val="24"/>
              </w:rPr>
              <w:t xml:space="preserve"> прежним исполнителем</w:t>
            </w:r>
            <w:proofErr w:type="gramStart"/>
            <w:r w:rsidR="00A05B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5E0F4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804" w:rsidRPr="002D3804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(блок вспомогательных помещений)</w:t>
            </w:r>
          </w:p>
          <w:p w:rsidR="002D3804" w:rsidRPr="002D3804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sz w:val="24"/>
                <w:szCs w:val="24"/>
              </w:rPr>
              <w:t>По стадии «П» разделы</w:t>
            </w:r>
            <w:r w:rsidR="00686D2C">
              <w:rPr>
                <w:rFonts w:ascii="Times New Roman" w:hAnsi="Times New Roman"/>
                <w:sz w:val="24"/>
                <w:szCs w:val="24"/>
              </w:rPr>
              <w:t xml:space="preserve"> (тома)</w:t>
            </w:r>
            <w:r w:rsidRPr="002D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3804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2D3804">
              <w:rPr>
                <w:rFonts w:ascii="Times New Roman" w:hAnsi="Times New Roman"/>
                <w:sz w:val="24"/>
                <w:szCs w:val="24"/>
              </w:rPr>
              <w:t xml:space="preserve">Р,КР,ИОС2-Водоснабжение, ИОС3-Водоотведение, </w:t>
            </w:r>
          </w:p>
          <w:p w:rsidR="005E0F4F" w:rsidRPr="00F27C93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sz w:val="24"/>
                <w:szCs w:val="24"/>
              </w:rPr>
              <w:t xml:space="preserve">ИОС 4.1 -Отопление, ИОС 4.2- Вентиляция, ИОС 5.7-ТХ, Стадия «Р» не </w:t>
            </w:r>
            <w:proofErr w:type="gramStart"/>
            <w:r w:rsidRPr="002D3804">
              <w:rPr>
                <w:rFonts w:ascii="Times New Roman" w:hAnsi="Times New Roman"/>
                <w:sz w:val="24"/>
                <w:szCs w:val="24"/>
              </w:rPr>
              <w:t>делалась</w:t>
            </w:r>
            <w:proofErr w:type="gramEnd"/>
            <w:r w:rsidRPr="002D3804">
              <w:rPr>
                <w:rFonts w:ascii="Times New Roman" w:hAnsi="Times New Roman"/>
                <w:sz w:val="24"/>
                <w:szCs w:val="24"/>
              </w:rPr>
              <w:t xml:space="preserve"> Выполнен раздел ЭОМ. Раздел  АПС и СОУЭ выполнен в общем томе по всем зданиям. Раздел СТН выполнен в общем томе по всем зданиям и площадке.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804" w:rsidRPr="002D3804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100% , но при привязке требуется проставление планировочных отметок и  отметок фундаментов по Балтийской системе, корректировка</w:t>
            </w:r>
          </w:p>
          <w:p w:rsidR="002D3804" w:rsidRPr="002D3804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 грунтов и грунтовых вод</w:t>
            </w:r>
          </w:p>
          <w:p w:rsidR="005E0F4F" w:rsidRPr="00F27C93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АР и КР. </w:t>
            </w:r>
            <w:proofErr w:type="gramStart"/>
            <w:r w:rsidR="006E1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6E1F5E">
              <w:rPr>
                <w:rFonts w:ascii="Times New Roman" w:hAnsi="Times New Roman"/>
                <w:color w:val="000000"/>
                <w:sz w:val="24"/>
                <w:szCs w:val="24"/>
              </w:rPr>
              <w:t>так же будут внесены изменения</w:t>
            </w:r>
            <w:r w:rsidR="00A0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прежним исполнителем </w:t>
            </w:r>
            <w:r w:rsidR="006E1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5E0F4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804" w:rsidRPr="002D3804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04">
              <w:rPr>
                <w:rFonts w:ascii="Times New Roman" w:hAnsi="Times New Roman"/>
                <w:b/>
                <w:bCs/>
                <w:sz w:val="24"/>
                <w:szCs w:val="24"/>
              </w:rPr>
              <w:t>Гос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тевой домик на 2 места</w:t>
            </w:r>
          </w:p>
          <w:p w:rsidR="002D3804" w:rsidRPr="002D3804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sz w:val="24"/>
                <w:szCs w:val="24"/>
              </w:rPr>
              <w:t>По стадии «П» разделы</w:t>
            </w:r>
            <w:r w:rsidR="00686D2C">
              <w:rPr>
                <w:rFonts w:ascii="Times New Roman" w:hAnsi="Times New Roman"/>
                <w:sz w:val="24"/>
                <w:szCs w:val="24"/>
              </w:rPr>
              <w:t xml:space="preserve"> (тома)</w:t>
            </w:r>
            <w:r w:rsidRPr="002D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3804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2D3804">
              <w:rPr>
                <w:rFonts w:ascii="Times New Roman" w:hAnsi="Times New Roman"/>
                <w:sz w:val="24"/>
                <w:szCs w:val="24"/>
              </w:rPr>
              <w:t xml:space="preserve">Р,КР,ИОС2-Водоснабжение, ИОС3-Водоотведение, </w:t>
            </w:r>
          </w:p>
          <w:p w:rsidR="005E0F4F" w:rsidRPr="00F27C93" w:rsidRDefault="002D3804" w:rsidP="002D3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sz w:val="24"/>
                <w:szCs w:val="24"/>
              </w:rPr>
              <w:t xml:space="preserve">ИОС 4.1 -Отопление, ИОС 4.2- Вентиляция, ИОС 5.7-ТХ, Стадия «Р» не </w:t>
            </w:r>
            <w:proofErr w:type="gramStart"/>
            <w:r w:rsidRPr="002D3804">
              <w:rPr>
                <w:rFonts w:ascii="Times New Roman" w:hAnsi="Times New Roman"/>
                <w:sz w:val="24"/>
                <w:szCs w:val="24"/>
              </w:rPr>
              <w:t>делалась</w:t>
            </w:r>
            <w:proofErr w:type="gramEnd"/>
            <w:r w:rsidRPr="002D3804">
              <w:rPr>
                <w:rFonts w:ascii="Times New Roman" w:hAnsi="Times New Roman"/>
                <w:sz w:val="24"/>
                <w:szCs w:val="24"/>
              </w:rPr>
              <w:t xml:space="preserve"> Выполнен раздел ЭОМ. Раздел  АПС и СОУЭ выполнен в общем томе по всем зданиям. 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804" w:rsidRPr="002D3804" w:rsidRDefault="002D3804" w:rsidP="002D3804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sz w:val="24"/>
                <w:szCs w:val="24"/>
              </w:rPr>
              <w:t xml:space="preserve">   100% , но при привязке требуется проставление планировочных отметок и  отметок фундаментов по Балтийской системе, корректировка</w:t>
            </w:r>
          </w:p>
          <w:p w:rsidR="002D3804" w:rsidRPr="002D3804" w:rsidRDefault="002D3804" w:rsidP="002D3804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2D3804">
              <w:rPr>
                <w:rFonts w:ascii="Times New Roman" w:hAnsi="Times New Roman"/>
                <w:sz w:val="24"/>
                <w:szCs w:val="24"/>
              </w:rPr>
              <w:t>характеристик грунтов и грунтовых вод</w:t>
            </w:r>
          </w:p>
          <w:p w:rsidR="005E0F4F" w:rsidRPr="00F27C93" w:rsidRDefault="002D3804" w:rsidP="002D3804">
            <w:pPr>
              <w:pStyle w:val="6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04">
              <w:rPr>
                <w:rFonts w:ascii="Times New Roman" w:hAnsi="Times New Roman" w:cs="Times New Roman"/>
                <w:sz w:val="24"/>
                <w:szCs w:val="24"/>
              </w:rPr>
              <w:t>в АР и КР.</w:t>
            </w:r>
            <w:r w:rsidR="009E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F5E">
              <w:rPr>
                <w:rFonts w:ascii="Times New Roman" w:hAnsi="Times New Roman" w:cs="Times New Roman"/>
                <w:sz w:val="24"/>
                <w:szCs w:val="24"/>
              </w:rPr>
              <w:t>(Так же будут внесены изменения</w:t>
            </w:r>
            <w:r w:rsidR="00A05BDC">
              <w:rPr>
                <w:rFonts w:ascii="Times New Roman" w:hAnsi="Times New Roman" w:cs="Times New Roman"/>
                <w:sz w:val="24"/>
                <w:szCs w:val="24"/>
              </w:rPr>
              <w:t xml:space="preserve"> прежним исполнителем</w:t>
            </w:r>
            <w:proofErr w:type="gramStart"/>
            <w:r w:rsidR="00A0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F5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5E0F4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686D2C" w:rsidRDefault="00686D2C" w:rsidP="00C024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D2C">
              <w:rPr>
                <w:rFonts w:ascii="Times New Roman" w:hAnsi="Times New Roman"/>
                <w:b/>
                <w:bCs/>
                <w:sz w:val="24"/>
                <w:szCs w:val="24"/>
              </w:rPr>
              <w:t>Торговый павильон на 3 рабочих места</w:t>
            </w:r>
          </w:p>
          <w:p w:rsidR="00686D2C" w:rsidRPr="00F27C93" w:rsidRDefault="00686D2C" w:rsidP="00C024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стадии «П» разработаны разделы </w:t>
            </w:r>
            <w:r w:rsidR="008233B1">
              <w:rPr>
                <w:rFonts w:ascii="Times New Roman" w:hAnsi="Times New Roman"/>
                <w:sz w:val="24"/>
                <w:szCs w:val="24"/>
              </w:rPr>
              <w:t>(тома</w:t>
            </w:r>
            <w:proofErr w:type="gramStart"/>
            <w:r w:rsidR="008233B1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="008233B1">
              <w:rPr>
                <w:rFonts w:ascii="Times New Roman" w:hAnsi="Times New Roman"/>
                <w:sz w:val="24"/>
                <w:szCs w:val="24"/>
              </w:rPr>
              <w:t xml:space="preserve">,КР,ИОС5.7-ТХ. По стадии «Р» выполнены разделы (тома)- </w:t>
            </w:r>
            <w:proofErr w:type="spellStart"/>
            <w:r w:rsidR="008233B1">
              <w:rPr>
                <w:rFonts w:ascii="Times New Roman" w:hAnsi="Times New Roman"/>
                <w:sz w:val="24"/>
                <w:szCs w:val="24"/>
              </w:rPr>
              <w:t>КЖ,КМ</w:t>
            </w:r>
            <w:r w:rsidR="00906FE3">
              <w:rPr>
                <w:rFonts w:ascii="Times New Roman" w:hAnsi="Times New Roman"/>
                <w:sz w:val="24"/>
                <w:szCs w:val="24"/>
              </w:rPr>
              <w:t>,ВК</w:t>
            </w:r>
            <w:proofErr w:type="gramStart"/>
            <w:r w:rsidR="00906FE3">
              <w:rPr>
                <w:rFonts w:ascii="Times New Roman" w:hAnsi="Times New Roman"/>
                <w:sz w:val="24"/>
                <w:szCs w:val="24"/>
              </w:rPr>
              <w:t>.</w:t>
            </w:r>
            <w:r w:rsidR="00906FE3" w:rsidRPr="00906F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06FE3" w:rsidRPr="00906FE3">
              <w:rPr>
                <w:rFonts w:ascii="Times New Roman" w:hAnsi="Times New Roman"/>
                <w:sz w:val="24"/>
                <w:szCs w:val="24"/>
              </w:rPr>
              <w:t>ыполнен</w:t>
            </w:r>
            <w:proofErr w:type="spellEnd"/>
            <w:r w:rsidR="00906FE3" w:rsidRPr="00906FE3">
              <w:rPr>
                <w:rFonts w:ascii="Times New Roman" w:hAnsi="Times New Roman"/>
                <w:sz w:val="24"/>
                <w:szCs w:val="24"/>
              </w:rPr>
              <w:t xml:space="preserve"> раздел ЭОМ. Раздел  АПС и СОУЭ выполнен в общем томе по всем зданиям. Раздел СТН выполнен в общем томе по всем зданиям и площадке.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3B1" w:rsidRPr="008233B1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100% , но при привязке требуется </w:t>
            </w:r>
            <w:r w:rsidRPr="008233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проставление планировочных отметок и  отметок фундаментов по Балтийской системе, корректировка</w:t>
            </w:r>
          </w:p>
          <w:p w:rsidR="008233B1" w:rsidRPr="008233B1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 грунтов и грунтовых вод</w:t>
            </w:r>
          </w:p>
          <w:p w:rsidR="008233B1" w:rsidRPr="008233B1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color w:val="000000"/>
                <w:sz w:val="24"/>
                <w:szCs w:val="24"/>
              </w:rPr>
              <w:t>в АР и КР</w:t>
            </w:r>
            <w:proofErr w:type="gramStart"/>
            <w:r w:rsidR="00906FE3">
              <w:rPr>
                <w:rFonts w:ascii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="00906FE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23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.  </w:t>
            </w:r>
          </w:p>
          <w:p w:rsidR="005E0F4F" w:rsidRPr="00F27C93" w:rsidRDefault="006E1F5E" w:rsidP="00EC09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так же будут внесены изменения</w:t>
            </w:r>
            <w:r w:rsidR="00A0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прежним исполнителем</w:t>
            </w:r>
            <w:proofErr w:type="gramStart"/>
            <w:r w:rsidR="00A0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5E0F4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3B1" w:rsidRPr="008233B1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Производственное здание размером 12,5м на 24м.</w:t>
            </w:r>
          </w:p>
          <w:p w:rsidR="005E0F4F" w:rsidRPr="00F27C93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sz w:val="24"/>
                <w:szCs w:val="24"/>
              </w:rPr>
              <w:t>По стадии «П» разработаны разделы (тома</w:t>
            </w:r>
            <w:proofErr w:type="gramStart"/>
            <w:r w:rsidRPr="008233B1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8233B1">
              <w:rPr>
                <w:rFonts w:ascii="Times New Roman" w:hAnsi="Times New Roman"/>
                <w:sz w:val="24"/>
                <w:szCs w:val="24"/>
              </w:rPr>
              <w:t>АР,КР,ИОС5.7-ТХ. По стадии «Р» выполнены разделы (тома)- КЖ</w:t>
            </w:r>
            <w:proofErr w:type="gramStart"/>
            <w:r w:rsidRPr="008233B1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8233B1">
              <w:rPr>
                <w:rFonts w:ascii="Times New Roman" w:hAnsi="Times New Roman"/>
                <w:sz w:val="24"/>
                <w:szCs w:val="24"/>
              </w:rPr>
              <w:t>М</w:t>
            </w:r>
            <w:r w:rsidR="00906FE3">
              <w:rPr>
                <w:rFonts w:ascii="Times New Roman" w:hAnsi="Times New Roman"/>
                <w:sz w:val="24"/>
                <w:szCs w:val="24"/>
              </w:rPr>
              <w:t>,ВК</w:t>
            </w:r>
            <w:r w:rsidRPr="008233B1">
              <w:rPr>
                <w:rFonts w:ascii="Times New Roman" w:hAnsi="Times New Roman"/>
                <w:sz w:val="24"/>
                <w:szCs w:val="24"/>
              </w:rPr>
              <w:t>,</w:t>
            </w:r>
            <w:r w:rsidR="00906FE3" w:rsidRPr="00906FE3">
              <w:rPr>
                <w:rFonts w:ascii="Times New Roman" w:hAnsi="Times New Roman"/>
                <w:sz w:val="24"/>
                <w:szCs w:val="24"/>
              </w:rPr>
              <w:t xml:space="preserve"> Выполнен раздел ЭОМ. Раздел  АПС и СОУЭ выполнен в общем томе по всем зданиям. Раздел СТН выполнен в общем томе по всем зданиям и площадке.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3B1" w:rsidRPr="008233B1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100% , но при привязке требуется проставление планировочных отметок и  отметок фундаментов по Балтийской системе, корректировка</w:t>
            </w:r>
          </w:p>
          <w:p w:rsidR="008233B1" w:rsidRPr="008233B1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 грунтов и грунтовых вод</w:t>
            </w:r>
          </w:p>
          <w:p w:rsidR="008233B1" w:rsidRPr="008233B1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color w:val="000000"/>
                <w:sz w:val="24"/>
                <w:szCs w:val="24"/>
              </w:rPr>
              <w:t>в АР и КР.</w:t>
            </w:r>
            <w:proofErr w:type="gramStart"/>
            <w:r w:rsidRPr="00823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23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E1F5E">
              <w:rPr>
                <w:rFonts w:ascii="Times New Roman" w:hAnsi="Times New Roman"/>
                <w:color w:val="000000"/>
                <w:sz w:val="24"/>
                <w:szCs w:val="24"/>
              </w:rPr>
              <w:t>(так же будут внесены изменения</w:t>
            </w:r>
            <w:r w:rsidR="00A0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прежним исполнителем </w:t>
            </w:r>
            <w:r w:rsidR="006E1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 </w:t>
            </w:r>
          </w:p>
          <w:p w:rsidR="005E0F4F" w:rsidRPr="00F27C93" w:rsidRDefault="006E1F5E" w:rsidP="00C024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По  разработке </w:t>
            </w:r>
            <w:r w:rsidR="003B0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раздела </w:t>
            </w:r>
            <w:proofErr w:type="spellStart"/>
            <w:r w:rsidR="003B0F8F">
              <w:rPr>
                <w:rFonts w:ascii="Times New Roman" w:hAnsi="Times New Roman"/>
                <w:color w:val="000000"/>
                <w:sz w:val="24"/>
                <w:szCs w:val="24"/>
              </w:rPr>
              <w:t>ОВ-отопление</w:t>
            </w:r>
            <w:proofErr w:type="spellEnd"/>
            <w:r w:rsidR="003B0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3B0F8F"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  <w:proofErr w:type="gramStart"/>
            <w:r w:rsidR="003B0F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еобходимость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и подрядчик не определен )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5E0F4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3B1" w:rsidRPr="008233B1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Киоск для ремонта чехлов</w:t>
            </w:r>
          </w:p>
          <w:p w:rsidR="005E0F4F" w:rsidRPr="00F27C93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sz w:val="24"/>
                <w:szCs w:val="24"/>
              </w:rPr>
              <w:t>По стадии «П» разработаны разделы (тома</w:t>
            </w:r>
            <w:proofErr w:type="gramStart"/>
            <w:r w:rsidRPr="008233B1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8233B1">
              <w:rPr>
                <w:rFonts w:ascii="Times New Roman" w:hAnsi="Times New Roman"/>
                <w:sz w:val="24"/>
                <w:szCs w:val="24"/>
              </w:rPr>
              <w:t>АР,КР,ИОС5.7-ТХ. По стадии «Р» выполнены разделы (тома)- КЖ</w:t>
            </w:r>
            <w:proofErr w:type="gramStart"/>
            <w:r w:rsidRPr="008233B1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8233B1">
              <w:rPr>
                <w:rFonts w:ascii="Times New Roman" w:hAnsi="Times New Roman"/>
                <w:sz w:val="24"/>
                <w:szCs w:val="24"/>
              </w:rPr>
              <w:t>М,</w:t>
            </w:r>
            <w:r w:rsidR="00906FE3" w:rsidRPr="00906FE3">
              <w:rPr>
                <w:rFonts w:ascii="Times New Roman" w:hAnsi="Times New Roman"/>
                <w:sz w:val="24"/>
                <w:szCs w:val="24"/>
              </w:rPr>
              <w:t xml:space="preserve"> Выполнен раздел ЭОМ. Раздел  АПС и СОУЭ выполнен в общем томе по всем зданиям. Раздел СТН выполнен в общем томе по всем зданиям и площадке.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3B1" w:rsidRPr="008233B1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sz w:val="24"/>
                <w:szCs w:val="24"/>
              </w:rPr>
              <w:t xml:space="preserve">   100% , но при привязке требуется проставление планировочных отметок и  отметок фундаментов по Балтийской системе, корректировка</w:t>
            </w:r>
          </w:p>
          <w:p w:rsidR="008233B1" w:rsidRPr="008233B1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sz w:val="24"/>
                <w:szCs w:val="24"/>
              </w:rPr>
              <w:t>характеристик грунтов и грунтовых вод</w:t>
            </w:r>
          </w:p>
          <w:p w:rsidR="008233B1" w:rsidRPr="008233B1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sz w:val="24"/>
                <w:szCs w:val="24"/>
              </w:rPr>
              <w:t>в АР и КР.</w:t>
            </w:r>
            <w:proofErr w:type="gramStart"/>
            <w:r w:rsidRPr="008233B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2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BDC">
              <w:rPr>
                <w:rFonts w:ascii="Times New Roman" w:hAnsi="Times New Roman"/>
                <w:sz w:val="24"/>
                <w:szCs w:val="24"/>
              </w:rPr>
              <w:t>( так же будут внесены изменения прежним исполнителем  )</w:t>
            </w:r>
            <w:r w:rsidRPr="0082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F4F" w:rsidRPr="00EC098C" w:rsidRDefault="005E0F4F" w:rsidP="00C024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5E0F4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3B1" w:rsidRDefault="008233B1" w:rsidP="00823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Операторная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F4F" w:rsidRPr="00F27C93" w:rsidRDefault="008233B1" w:rsidP="00823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sz w:val="24"/>
                <w:szCs w:val="24"/>
              </w:rPr>
              <w:t>По стадии «П» разработаны разделы (тома</w:t>
            </w:r>
            <w:proofErr w:type="gramStart"/>
            <w:r w:rsidRPr="008233B1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8233B1">
              <w:rPr>
                <w:rFonts w:ascii="Times New Roman" w:hAnsi="Times New Roman"/>
                <w:sz w:val="24"/>
                <w:szCs w:val="24"/>
              </w:rPr>
              <w:t>АР,КР,ИОС5.7-ТХ. По стадии «Р» выполнены разделы (тома)- КЖ</w:t>
            </w:r>
            <w:proofErr w:type="gramStart"/>
            <w:r w:rsidRPr="008233B1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8233B1">
              <w:rPr>
                <w:rFonts w:ascii="Times New Roman" w:hAnsi="Times New Roman"/>
                <w:sz w:val="24"/>
                <w:szCs w:val="24"/>
              </w:rPr>
              <w:t>М,</w:t>
            </w:r>
            <w:r w:rsidR="00906FE3" w:rsidRPr="00906FE3">
              <w:rPr>
                <w:rFonts w:ascii="Times New Roman" w:hAnsi="Times New Roman"/>
                <w:sz w:val="24"/>
                <w:szCs w:val="24"/>
              </w:rPr>
              <w:t xml:space="preserve"> Выполнен раздел ЭОМ. 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3B1" w:rsidRPr="008233B1" w:rsidRDefault="008233B1" w:rsidP="008233B1">
            <w:pPr>
              <w:pStyle w:val="a4"/>
              <w:rPr>
                <w:lang w:val="ru-RU"/>
              </w:rPr>
            </w:pPr>
            <w:r w:rsidRPr="008233B1">
              <w:rPr>
                <w:lang w:val="ru-RU"/>
              </w:rPr>
              <w:t xml:space="preserve">   100% , но при привязке требуется проставление планировочных отметок и  отметок фундаментов по Балтийской системе, корректировка</w:t>
            </w:r>
          </w:p>
          <w:p w:rsidR="008233B1" w:rsidRPr="008233B1" w:rsidRDefault="008233B1" w:rsidP="008233B1">
            <w:pPr>
              <w:pStyle w:val="a4"/>
              <w:rPr>
                <w:lang w:val="ru-RU"/>
              </w:rPr>
            </w:pPr>
            <w:r w:rsidRPr="008233B1">
              <w:rPr>
                <w:lang w:val="ru-RU"/>
              </w:rPr>
              <w:t>характеристик грунтов и грунтовых вод</w:t>
            </w:r>
          </w:p>
          <w:p w:rsidR="008233B1" w:rsidRPr="008233B1" w:rsidRDefault="008233B1" w:rsidP="008233B1">
            <w:pPr>
              <w:pStyle w:val="a4"/>
              <w:rPr>
                <w:lang w:val="ru-RU"/>
              </w:rPr>
            </w:pPr>
            <w:r w:rsidRPr="008233B1">
              <w:rPr>
                <w:lang w:val="ru-RU"/>
              </w:rPr>
              <w:t>в АР и КР.</w:t>
            </w:r>
            <w:proofErr w:type="gramStart"/>
            <w:r w:rsidRPr="008233B1">
              <w:rPr>
                <w:lang w:val="ru-RU"/>
              </w:rPr>
              <w:t xml:space="preserve"> .</w:t>
            </w:r>
            <w:proofErr w:type="gramEnd"/>
            <w:r w:rsidRPr="008233B1">
              <w:rPr>
                <w:lang w:val="ru-RU"/>
              </w:rPr>
              <w:t xml:space="preserve"> </w:t>
            </w:r>
            <w:r w:rsidR="00A05BDC">
              <w:rPr>
                <w:lang w:val="ru-RU"/>
              </w:rPr>
              <w:t>(</w:t>
            </w:r>
            <w:r w:rsidRPr="008233B1">
              <w:rPr>
                <w:lang w:val="ru-RU"/>
              </w:rPr>
              <w:t xml:space="preserve"> </w:t>
            </w:r>
            <w:r w:rsidR="00A05BDC">
              <w:rPr>
                <w:lang w:val="ru-RU"/>
              </w:rPr>
              <w:t>так же будут внесены изменения прежним исполнителем )</w:t>
            </w:r>
          </w:p>
          <w:p w:rsidR="005E0F4F" w:rsidRPr="008233B1" w:rsidRDefault="005E0F4F" w:rsidP="00C024F9">
            <w:pPr>
              <w:pStyle w:val="a4"/>
              <w:spacing w:after="0"/>
              <w:rPr>
                <w:lang w:val="ru-RU"/>
              </w:rPr>
            </w:pP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F27C93" w:rsidRDefault="005E0F4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33B1" w:rsidRPr="008233B1" w:rsidRDefault="00906FE3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ВРУ-0,4Кв.</w:t>
            </w:r>
          </w:p>
          <w:p w:rsidR="005E0F4F" w:rsidRPr="00F27C93" w:rsidRDefault="008233B1" w:rsidP="00823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sz w:val="24"/>
                <w:szCs w:val="24"/>
              </w:rPr>
              <w:t>По стадии «П» разработаны разделы (тома</w:t>
            </w:r>
            <w:proofErr w:type="gramStart"/>
            <w:r w:rsidRPr="008233B1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8233B1">
              <w:rPr>
                <w:rFonts w:ascii="Times New Roman" w:hAnsi="Times New Roman"/>
                <w:sz w:val="24"/>
                <w:szCs w:val="24"/>
              </w:rPr>
              <w:t>АР,КР,ИОС5.7-ТХ. По стадии «Р» выполнены разделы (тома)- КЖ</w:t>
            </w:r>
            <w:proofErr w:type="gramStart"/>
            <w:r w:rsidRPr="008233B1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8233B1">
              <w:rPr>
                <w:rFonts w:ascii="Times New Roman" w:hAnsi="Times New Roman"/>
                <w:sz w:val="24"/>
                <w:szCs w:val="24"/>
              </w:rPr>
              <w:t>М,</w:t>
            </w:r>
            <w:r w:rsidR="00906FE3" w:rsidRPr="00906FE3">
              <w:rPr>
                <w:rFonts w:ascii="Times New Roman" w:hAnsi="Times New Roman"/>
                <w:sz w:val="24"/>
                <w:szCs w:val="24"/>
              </w:rPr>
              <w:t xml:space="preserve"> Выполнен раздел ЭОМ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3B1" w:rsidRPr="008233B1" w:rsidRDefault="008233B1" w:rsidP="0082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sz w:val="24"/>
                <w:szCs w:val="24"/>
              </w:rPr>
              <w:t xml:space="preserve">   100% , но при привязке требуется проставление планировочных отметок и  отметок фундаментов по Балтийской системе, корректировка</w:t>
            </w:r>
          </w:p>
          <w:p w:rsidR="008233B1" w:rsidRPr="008233B1" w:rsidRDefault="008233B1" w:rsidP="0082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sz w:val="24"/>
                <w:szCs w:val="24"/>
              </w:rPr>
              <w:t>характеристик грунтов и грунтовых вод</w:t>
            </w:r>
          </w:p>
          <w:p w:rsidR="008233B1" w:rsidRPr="008233B1" w:rsidRDefault="008233B1" w:rsidP="00823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3B1">
              <w:rPr>
                <w:rFonts w:ascii="Times New Roman" w:hAnsi="Times New Roman"/>
                <w:sz w:val="24"/>
                <w:szCs w:val="24"/>
              </w:rPr>
              <w:t>в АР и КР.</w:t>
            </w:r>
            <w:proofErr w:type="gramStart"/>
            <w:r w:rsidRPr="008233B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233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0F4F" w:rsidRPr="00F27C93" w:rsidRDefault="00A05BDC" w:rsidP="005E0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так же будут внесены изменения прежним исполнителем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F27C93" w:rsidRDefault="003B0F8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0F4F" w:rsidRPr="00F27C93" w:rsidRDefault="003B0F8F" w:rsidP="005E0F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Выгреб на 100м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уб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хозбытовой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канализации. 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3B0F8F" w:rsidP="005E0F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 w:rsidR="00A05BDC">
              <w:rPr>
                <w:rFonts w:ascii="Times New Roman" w:hAnsi="Times New Roman"/>
                <w:sz w:val="24"/>
                <w:szCs w:val="24"/>
              </w:rPr>
              <w:t xml:space="preserve">возможно потребуется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привязка проекта повторного применения КЖ после разработки генплана, в ходе доработки раздела НВК 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F27C93" w:rsidRDefault="003B0F8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0F4F" w:rsidRPr="00F27C93" w:rsidRDefault="00F32AAD" w:rsidP="005E0F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AAD">
              <w:rPr>
                <w:rFonts w:ascii="Times New Roman" w:hAnsi="Times New Roman"/>
                <w:b/>
                <w:sz w:val="24"/>
                <w:szCs w:val="24"/>
              </w:rPr>
              <w:t xml:space="preserve">Выгреб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F32AA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F32AAD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F32AAD">
              <w:rPr>
                <w:rFonts w:ascii="Times New Roman" w:hAnsi="Times New Roman"/>
                <w:b/>
                <w:sz w:val="24"/>
                <w:szCs w:val="24"/>
              </w:rPr>
              <w:t xml:space="preserve">уб для </w:t>
            </w:r>
            <w:proofErr w:type="spellStart"/>
            <w:r w:rsidRPr="00F32AAD">
              <w:rPr>
                <w:rFonts w:ascii="Times New Roman" w:hAnsi="Times New Roman"/>
                <w:b/>
                <w:sz w:val="24"/>
                <w:szCs w:val="24"/>
              </w:rPr>
              <w:t>хозбытовой</w:t>
            </w:r>
            <w:proofErr w:type="spellEnd"/>
            <w:r w:rsidRPr="00F32AAD">
              <w:rPr>
                <w:rFonts w:ascii="Times New Roman" w:hAnsi="Times New Roman"/>
                <w:b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A05BDC" w:rsidP="005E0F4F">
            <w:pPr>
              <w:shd w:val="clear" w:color="auto" w:fill="FFFFFF"/>
              <w:spacing w:after="0" w:line="240" w:lineRule="auto"/>
              <w:ind w:left="5" w:right="67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0% возможно потребуется </w:t>
            </w:r>
            <w:r w:rsidR="00F32AAD" w:rsidRPr="00F32AAD">
              <w:rPr>
                <w:rFonts w:ascii="Times New Roman" w:hAnsi="Times New Roman"/>
                <w:sz w:val="24"/>
                <w:szCs w:val="24"/>
              </w:rPr>
              <w:t xml:space="preserve">привязка проекта повторного применения КЖ </w:t>
            </w:r>
            <w:r w:rsidR="00F32AAD" w:rsidRPr="00F32AAD">
              <w:rPr>
                <w:rFonts w:ascii="Times New Roman" w:hAnsi="Times New Roman"/>
                <w:sz w:val="24"/>
                <w:szCs w:val="24"/>
              </w:rPr>
              <w:lastRenderedPageBreak/>
              <w:t>после разработки генплана, в ходе доработки раздела НВК</w:t>
            </w:r>
            <w:r w:rsidR="00F32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8233B1" w:rsidRDefault="00F32AAD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0F4F" w:rsidRPr="00F27C93" w:rsidRDefault="00F32AAD" w:rsidP="005E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A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Выгреб на 100м</w:t>
            </w:r>
            <w:proofErr w:type="gramStart"/>
            <w:r w:rsidRPr="00F32A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F32A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уб для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ливневой</w:t>
            </w:r>
            <w:r w:rsidRPr="00F32A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канализации.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27C93" w:rsidRDefault="00A05BDC" w:rsidP="005E0F4F">
            <w:pPr>
              <w:pStyle w:val="a4"/>
              <w:spacing w:after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0% возможно потребуется </w:t>
            </w:r>
            <w:r w:rsidR="00F32AAD" w:rsidRPr="00F32AAD">
              <w:rPr>
                <w:bCs/>
                <w:lang w:val="ru-RU" w:eastAsia="ru-RU"/>
              </w:rPr>
              <w:t xml:space="preserve"> привязка проекта повторного применения КЖ после разработки генплана, в ходе доработки раздела НВК</w:t>
            </w:r>
            <w:r w:rsidR="00F32AAD">
              <w:rPr>
                <w:bCs/>
                <w:lang w:val="ru-RU" w:eastAsia="ru-RU"/>
              </w:rPr>
              <w:t xml:space="preserve">. 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8233B1" w:rsidRDefault="00F32AAD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0F4F" w:rsidRPr="00F32AAD" w:rsidRDefault="00F32AAD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AAD"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Противопожарный резервуар.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32AAD" w:rsidRDefault="00A05BDC" w:rsidP="005E0F4F">
            <w:pPr>
              <w:pStyle w:val="a4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0%.Обьем резервуара 60 м3  Возможно потребуется </w:t>
            </w:r>
            <w:r w:rsidR="00F32AAD">
              <w:rPr>
                <w:bCs/>
                <w:lang w:val="ru-RU"/>
              </w:rPr>
              <w:t xml:space="preserve"> выбрать типовой или повт</w:t>
            </w:r>
            <w:r>
              <w:rPr>
                <w:bCs/>
                <w:lang w:val="ru-RU"/>
              </w:rPr>
              <w:t xml:space="preserve">орного применения проект </w:t>
            </w:r>
            <w:r w:rsidR="00F32AAD">
              <w:rPr>
                <w:bCs/>
                <w:lang w:val="ru-RU"/>
              </w:rPr>
              <w:t xml:space="preserve"> 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8233B1" w:rsidRDefault="00F32AAD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0F4F" w:rsidRPr="00F32AAD" w:rsidRDefault="00F32AAD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A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СПОЗУ и генплан</w:t>
            </w:r>
            <w:r w:rsidR="00822AC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A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F32AAD" w:rsidRDefault="00F32AAD" w:rsidP="005E0F4F">
            <w:pPr>
              <w:pStyle w:val="a4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Примерно </w:t>
            </w:r>
            <w:r w:rsidR="00822AC0">
              <w:rPr>
                <w:bCs/>
                <w:lang w:val="ru-RU"/>
              </w:rPr>
              <w:t>60</w:t>
            </w:r>
            <w:r>
              <w:rPr>
                <w:bCs/>
                <w:lang w:val="ru-RU"/>
              </w:rPr>
              <w:t xml:space="preserve">%. </w:t>
            </w:r>
            <w:r w:rsidR="00822AC0">
              <w:rPr>
                <w:bCs/>
                <w:lang w:val="ru-RU"/>
              </w:rPr>
              <w:t xml:space="preserve"> Заключен договор на проектирование с Сафиной Т.Н</w:t>
            </w:r>
            <w:r w:rsidR="00D45007">
              <w:rPr>
                <w:bCs/>
                <w:lang w:val="ru-RU"/>
              </w:rPr>
              <w:t>. Большая степень наработки,</w:t>
            </w:r>
            <w:proofErr w:type="gramStart"/>
            <w:r w:rsidR="00D45007">
              <w:rPr>
                <w:bCs/>
                <w:lang w:val="ru-RU"/>
              </w:rPr>
              <w:t xml:space="preserve"> </w:t>
            </w:r>
            <w:r w:rsidR="00822AC0">
              <w:rPr>
                <w:bCs/>
                <w:lang w:val="ru-RU"/>
              </w:rPr>
              <w:t>.</w:t>
            </w:r>
            <w:proofErr w:type="gramEnd"/>
            <w:r w:rsidR="00822AC0">
              <w:rPr>
                <w:bCs/>
                <w:lang w:val="ru-RU"/>
              </w:rPr>
              <w:t xml:space="preserve"> </w:t>
            </w:r>
            <w:r w:rsidR="00D45007">
              <w:rPr>
                <w:bCs/>
                <w:lang w:val="ru-RU"/>
              </w:rPr>
              <w:t>ей необходимо  внести следующие корректировки</w:t>
            </w:r>
            <w:r w:rsidR="00822AC0">
              <w:rPr>
                <w:bCs/>
                <w:lang w:val="ru-RU"/>
              </w:rPr>
              <w:t xml:space="preserve">, добавить ВРУ на </w:t>
            </w:r>
            <w:proofErr w:type="spellStart"/>
            <w:r w:rsidR="00822AC0">
              <w:rPr>
                <w:bCs/>
                <w:lang w:val="ru-RU"/>
              </w:rPr>
              <w:t>трубостойке</w:t>
            </w:r>
            <w:proofErr w:type="spellEnd"/>
            <w:r w:rsidR="00822AC0">
              <w:rPr>
                <w:bCs/>
                <w:lang w:val="ru-RU"/>
              </w:rPr>
              <w:t>, добавить противопожарный резервуар, откорректировать сводный план сетей, разработать ПЗ ПЗУ, карту земляных масс, план благоустройства, выделить очереди строительства.</w:t>
            </w:r>
            <w:r w:rsidR="00D45007">
              <w:rPr>
                <w:bCs/>
                <w:lang w:val="ru-RU"/>
              </w:rPr>
              <w:t xml:space="preserve"> 100 % готовность планируется дне через 10-14 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8233B1" w:rsidRDefault="00822AC0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0F4F" w:rsidRPr="00822AC0" w:rsidRDefault="00822AC0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A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НВК 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D3000F" w:rsidRDefault="00D3000F" w:rsidP="00D3000F">
            <w:pPr>
              <w:pStyle w:val="a4"/>
              <w:spacing w:before="240"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Примерно 605. </w:t>
            </w:r>
            <w:proofErr w:type="gramStart"/>
            <w:r>
              <w:rPr>
                <w:bCs/>
                <w:lang w:val="ru-RU"/>
              </w:rPr>
              <w:t>Заключен</w:t>
            </w:r>
            <w:proofErr w:type="gramEnd"/>
            <w:r>
              <w:rPr>
                <w:bCs/>
                <w:lang w:val="ru-RU"/>
              </w:rPr>
              <w:t xml:space="preserve"> договор с </w:t>
            </w:r>
            <w:proofErr w:type="spellStart"/>
            <w:r>
              <w:rPr>
                <w:bCs/>
                <w:lang w:val="ru-RU"/>
              </w:rPr>
              <w:t>Огуречниковой</w:t>
            </w:r>
            <w:proofErr w:type="spellEnd"/>
            <w:r>
              <w:rPr>
                <w:bCs/>
                <w:lang w:val="ru-RU"/>
              </w:rPr>
              <w:t xml:space="preserve"> Н.В. Есть предварительный сводный план сетей и проработана ПЗ. Ждет планировочных отметок генплана (СПОЗУ) и его корректировки по посадкам зданий и наружных сетей ЭС и ЭН</w:t>
            </w:r>
            <w:proofErr w:type="gramStart"/>
            <w:r>
              <w:rPr>
                <w:bCs/>
                <w:lang w:val="ru-RU"/>
              </w:rPr>
              <w:t>..</w:t>
            </w:r>
            <w:proofErr w:type="gramEnd"/>
            <w:r w:rsidR="00D45007">
              <w:rPr>
                <w:bCs/>
                <w:lang w:val="ru-RU"/>
              </w:rPr>
              <w:t xml:space="preserve">завершение работ планируется дней через 10-14 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8233B1" w:rsidRDefault="00D3000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0F4F" w:rsidRPr="00D3000F" w:rsidRDefault="00D3000F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0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ПЗ по площадке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D3000F" w:rsidRDefault="00D3000F" w:rsidP="005E0F4F">
            <w:pPr>
              <w:pStyle w:val="a4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Черновик ПЗ готов на 90%, но требуется доработка </w:t>
            </w:r>
            <w:proofErr w:type="spellStart"/>
            <w:r>
              <w:rPr>
                <w:bCs/>
                <w:lang w:val="ru-RU"/>
              </w:rPr>
              <w:t>генпроектировщиком</w:t>
            </w:r>
            <w:proofErr w:type="spellEnd"/>
            <w:r>
              <w:rPr>
                <w:bCs/>
                <w:lang w:val="ru-RU"/>
              </w:rPr>
              <w:t xml:space="preserve"> и удостоверяющая запись ГИП</w:t>
            </w:r>
            <w:r w:rsidR="00D45007">
              <w:rPr>
                <w:bCs/>
                <w:lang w:val="ru-RU"/>
              </w:rPr>
              <w:t xml:space="preserve">. 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8233B1" w:rsidRDefault="00D3000F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0F4F" w:rsidRPr="00D3000F" w:rsidRDefault="00D3000F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 w:rsidRPr="00D3000F">
              <w:rPr>
                <w:rFonts w:ascii="Times New Roman" w:hAnsi="Times New Roman"/>
                <w:b/>
                <w:bCs/>
                <w:sz w:val="24"/>
                <w:szCs w:val="24"/>
              </w:rPr>
              <w:t>ПОС</w:t>
            </w:r>
            <w:proofErr w:type="gramEnd"/>
            <w:r w:rsidRPr="00D30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площадке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D3000F" w:rsidRDefault="00D3000F" w:rsidP="005E0F4F">
            <w:pPr>
              <w:pStyle w:val="a4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0%.  Заключен договор с А.Сафиным</w:t>
            </w:r>
            <w:r w:rsidR="004F0E91">
              <w:rPr>
                <w:bCs/>
                <w:lang w:val="ru-RU"/>
              </w:rPr>
              <w:t xml:space="preserve">. Ждет разделы ПЗ, СПОЗУ (генплан) с планировочными отметками и внесенными коррективами, балансом земляных масс, разработанным разделом НВК. </w:t>
            </w:r>
            <w:r w:rsidR="00D45007">
              <w:rPr>
                <w:bCs/>
                <w:lang w:val="ru-RU"/>
              </w:rPr>
              <w:t xml:space="preserve">Завершение планируется дней через 10-14 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F27C93" w:rsidRDefault="004F0E91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0F4F" w:rsidRPr="00F27C93" w:rsidRDefault="004F0E91" w:rsidP="005E0F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ЭС и ЭН по площадке</w:t>
            </w:r>
            <w:r w:rsidR="007924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C04A82" w:rsidRDefault="007924B6" w:rsidP="005E0F4F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100%  Заключен договор с Прохоровым Б.А. 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F27C93" w:rsidRDefault="007924B6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0F4F" w:rsidRPr="006B1E03" w:rsidRDefault="007924B6" w:rsidP="005E0F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 размещения АГЗС. 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C04A82" w:rsidRDefault="004F280C" w:rsidP="005E0F4F">
            <w:pPr>
              <w:shd w:val="clear" w:color="auto" w:fill="FFFFFF"/>
              <w:spacing w:after="0" w:line="240" w:lineRule="auto"/>
              <w:ind w:left="5" w:right="101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Примерно </w:t>
            </w:r>
            <w:r w:rsidR="007924B6">
              <w:rPr>
                <w:rFonts w:ascii="Times New Roman" w:hAnsi="Times New Roman"/>
                <w:sz w:val="24"/>
                <w:szCs w:val="24"/>
              </w:rPr>
              <w:t xml:space="preserve">70%. Заключены договора №104 и №105 с ООО «ЭРАГАЗ 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проектирование проекта размещения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модульной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АГЗС и расчет пожарных рисков. </w:t>
            </w:r>
            <w:r w:rsidR="00D45007">
              <w:rPr>
                <w:rFonts w:ascii="Times New Roman" w:hAnsi="Times New Roman"/>
                <w:sz w:val="24"/>
                <w:szCs w:val="24"/>
              </w:rPr>
              <w:t xml:space="preserve">Завершение работ планируется дней через 10-14 </w:t>
            </w:r>
          </w:p>
        </w:tc>
      </w:tr>
      <w:tr w:rsidR="005E0F4F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4F" w:rsidRPr="008233B1" w:rsidRDefault="004F280C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0F4F" w:rsidRPr="004F280C" w:rsidRDefault="004F280C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8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МОДИ (по объекту </w:t>
            </w:r>
            <w:proofErr w:type="spellStart"/>
            <w:proofErr w:type="gramStart"/>
            <w:r w:rsidRPr="004F280C">
              <w:rPr>
                <w:rFonts w:ascii="Times New Roman" w:hAnsi="Times New Roman"/>
                <w:b/>
                <w:bCs/>
                <w:sz w:val="24"/>
                <w:szCs w:val="24"/>
              </w:rPr>
              <w:t>сервиса-</w:t>
            </w:r>
            <w:r w:rsidRPr="004F28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площадке</w:t>
            </w:r>
            <w:proofErr w:type="spellEnd"/>
            <w:proofErr w:type="gramEnd"/>
            <w:r w:rsidRPr="004F280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F4F" w:rsidRPr="004F280C" w:rsidRDefault="004F280C" w:rsidP="005E0F4F">
            <w:pPr>
              <w:pStyle w:val="a4"/>
              <w:tabs>
                <w:tab w:val="left" w:pos="1005"/>
              </w:tabs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0% Заключен договор </w:t>
            </w:r>
            <w:proofErr w:type="gramStart"/>
            <w:r>
              <w:rPr>
                <w:bCs/>
                <w:lang w:val="ru-RU"/>
              </w:rPr>
              <w:t>с</w:t>
            </w:r>
            <w:proofErr w:type="gramEnd"/>
            <w:r>
              <w:rPr>
                <w:bCs/>
                <w:lang w:val="ru-RU"/>
              </w:rPr>
              <w:t xml:space="preserve"> Смирновым Е. </w:t>
            </w:r>
            <w:r>
              <w:rPr>
                <w:bCs/>
                <w:lang w:val="ru-RU"/>
              </w:rPr>
              <w:lastRenderedPageBreak/>
              <w:t xml:space="preserve">Ждет последний план СПОЗУ с планировочными отметками в </w:t>
            </w:r>
            <w:proofErr w:type="spellStart"/>
            <w:r>
              <w:rPr>
                <w:bCs/>
                <w:lang w:val="ru-RU"/>
              </w:rPr>
              <w:t>двг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</w:tr>
      <w:tr w:rsidR="00B8096E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96E" w:rsidRPr="00B8096E" w:rsidRDefault="004F280C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96E" w:rsidRPr="004F280C" w:rsidRDefault="004F280C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80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ПМООС (по площадке</w:t>
            </w:r>
            <w:proofErr w:type="gramStart"/>
            <w:r w:rsidRPr="004F28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80C" w:rsidRPr="00D36F36" w:rsidRDefault="004F280C" w:rsidP="00397F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0% Заключен договор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Щепиным А.</w:t>
            </w:r>
            <w:r w:rsidR="00614791" w:rsidRPr="00614791">
              <w:rPr>
                <w:rFonts w:ascii="Times New Roman" w:hAnsi="Times New Roman"/>
                <w:bCs/>
                <w:sz w:val="24"/>
                <w:szCs w:val="24"/>
              </w:rPr>
              <w:t xml:space="preserve">Ждет последний план СПОЗУ с планировочными отметками в </w:t>
            </w:r>
            <w:proofErr w:type="spellStart"/>
            <w:r w:rsidR="00614791" w:rsidRPr="00614791">
              <w:rPr>
                <w:rFonts w:ascii="Times New Roman" w:hAnsi="Times New Roman"/>
                <w:bCs/>
                <w:sz w:val="24"/>
                <w:szCs w:val="24"/>
              </w:rPr>
              <w:t>двг</w:t>
            </w:r>
            <w:proofErr w:type="spellEnd"/>
            <w:r w:rsidR="00614791">
              <w:rPr>
                <w:rFonts w:ascii="Times New Roman" w:hAnsi="Times New Roman"/>
                <w:bCs/>
                <w:sz w:val="24"/>
                <w:szCs w:val="24"/>
              </w:rPr>
              <w:t xml:space="preserve"> и раздел ПМООС по проекту размещения АЗГС.</w:t>
            </w:r>
          </w:p>
        </w:tc>
      </w:tr>
      <w:tr w:rsidR="00614791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791" w:rsidRDefault="00614791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4791" w:rsidRPr="004F280C" w:rsidRDefault="00614791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МПБ (по площадке)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791" w:rsidRDefault="00614791" w:rsidP="00397F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Примерно 20%. Заключен договор с Аксеновым В.П.</w:t>
            </w:r>
            <w:r w:rsidRPr="00614791">
              <w:rPr>
                <w:rFonts w:ascii="Times New Roman" w:hAnsi="Times New Roman"/>
                <w:bCs/>
                <w:sz w:val="24"/>
                <w:szCs w:val="24"/>
              </w:rPr>
              <w:t xml:space="preserve"> Ждет последний план СПОЗУ с планировочными отметками в </w:t>
            </w:r>
            <w:proofErr w:type="spellStart"/>
            <w:r w:rsidRPr="00614791">
              <w:rPr>
                <w:rFonts w:ascii="Times New Roman" w:hAnsi="Times New Roman"/>
                <w:bCs/>
                <w:sz w:val="24"/>
                <w:szCs w:val="24"/>
              </w:rPr>
              <w:t>двг</w:t>
            </w:r>
            <w:proofErr w:type="spellEnd"/>
            <w:r w:rsidRPr="00614791">
              <w:rPr>
                <w:rFonts w:ascii="Times New Roman" w:hAnsi="Times New Roman"/>
                <w:bCs/>
                <w:sz w:val="24"/>
                <w:szCs w:val="24"/>
              </w:rPr>
              <w:t xml:space="preserve"> и раздел </w:t>
            </w:r>
            <w:r w:rsidR="002A6153">
              <w:rPr>
                <w:rFonts w:ascii="Times New Roman" w:hAnsi="Times New Roman"/>
                <w:bCs/>
                <w:sz w:val="24"/>
                <w:szCs w:val="24"/>
              </w:rPr>
              <w:t>МПБ</w:t>
            </w:r>
            <w:r w:rsidRPr="00614791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размещения АЗГС.</w:t>
            </w:r>
          </w:p>
        </w:tc>
      </w:tr>
      <w:tr w:rsidR="00614791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791" w:rsidRDefault="00614791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4791" w:rsidRPr="004F280C" w:rsidRDefault="00FD6D87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 устройства примыканий к М5, переходно-скоростных полос и съездов к площадке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791" w:rsidRDefault="00FD6D87" w:rsidP="00397F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  20%. Заключен договор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Уфадорпроект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проектирование в составе разделов ПЗ, ППО,ТКР, МПБ, ПМООС освещение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примыканий,переходноскоростных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полос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съездов,сметная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документация</w:t>
            </w:r>
            <w:r w:rsidR="00D45007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согласование проекта планируется в течени</w:t>
            </w:r>
            <w:proofErr w:type="gramStart"/>
            <w:r w:rsidR="00D4500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="00D45007">
              <w:rPr>
                <w:rFonts w:ascii="Times New Roman" w:hAnsi="Times New Roman"/>
                <w:bCs/>
                <w:sz w:val="24"/>
                <w:szCs w:val="24"/>
              </w:rPr>
              <w:t xml:space="preserve"> 25 дней </w:t>
            </w:r>
          </w:p>
        </w:tc>
      </w:tr>
      <w:tr w:rsidR="00614791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791" w:rsidRDefault="00FD6D87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4791" w:rsidRDefault="00E54085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наружных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ВЛ-10</w:t>
            </w:r>
            <w:r w:rsidR="00E16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16312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E16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площадки</w:t>
            </w:r>
          </w:p>
          <w:p w:rsidR="00E54085" w:rsidRDefault="00E54085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4085" w:rsidRPr="004F280C" w:rsidRDefault="00E54085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791" w:rsidRDefault="00E16312" w:rsidP="00397F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Разрабатывает и осуществляет строительство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Башкирэнерго</w:t>
            </w:r>
            <w:proofErr w:type="spellEnd"/>
            <w:r w:rsidR="00D450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45007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D45007">
              <w:rPr>
                <w:rFonts w:ascii="Times New Roman" w:hAnsi="Times New Roman"/>
                <w:bCs/>
                <w:sz w:val="24"/>
                <w:szCs w:val="24"/>
              </w:rPr>
              <w:t>проет</w:t>
            </w:r>
            <w:proofErr w:type="spellEnd"/>
            <w:r w:rsidR="00D45007">
              <w:rPr>
                <w:rFonts w:ascii="Times New Roman" w:hAnsi="Times New Roman"/>
                <w:bCs/>
                <w:sz w:val="24"/>
                <w:szCs w:val="24"/>
              </w:rPr>
              <w:t xml:space="preserve"> готов  и согласован ) </w:t>
            </w:r>
          </w:p>
        </w:tc>
      </w:tr>
      <w:tr w:rsidR="00E16312" w:rsidRPr="000A4C05" w:rsidTr="005E0F4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312" w:rsidRDefault="00E16312" w:rsidP="005E0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6312" w:rsidRDefault="00E16312" w:rsidP="005E0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наружных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0,4кв ()установка КТПН и ВРУ 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трубостойке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312" w:rsidRDefault="00E16312" w:rsidP="00397F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% 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азработало 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согласовалос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Башкирэнерго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ООО «Электрические системы и сети</w:t>
            </w:r>
            <w:bookmarkStart w:id="0" w:name="_GoBack"/>
            <w:bookmarkEnd w:id="0"/>
          </w:p>
        </w:tc>
      </w:tr>
    </w:tbl>
    <w:p w:rsidR="00EC098C" w:rsidRDefault="00215A93" w:rsidP="00215A93">
      <w:pPr>
        <w:pStyle w:val="a7"/>
        <w:ind w:left="0"/>
      </w:pPr>
      <w:r>
        <w:t xml:space="preserve">Проектно сметная документация </w:t>
      </w:r>
      <w:proofErr w:type="gramStart"/>
      <w:r>
        <w:t>готовится</w:t>
      </w:r>
      <w:proofErr w:type="gramEnd"/>
      <w:r>
        <w:t xml:space="preserve"> разделы выполнены за исключением земляных работ и работ по благоустройству Проект планируется разбить на три очереди для поэтапного ввода в эксплуатацию </w:t>
      </w:r>
    </w:p>
    <w:p w:rsidR="00EC098C" w:rsidRDefault="00215A93" w:rsidP="00215A93">
      <w:pPr>
        <w:pStyle w:val="a7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Определится с генподрядчиком для оформления проекта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пояснительной записки . правильности  оформления проекта .а так же в случае необходимости при проведении строительных  работ рассмотрения представленной проектной документации ( проектных решений </w:t>
      </w:r>
      <w:r w:rsidR="00BD1286">
        <w:rPr>
          <w:rFonts w:ascii="Times New Roman" w:hAnsi="Times New Roman"/>
          <w:sz w:val="24"/>
          <w:szCs w:val="24"/>
        </w:rPr>
        <w:t xml:space="preserve">) рассмотрения и согласования </w:t>
      </w:r>
    </w:p>
    <w:p w:rsidR="00EC098C" w:rsidRDefault="00EC098C" w:rsidP="00EC098C">
      <w:pPr>
        <w:pStyle w:val="a7"/>
        <w:ind w:left="426" w:hanging="426"/>
        <w:rPr>
          <w:rFonts w:ascii="Times New Roman" w:hAnsi="Times New Roman"/>
          <w:sz w:val="24"/>
          <w:szCs w:val="24"/>
        </w:rPr>
      </w:pPr>
    </w:p>
    <w:p w:rsidR="00EC098C" w:rsidRDefault="00EC098C" w:rsidP="00EC098C">
      <w:pPr>
        <w:pStyle w:val="a7"/>
        <w:ind w:left="426" w:hanging="426"/>
        <w:rPr>
          <w:rFonts w:ascii="Times New Roman" w:hAnsi="Times New Roman"/>
          <w:sz w:val="24"/>
          <w:szCs w:val="24"/>
        </w:rPr>
      </w:pPr>
    </w:p>
    <w:p w:rsidR="000D0656" w:rsidRDefault="000D0656" w:rsidP="00EC098C">
      <w:pPr>
        <w:pStyle w:val="a7"/>
        <w:ind w:left="426" w:hanging="426"/>
        <w:rPr>
          <w:rFonts w:ascii="Times New Roman" w:hAnsi="Times New Roman"/>
          <w:sz w:val="24"/>
          <w:szCs w:val="24"/>
        </w:rPr>
      </w:pPr>
    </w:p>
    <w:p w:rsidR="00D36F36" w:rsidRDefault="00D36F36" w:rsidP="00EC098C">
      <w:pPr>
        <w:pStyle w:val="a7"/>
        <w:ind w:left="4395"/>
        <w:rPr>
          <w:rFonts w:ascii="Times New Roman" w:hAnsi="Times New Roman"/>
          <w:sz w:val="24"/>
          <w:szCs w:val="24"/>
        </w:rPr>
      </w:pPr>
    </w:p>
    <w:tbl>
      <w:tblPr>
        <w:tblW w:w="105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29"/>
        <w:gridCol w:w="992"/>
        <w:gridCol w:w="851"/>
        <w:gridCol w:w="1276"/>
        <w:gridCol w:w="1275"/>
        <w:gridCol w:w="1276"/>
        <w:gridCol w:w="1342"/>
        <w:gridCol w:w="1276"/>
      </w:tblGrid>
      <w:tr w:rsidR="00EC098C" w:rsidRPr="00EC098C" w:rsidTr="00B64EEC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98C" w:rsidRPr="00EC098C" w:rsidRDefault="00EC098C" w:rsidP="00FC32E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98C" w:rsidRPr="00EC098C" w:rsidTr="00B64EE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98C" w:rsidRPr="00EC098C" w:rsidTr="00B64EEC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B64EE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8233B1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98C" w:rsidRPr="00EC098C" w:rsidTr="00B64EEC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B64EE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C" w:rsidRPr="00EC098C" w:rsidRDefault="00EC098C" w:rsidP="00EC0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098C" w:rsidRPr="00EC098C" w:rsidRDefault="00EC098C" w:rsidP="00EC098C">
      <w:pPr>
        <w:pStyle w:val="a7"/>
        <w:ind w:left="426" w:hanging="426"/>
        <w:rPr>
          <w:rFonts w:ascii="Times New Roman" w:hAnsi="Times New Roman"/>
          <w:sz w:val="24"/>
          <w:szCs w:val="24"/>
        </w:rPr>
      </w:pPr>
    </w:p>
    <w:sectPr w:rsidR="00EC098C" w:rsidRPr="00EC098C" w:rsidSect="004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18"/>
    <w:rsid w:val="000A162B"/>
    <w:rsid w:val="000D0656"/>
    <w:rsid w:val="00191BC2"/>
    <w:rsid w:val="00215A93"/>
    <w:rsid w:val="002A6153"/>
    <w:rsid w:val="002D3804"/>
    <w:rsid w:val="00397F32"/>
    <w:rsid w:val="003B05AC"/>
    <w:rsid w:val="003B0F8F"/>
    <w:rsid w:val="00403D7F"/>
    <w:rsid w:val="004225EB"/>
    <w:rsid w:val="004F0E91"/>
    <w:rsid w:val="004F280C"/>
    <w:rsid w:val="00537E18"/>
    <w:rsid w:val="005E0F4F"/>
    <w:rsid w:val="00614791"/>
    <w:rsid w:val="00686D2C"/>
    <w:rsid w:val="006E1F5E"/>
    <w:rsid w:val="00724527"/>
    <w:rsid w:val="007924B6"/>
    <w:rsid w:val="00797BBE"/>
    <w:rsid w:val="007C1640"/>
    <w:rsid w:val="007D5706"/>
    <w:rsid w:val="00822AC0"/>
    <w:rsid w:val="008233B1"/>
    <w:rsid w:val="00906FE3"/>
    <w:rsid w:val="009E1480"/>
    <w:rsid w:val="00A05BDC"/>
    <w:rsid w:val="00A510B9"/>
    <w:rsid w:val="00B64EEC"/>
    <w:rsid w:val="00B8096E"/>
    <w:rsid w:val="00BD1286"/>
    <w:rsid w:val="00C04A82"/>
    <w:rsid w:val="00C23EB7"/>
    <w:rsid w:val="00D3000F"/>
    <w:rsid w:val="00D353AA"/>
    <w:rsid w:val="00D36F36"/>
    <w:rsid w:val="00D45007"/>
    <w:rsid w:val="00DC78D2"/>
    <w:rsid w:val="00E16312"/>
    <w:rsid w:val="00E54085"/>
    <w:rsid w:val="00EC098C"/>
    <w:rsid w:val="00F01462"/>
    <w:rsid w:val="00F32AAD"/>
    <w:rsid w:val="00FC32EC"/>
    <w:rsid w:val="00FD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4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F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F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5E0F4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qFormat/>
    <w:rsid w:val="005E0F4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0F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0F4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Body Text"/>
    <w:basedOn w:val="a"/>
    <w:link w:val="a5"/>
    <w:rsid w:val="005E0F4F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5E0F4F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rsid w:val="005E0F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0F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EC09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C098C"/>
    <w:rPr>
      <w:rFonts w:ascii="Calibri" w:eastAsia="Calibri" w:hAnsi="Calibri" w:cs="Times New Roman"/>
    </w:rPr>
  </w:style>
  <w:style w:type="paragraph" w:customStyle="1" w:styleId="a9">
    <w:name w:val="Знак Знак Знак Знак Знак Знак Знак"/>
    <w:basedOn w:val="a"/>
    <w:rsid w:val="00EC09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1">
    <w:name w:val="List 3"/>
    <w:basedOn w:val="a"/>
    <w:rsid w:val="00397F32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Hellrod</dc:creator>
  <cp:keywords/>
  <dc:description/>
  <cp:lastModifiedBy>Director</cp:lastModifiedBy>
  <cp:revision>30</cp:revision>
  <dcterms:created xsi:type="dcterms:W3CDTF">2017-05-12T04:04:00Z</dcterms:created>
  <dcterms:modified xsi:type="dcterms:W3CDTF">2022-07-01T13:40:00Z</dcterms:modified>
</cp:coreProperties>
</file>