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D2" w:rsidRDefault="00375FD2" w:rsidP="008E2BDF">
      <w:pPr>
        <w:spacing w:after="0" w:line="240" w:lineRule="auto"/>
      </w:pPr>
    </w:p>
    <w:p w:rsidR="00C64A82" w:rsidRDefault="002B57DF" w:rsidP="008E2BD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0BB">
        <w:rPr>
          <w:rFonts w:ascii="Times New Roman" w:hAnsi="Times New Roman" w:cs="Times New Roman"/>
          <w:sz w:val="24"/>
          <w:szCs w:val="24"/>
        </w:rPr>
        <w:t>П</w:t>
      </w:r>
      <w:r w:rsidR="00243304">
        <w:rPr>
          <w:rFonts w:ascii="Times New Roman" w:hAnsi="Times New Roman" w:cs="Times New Roman"/>
          <w:sz w:val="24"/>
          <w:szCs w:val="24"/>
        </w:rPr>
        <w:t>о результатам проведенных расчетов категори</w:t>
      </w:r>
      <w:r w:rsidR="009A1804">
        <w:rPr>
          <w:rFonts w:ascii="Times New Roman" w:hAnsi="Times New Roman" w:cs="Times New Roman"/>
          <w:sz w:val="24"/>
          <w:szCs w:val="24"/>
        </w:rPr>
        <w:t>и</w:t>
      </w:r>
      <w:r w:rsidR="00243304">
        <w:rPr>
          <w:rFonts w:ascii="Times New Roman" w:hAnsi="Times New Roman" w:cs="Times New Roman"/>
          <w:sz w:val="24"/>
          <w:szCs w:val="24"/>
        </w:rPr>
        <w:t xml:space="preserve"> помещений по пожарной и взрывопожарной безопасности в соответствии с </w:t>
      </w:r>
      <w:r w:rsidR="009A180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</w:t>
      </w:r>
      <w:r w:rsidR="009A1804" w:rsidRPr="009A1804">
        <w:rPr>
          <w:rFonts w:ascii="Times New Roman" w:hAnsi="Times New Roman" w:cs="Times New Roman"/>
          <w:sz w:val="24"/>
          <w:szCs w:val="24"/>
        </w:rPr>
        <w:t>от 1 сентября 2021 года N 1464</w:t>
      </w:r>
      <w:r w:rsidR="009A1804">
        <w:rPr>
          <w:rFonts w:ascii="Times New Roman" w:hAnsi="Times New Roman" w:cs="Times New Roman"/>
          <w:sz w:val="24"/>
          <w:szCs w:val="24"/>
        </w:rPr>
        <w:t xml:space="preserve"> «</w:t>
      </w:r>
      <w:r w:rsidR="009A1804" w:rsidRPr="009A1804">
        <w:rPr>
          <w:rFonts w:ascii="Times New Roman" w:hAnsi="Times New Roman" w:cs="Times New Roman"/>
          <w:sz w:val="24"/>
          <w:szCs w:val="24"/>
        </w:rPr>
        <w:t>Об утверждении требований к оснащению объектов защиты автоматическими установками пожаротушения, системой пожарной сигнализации, системой оповещения и управле</w:t>
      </w:r>
      <w:r w:rsidR="009A1804">
        <w:rPr>
          <w:rFonts w:ascii="Times New Roman" w:hAnsi="Times New Roman" w:cs="Times New Roman"/>
          <w:sz w:val="24"/>
          <w:szCs w:val="24"/>
        </w:rPr>
        <w:t>ния эвакуацией людей при пожаре»</w:t>
      </w:r>
      <w:r w:rsidR="00890F1A">
        <w:rPr>
          <w:rFonts w:ascii="Times New Roman" w:hAnsi="Times New Roman" w:cs="Times New Roman"/>
          <w:sz w:val="24"/>
          <w:szCs w:val="24"/>
        </w:rPr>
        <w:t xml:space="preserve">, необходимо произвести </w:t>
      </w:r>
      <w:r w:rsidR="00817FD4">
        <w:rPr>
          <w:rFonts w:ascii="Times New Roman" w:hAnsi="Times New Roman" w:cs="Times New Roman"/>
          <w:sz w:val="24"/>
          <w:szCs w:val="24"/>
        </w:rPr>
        <w:t>оснащение</w:t>
      </w:r>
      <w:r w:rsidR="00817FD4" w:rsidRPr="00817FD4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817FD4">
        <w:rPr>
          <w:rFonts w:ascii="Times New Roman" w:hAnsi="Times New Roman" w:cs="Times New Roman"/>
          <w:sz w:val="24"/>
          <w:szCs w:val="24"/>
        </w:rPr>
        <w:t xml:space="preserve"> на территории ООО «ОКС» автоматическими </w:t>
      </w:r>
      <w:r w:rsidR="00817FD4" w:rsidRPr="00817FD4">
        <w:rPr>
          <w:rFonts w:ascii="Times New Roman" w:hAnsi="Times New Roman" w:cs="Times New Roman"/>
          <w:sz w:val="24"/>
          <w:szCs w:val="24"/>
        </w:rPr>
        <w:t>установк</w:t>
      </w:r>
      <w:r w:rsidR="00817FD4">
        <w:rPr>
          <w:rFonts w:ascii="Times New Roman" w:hAnsi="Times New Roman" w:cs="Times New Roman"/>
          <w:sz w:val="24"/>
          <w:szCs w:val="24"/>
        </w:rPr>
        <w:t>ами</w:t>
      </w:r>
      <w:r w:rsidR="00817FD4" w:rsidRPr="00817FD4">
        <w:rPr>
          <w:rFonts w:ascii="Times New Roman" w:hAnsi="Times New Roman" w:cs="Times New Roman"/>
          <w:sz w:val="24"/>
          <w:szCs w:val="24"/>
        </w:rPr>
        <w:t xml:space="preserve"> пожаротушения</w:t>
      </w:r>
      <w:r w:rsidR="00817FD4">
        <w:rPr>
          <w:rFonts w:ascii="Times New Roman" w:hAnsi="Times New Roman" w:cs="Times New Roman"/>
          <w:sz w:val="24"/>
          <w:szCs w:val="24"/>
        </w:rPr>
        <w:t xml:space="preserve"> и </w:t>
      </w:r>
      <w:r w:rsidR="00817FD4" w:rsidRPr="00817FD4">
        <w:rPr>
          <w:rFonts w:ascii="Times New Roman" w:hAnsi="Times New Roman" w:cs="Times New Roman"/>
          <w:sz w:val="24"/>
          <w:szCs w:val="24"/>
        </w:rPr>
        <w:t>система</w:t>
      </w:r>
      <w:r w:rsidR="00817FD4">
        <w:rPr>
          <w:rFonts w:ascii="Times New Roman" w:hAnsi="Times New Roman" w:cs="Times New Roman"/>
          <w:sz w:val="24"/>
          <w:szCs w:val="24"/>
        </w:rPr>
        <w:t>ми</w:t>
      </w:r>
      <w:r w:rsidR="00817FD4" w:rsidRPr="00817FD4">
        <w:rPr>
          <w:rFonts w:ascii="Times New Roman" w:hAnsi="Times New Roman" w:cs="Times New Roman"/>
          <w:sz w:val="24"/>
          <w:szCs w:val="24"/>
        </w:rPr>
        <w:t xml:space="preserve"> пожарной</w:t>
      </w:r>
      <w:r w:rsidR="00817FD4">
        <w:rPr>
          <w:rFonts w:ascii="Times New Roman" w:hAnsi="Times New Roman" w:cs="Times New Roman"/>
          <w:sz w:val="24"/>
          <w:szCs w:val="24"/>
        </w:rPr>
        <w:t xml:space="preserve"> </w:t>
      </w:r>
      <w:r w:rsidR="00817FD4" w:rsidRPr="00817FD4">
        <w:rPr>
          <w:rFonts w:ascii="Times New Roman" w:hAnsi="Times New Roman" w:cs="Times New Roman"/>
          <w:sz w:val="24"/>
          <w:szCs w:val="24"/>
        </w:rPr>
        <w:t>сигнализации</w:t>
      </w:r>
      <w:r w:rsidR="00817FD4">
        <w:rPr>
          <w:rFonts w:ascii="Times New Roman" w:hAnsi="Times New Roman" w:cs="Times New Roman"/>
          <w:sz w:val="24"/>
          <w:szCs w:val="24"/>
        </w:rPr>
        <w:t>.</w:t>
      </w:r>
    </w:p>
    <w:p w:rsidR="00080D3F" w:rsidRDefault="00080D3F" w:rsidP="008E2BD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74" w:type="dxa"/>
        <w:tblInd w:w="-856" w:type="dxa"/>
        <w:tblLook w:val="04A0"/>
      </w:tblPr>
      <w:tblGrid>
        <w:gridCol w:w="459"/>
        <w:gridCol w:w="2169"/>
        <w:gridCol w:w="1366"/>
        <w:gridCol w:w="1366"/>
        <w:gridCol w:w="2642"/>
        <w:gridCol w:w="2772"/>
      </w:tblGrid>
      <w:tr w:rsidR="000D7570" w:rsidTr="006C4038">
        <w:tc>
          <w:tcPr>
            <w:tcW w:w="459" w:type="dxa"/>
          </w:tcPr>
          <w:p w:rsidR="00890F1A" w:rsidRPr="00CC17C4" w:rsidRDefault="00890F1A" w:rsidP="00CC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9" w:type="dxa"/>
          </w:tcPr>
          <w:p w:rsidR="00890F1A" w:rsidRPr="00CC17C4" w:rsidRDefault="00890F1A" w:rsidP="00CC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1366" w:type="dxa"/>
          </w:tcPr>
          <w:p w:rsidR="00890F1A" w:rsidRPr="00CC17C4" w:rsidRDefault="00890F1A" w:rsidP="00CC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366" w:type="dxa"/>
          </w:tcPr>
          <w:p w:rsidR="00890F1A" w:rsidRPr="00CC17C4" w:rsidRDefault="00890F1A" w:rsidP="00CC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sz w:val="24"/>
                <w:szCs w:val="24"/>
              </w:rPr>
              <w:t>Зона класса</w:t>
            </w:r>
          </w:p>
        </w:tc>
        <w:tc>
          <w:tcPr>
            <w:tcW w:w="2642" w:type="dxa"/>
          </w:tcPr>
          <w:p w:rsidR="00890F1A" w:rsidRPr="00CC17C4" w:rsidRDefault="00B303D1" w:rsidP="00CC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оснащение</w:t>
            </w:r>
          </w:p>
        </w:tc>
        <w:tc>
          <w:tcPr>
            <w:tcW w:w="2772" w:type="dxa"/>
          </w:tcPr>
          <w:p w:rsidR="00890F1A" w:rsidRPr="00CC17C4" w:rsidRDefault="00B303D1" w:rsidP="00CC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C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0D7570" w:rsidTr="006C4038">
        <w:tc>
          <w:tcPr>
            <w:tcW w:w="459" w:type="dxa"/>
          </w:tcPr>
          <w:p w:rsidR="00890F1A" w:rsidRPr="00B303D1" w:rsidRDefault="00890F1A" w:rsidP="00B303D1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90F1A" w:rsidRDefault="00B303D1" w:rsidP="009A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1366" w:type="dxa"/>
          </w:tcPr>
          <w:p w:rsidR="00890F1A" w:rsidRDefault="00B303D1" w:rsidP="0091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366" w:type="dxa"/>
          </w:tcPr>
          <w:p w:rsidR="00890F1A" w:rsidRPr="00B303D1" w:rsidRDefault="00B303D1" w:rsidP="0091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2" w:type="dxa"/>
          </w:tcPr>
          <w:p w:rsidR="00890F1A" w:rsidRDefault="00912552" w:rsidP="005F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720" w:rsidRPr="00C36720">
              <w:rPr>
                <w:rFonts w:ascii="Times New Roman" w:hAnsi="Times New Roman" w:cs="Times New Roman"/>
                <w:sz w:val="24"/>
                <w:szCs w:val="24"/>
              </w:rPr>
              <w:t>истема пожаротушения</w:t>
            </w:r>
          </w:p>
        </w:tc>
        <w:tc>
          <w:tcPr>
            <w:tcW w:w="2772" w:type="dxa"/>
          </w:tcPr>
          <w:p w:rsidR="00890F1A" w:rsidRDefault="000C636B" w:rsidP="000C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6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36B">
              <w:rPr>
                <w:rFonts w:ascii="Times New Roman" w:hAnsi="Times New Roman" w:cs="Times New Roman"/>
                <w:sz w:val="24"/>
                <w:szCs w:val="24"/>
              </w:rPr>
              <w:t xml:space="preserve"> 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C4038" w:rsidRDefault="006C4038" w:rsidP="006C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4038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7570" w:rsidTr="006C4038">
        <w:tc>
          <w:tcPr>
            <w:tcW w:w="459" w:type="dxa"/>
          </w:tcPr>
          <w:p w:rsidR="00E100CC" w:rsidRPr="00B303D1" w:rsidRDefault="00E100CC" w:rsidP="00E100CC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100CC" w:rsidRDefault="00E100CC" w:rsidP="00E1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 (склад)</w:t>
            </w:r>
          </w:p>
        </w:tc>
        <w:tc>
          <w:tcPr>
            <w:tcW w:w="1366" w:type="dxa"/>
          </w:tcPr>
          <w:p w:rsidR="00E100CC" w:rsidRDefault="00E100CC" w:rsidP="0091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366" w:type="dxa"/>
          </w:tcPr>
          <w:p w:rsidR="00E100CC" w:rsidRDefault="00E100CC" w:rsidP="00912552">
            <w:pPr>
              <w:jc w:val="center"/>
            </w:pPr>
            <w:r w:rsidRPr="00626DC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62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26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2" w:type="dxa"/>
          </w:tcPr>
          <w:p w:rsidR="00E100CC" w:rsidRDefault="00912552" w:rsidP="005F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720" w:rsidRPr="00C36720">
              <w:rPr>
                <w:rFonts w:ascii="Times New Roman" w:hAnsi="Times New Roman" w:cs="Times New Roman"/>
                <w:sz w:val="24"/>
                <w:szCs w:val="24"/>
              </w:rPr>
              <w:t>истема пожаротушения</w:t>
            </w:r>
          </w:p>
        </w:tc>
        <w:tc>
          <w:tcPr>
            <w:tcW w:w="2772" w:type="dxa"/>
          </w:tcPr>
          <w:p w:rsidR="00E100CC" w:rsidRDefault="000D7570" w:rsidP="006F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п</w:t>
            </w:r>
            <w:r w:rsidR="00C33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55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6F67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F67BE" w:rsidRPr="006F67BE">
              <w:rPr>
                <w:rFonts w:ascii="Times New Roman" w:hAnsi="Times New Roman" w:cs="Times New Roman"/>
                <w:sz w:val="24"/>
                <w:szCs w:val="24"/>
              </w:rPr>
              <w:t>при площади помещения 1000 кв. метров и более</w:t>
            </w:r>
            <w:r w:rsidR="006F6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7570" w:rsidTr="006C4038">
        <w:trPr>
          <w:trHeight w:val="386"/>
        </w:trPr>
        <w:tc>
          <w:tcPr>
            <w:tcW w:w="459" w:type="dxa"/>
          </w:tcPr>
          <w:p w:rsidR="00CC17C4" w:rsidRPr="00B303D1" w:rsidRDefault="00CC17C4" w:rsidP="00CC17C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C17C4" w:rsidRDefault="00D001B5" w:rsidP="00D00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Цех </w:t>
            </w:r>
            <w:r w:rsidR="00CC17C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</w:pPr>
            <w:r w:rsidRPr="00626DC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62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26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2" w:type="dxa"/>
          </w:tcPr>
          <w:p w:rsidR="00CC17C4" w:rsidRDefault="00CC17C4" w:rsidP="00CC17C4">
            <w:r w:rsidRPr="00C73327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72" w:type="dxa"/>
          </w:tcPr>
          <w:p w:rsidR="00CC17C4" w:rsidRDefault="00AB3552" w:rsidP="00AE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52">
              <w:rPr>
                <w:rFonts w:ascii="Times New Roman" w:hAnsi="Times New Roman" w:cs="Times New Roman"/>
                <w:sz w:val="24"/>
                <w:szCs w:val="24"/>
              </w:rPr>
              <w:t>Приложение №3 п.9.2</w:t>
            </w:r>
            <w:r w:rsidR="00AE3F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E3FB3" w:rsidRPr="00AE3FB3">
              <w:rPr>
                <w:rFonts w:ascii="Times New Roman" w:hAnsi="Times New Roman" w:cs="Times New Roman"/>
                <w:sz w:val="24"/>
                <w:szCs w:val="24"/>
              </w:rPr>
              <w:t>при площади помещения менее 1000 кв. метров</w:t>
            </w:r>
            <w:r w:rsidR="00AE3F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7570" w:rsidTr="006C4038">
        <w:trPr>
          <w:trHeight w:val="421"/>
        </w:trPr>
        <w:tc>
          <w:tcPr>
            <w:tcW w:w="459" w:type="dxa"/>
          </w:tcPr>
          <w:p w:rsidR="00CC17C4" w:rsidRPr="00B303D1" w:rsidRDefault="00CC17C4" w:rsidP="00CC17C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C17C4" w:rsidRDefault="00CC17C4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плазмы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CC17C4" w:rsidRDefault="00CC17C4" w:rsidP="00CC17C4">
            <w:r w:rsidRPr="00C73327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72" w:type="dxa"/>
          </w:tcPr>
          <w:p w:rsidR="00CC17C4" w:rsidRDefault="00F01C01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п.7</w:t>
            </w:r>
            <w:r w:rsidRPr="00F01C0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342D7B" w:rsidRDefault="00342D7B" w:rsidP="0034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2D7B">
              <w:rPr>
                <w:rFonts w:ascii="Times New Roman" w:hAnsi="Times New Roman" w:cs="Times New Roman"/>
                <w:sz w:val="24"/>
                <w:szCs w:val="24"/>
              </w:rPr>
              <w:t>при площади помещения менее 500 кв.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7570" w:rsidTr="006C4038">
        <w:tc>
          <w:tcPr>
            <w:tcW w:w="459" w:type="dxa"/>
          </w:tcPr>
          <w:p w:rsidR="00890F1A" w:rsidRPr="00B303D1" w:rsidRDefault="00890F1A" w:rsidP="00B303D1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90F1A" w:rsidRDefault="00D64BAB" w:rsidP="009A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цех</w:t>
            </w:r>
          </w:p>
        </w:tc>
        <w:tc>
          <w:tcPr>
            <w:tcW w:w="1366" w:type="dxa"/>
          </w:tcPr>
          <w:p w:rsidR="00890F1A" w:rsidRDefault="00E100CC" w:rsidP="0091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366" w:type="dxa"/>
          </w:tcPr>
          <w:p w:rsidR="00890F1A" w:rsidRDefault="00E100CC" w:rsidP="0091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2" w:type="dxa"/>
          </w:tcPr>
          <w:p w:rsidR="00890F1A" w:rsidRDefault="00C36720" w:rsidP="009A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пожаротушения</w:t>
            </w:r>
          </w:p>
        </w:tc>
        <w:tc>
          <w:tcPr>
            <w:tcW w:w="2772" w:type="dxa"/>
          </w:tcPr>
          <w:p w:rsidR="00890F1A" w:rsidRDefault="00AB3552" w:rsidP="009A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52">
              <w:rPr>
                <w:rFonts w:ascii="Times New Roman" w:hAnsi="Times New Roman" w:cs="Times New Roman"/>
                <w:sz w:val="24"/>
                <w:szCs w:val="24"/>
              </w:rPr>
              <w:t>Приложение №3 п.9.2</w:t>
            </w:r>
          </w:p>
          <w:p w:rsidR="00AE3FB3" w:rsidRDefault="00AE3FB3" w:rsidP="00AE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3FB3">
              <w:rPr>
                <w:rFonts w:ascii="Times New Roman" w:hAnsi="Times New Roman" w:cs="Times New Roman"/>
                <w:sz w:val="24"/>
                <w:szCs w:val="24"/>
              </w:rPr>
              <w:t>при площади помещения менее 1000 кв.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BB0" w:rsidTr="006C4038">
        <w:tc>
          <w:tcPr>
            <w:tcW w:w="459" w:type="dxa"/>
          </w:tcPr>
          <w:p w:rsidR="00B303D1" w:rsidRPr="00B303D1" w:rsidRDefault="00B303D1" w:rsidP="00B303D1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303D1" w:rsidRDefault="00D64BAB" w:rsidP="009A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цех</w:t>
            </w:r>
          </w:p>
        </w:tc>
        <w:tc>
          <w:tcPr>
            <w:tcW w:w="1366" w:type="dxa"/>
          </w:tcPr>
          <w:p w:rsidR="00B303D1" w:rsidRDefault="00E100CC" w:rsidP="0091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366" w:type="dxa"/>
          </w:tcPr>
          <w:p w:rsidR="00B303D1" w:rsidRDefault="00E100CC" w:rsidP="0091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B303D1" w:rsidRDefault="00C36720" w:rsidP="009A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20">
              <w:rPr>
                <w:rFonts w:ascii="Times New Roman" w:hAnsi="Times New Roman" w:cs="Times New Roman"/>
                <w:sz w:val="24"/>
                <w:szCs w:val="24"/>
              </w:rPr>
              <w:t>Система пожаротушения</w:t>
            </w:r>
          </w:p>
        </w:tc>
        <w:tc>
          <w:tcPr>
            <w:tcW w:w="2772" w:type="dxa"/>
          </w:tcPr>
          <w:p w:rsidR="00B303D1" w:rsidRDefault="00AB3552" w:rsidP="009A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52">
              <w:rPr>
                <w:rFonts w:ascii="Times New Roman" w:hAnsi="Times New Roman" w:cs="Times New Roman"/>
                <w:sz w:val="24"/>
                <w:szCs w:val="24"/>
              </w:rPr>
              <w:t>Приложение №3 п.9.2</w:t>
            </w:r>
            <w:r w:rsidR="00AE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FB3" w:rsidRDefault="00AE3FB3" w:rsidP="00AE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3FB3">
              <w:rPr>
                <w:rFonts w:ascii="Times New Roman" w:hAnsi="Times New Roman" w:cs="Times New Roman"/>
                <w:sz w:val="24"/>
                <w:szCs w:val="24"/>
              </w:rPr>
              <w:t>при площади помещения менее 1000 кв.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7570" w:rsidTr="006C4038">
        <w:trPr>
          <w:trHeight w:val="649"/>
        </w:trPr>
        <w:tc>
          <w:tcPr>
            <w:tcW w:w="459" w:type="dxa"/>
          </w:tcPr>
          <w:p w:rsidR="00E100CC" w:rsidRPr="00B303D1" w:rsidRDefault="00E100CC" w:rsidP="00E100CC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100CC" w:rsidRDefault="00E100CC" w:rsidP="00E1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АДП</w:t>
            </w:r>
          </w:p>
        </w:tc>
        <w:tc>
          <w:tcPr>
            <w:tcW w:w="1366" w:type="dxa"/>
          </w:tcPr>
          <w:p w:rsidR="00E100CC" w:rsidRDefault="00E100CC" w:rsidP="0091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366" w:type="dxa"/>
          </w:tcPr>
          <w:p w:rsidR="00E100CC" w:rsidRDefault="00E100CC" w:rsidP="00912552">
            <w:pPr>
              <w:jc w:val="center"/>
            </w:pPr>
            <w:r w:rsidRPr="006E7F8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6E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7F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2" w:type="dxa"/>
          </w:tcPr>
          <w:p w:rsidR="00E100CC" w:rsidRDefault="00912552" w:rsidP="003A0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Сигнализация +</w:t>
            </w:r>
            <w:r w:rsidR="003A0DB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пожаротушения</w:t>
            </w:r>
          </w:p>
        </w:tc>
        <w:tc>
          <w:tcPr>
            <w:tcW w:w="2772" w:type="dxa"/>
          </w:tcPr>
          <w:p w:rsidR="00E100CC" w:rsidRDefault="00D960E4" w:rsidP="00E1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E4">
              <w:rPr>
                <w:rFonts w:ascii="Times New Roman" w:hAnsi="Times New Roman" w:cs="Times New Roman"/>
                <w:sz w:val="24"/>
                <w:szCs w:val="24"/>
              </w:rPr>
              <w:t>Приложение №3 п.9.2</w:t>
            </w:r>
          </w:p>
          <w:p w:rsidR="00AE3FB3" w:rsidRDefault="00AE3FB3" w:rsidP="00AE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3FB3">
              <w:rPr>
                <w:rFonts w:ascii="Times New Roman" w:hAnsi="Times New Roman" w:cs="Times New Roman"/>
                <w:sz w:val="24"/>
                <w:szCs w:val="24"/>
              </w:rPr>
              <w:t>при площади помещения менее 1000 кв.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7570" w:rsidTr="006C4038">
        <w:tc>
          <w:tcPr>
            <w:tcW w:w="459" w:type="dxa"/>
          </w:tcPr>
          <w:p w:rsidR="00CC17C4" w:rsidRPr="00B303D1" w:rsidRDefault="00CC17C4" w:rsidP="00CC17C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C17C4" w:rsidRDefault="00CC17C4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Мужская раздевалка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</w:pPr>
            <w:r w:rsidRPr="006E7F8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6E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7F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2" w:type="dxa"/>
          </w:tcPr>
          <w:p w:rsidR="00CC17C4" w:rsidRDefault="00CC17C4" w:rsidP="00CC17C4">
            <w:r w:rsidRPr="00B0681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72" w:type="dxa"/>
          </w:tcPr>
          <w:p w:rsidR="00CC17C4" w:rsidRDefault="000C636B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 w:rsidRPr="00AB3552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42D7B" w:rsidRDefault="00342D7B" w:rsidP="0034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2D7B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 и этажности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BB0" w:rsidTr="006C4038">
        <w:trPr>
          <w:trHeight w:val="419"/>
        </w:trPr>
        <w:tc>
          <w:tcPr>
            <w:tcW w:w="459" w:type="dxa"/>
          </w:tcPr>
          <w:p w:rsidR="00CC17C4" w:rsidRPr="00B303D1" w:rsidRDefault="00CC17C4" w:rsidP="00CC17C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C17C4" w:rsidRDefault="00CC17C4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Серверная </w:t>
            </w:r>
            <w:r w:rsidR="005420BB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</w:pPr>
            <w:r w:rsidRPr="006E7F84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6E7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7F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2" w:type="dxa"/>
          </w:tcPr>
          <w:p w:rsidR="00CC17C4" w:rsidRDefault="00CC17C4" w:rsidP="00CC17C4">
            <w:r w:rsidRPr="00B0681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72" w:type="dxa"/>
          </w:tcPr>
          <w:p w:rsidR="00CC17C4" w:rsidRDefault="000F370D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п.36</w:t>
            </w:r>
          </w:p>
          <w:p w:rsidR="00241B73" w:rsidRDefault="00241B73" w:rsidP="002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1B73">
              <w:rPr>
                <w:rFonts w:ascii="Times New Roman" w:hAnsi="Times New Roman" w:cs="Times New Roman"/>
                <w:sz w:val="24"/>
                <w:szCs w:val="24"/>
              </w:rPr>
              <w:t>при площади помещения менее 24 кв.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BB0" w:rsidTr="006C4038">
        <w:trPr>
          <w:trHeight w:val="471"/>
        </w:trPr>
        <w:tc>
          <w:tcPr>
            <w:tcW w:w="459" w:type="dxa"/>
          </w:tcPr>
          <w:p w:rsidR="00CC17C4" w:rsidRPr="00B303D1" w:rsidRDefault="00CC17C4" w:rsidP="00CC17C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C17C4" w:rsidRDefault="00CC17C4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№2 (1 отсек)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CC17C4" w:rsidRDefault="00CC17C4" w:rsidP="00CC17C4">
            <w:r w:rsidRPr="00B0681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72" w:type="dxa"/>
          </w:tcPr>
          <w:p w:rsidR="00CC17C4" w:rsidRDefault="000D7570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п.1</w:t>
            </w:r>
          </w:p>
          <w:p w:rsidR="00241B73" w:rsidRDefault="00241B73" w:rsidP="002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1B73">
              <w:rPr>
                <w:rFonts w:ascii="Times New Roman" w:hAnsi="Times New Roman" w:cs="Times New Roman"/>
                <w:sz w:val="24"/>
                <w:szCs w:val="24"/>
              </w:rPr>
              <w:t>при площади помещения менее 300 кв.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BB0" w:rsidTr="006C4038">
        <w:trPr>
          <w:trHeight w:val="421"/>
        </w:trPr>
        <w:tc>
          <w:tcPr>
            <w:tcW w:w="459" w:type="dxa"/>
          </w:tcPr>
          <w:p w:rsidR="00CC17C4" w:rsidRPr="00B303D1" w:rsidRDefault="00CC17C4" w:rsidP="00CC17C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C17C4" w:rsidRDefault="00CC17C4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№2 (2 отсек)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</w:pPr>
            <w:r w:rsidRPr="002C02B9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2C0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0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2" w:type="dxa"/>
          </w:tcPr>
          <w:p w:rsidR="00CC17C4" w:rsidRDefault="00CC17C4" w:rsidP="00CC17C4">
            <w:r w:rsidRPr="00B0681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72" w:type="dxa"/>
          </w:tcPr>
          <w:p w:rsidR="00CC17C4" w:rsidRDefault="000D7570" w:rsidP="000D7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70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AB355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241B73" w:rsidRDefault="00241B73" w:rsidP="002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1B73">
              <w:rPr>
                <w:rFonts w:ascii="Times New Roman" w:hAnsi="Times New Roman" w:cs="Times New Roman"/>
                <w:sz w:val="24"/>
                <w:szCs w:val="24"/>
              </w:rPr>
              <w:t>при площади помещения менее 1000 кв.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BB0" w:rsidTr="006C4038">
        <w:trPr>
          <w:trHeight w:val="413"/>
        </w:trPr>
        <w:tc>
          <w:tcPr>
            <w:tcW w:w="459" w:type="dxa"/>
          </w:tcPr>
          <w:p w:rsidR="00CC17C4" w:rsidRPr="00B303D1" w:rsidRDefault="00CC17C4" w:rsidP="00CC17C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C17C4" w:rsidRDefault="00CC17C4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</w:pPr>
            <w:r w:rsidRPr="002C02B9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2C0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0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2" w:type="dxa"/>
          </w:tcPr>
          <w:p w:rsidR="00CC17C4" w:rsidRDefault="00CC17C4" w:rsidP="00CC17C4">
            <w:r w:rsidRPr="00B0681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72" w:type="dxa"/>
          </w:tcPr>
          <w:p w:rsidR="00CC17C4" w:rsidRDefault="00F01C01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 w:rsidRPr="00F01C01">
              <w:rPr>
                <w:rFonts w:ascii="Times New Roman" w:hAnsi="Times New Roman" w:cs="Times New Roman"/>
                <w:sz w:val="24"/>
                <w:szCs w:val="24"/>
              </w:rPr>
              <w:t xml:space="preserve"> п.9.2</w:t>
            </w:r>
          </w:p>
          <w:p w:rsidR="00080D3F" w:rsidRDefault="00080D3F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2785" w:rsidRPr="00162785">
              <w:rPr>
                <w:rFonts w:ascii="Times New Roman" w:hAnsi="Times New Roman" w:cs="Times New Roman"/>
                <w:sz w:val="24"/>
                <w:szCs w:val="24"/>
              </w:rPr>
              <w:t>при площади здания менее 1200 кв. метров</w:t>
            </w:r>
            <w:r w:rsidR="00162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BB0" w:rsidTr="006C4038">
        <w:tc>
          <w:tcPr>
            <w:tcW w:w="459" w:type="dxa"/>
          </w:tcPr>
          <w:p w:rsidR="00CC17C4" w:rsidRPr="00B303D1" w:rsidRDefault="00CC17C4" w:rsidP="00CC17C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C17C4" w:rsidRDefault="00CC17C4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Ремонтная мастерская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</w:pPr>
            <w:r w:rsidRPr="002C02B9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2C0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0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2" w:type="dxa"/>
          </w:tcPr>
          <w:p w:rsidR="00CC17C4" w:rsidRDefault="00CC17C4" w:rsidP="00CC17C4">
            <w:r w:rsidRPr="00B0681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72" w:type="dxa"/>
          </w:tcPr>
          <w:p w:rsidR="00CC17C4" w:rsidRDefault="00AB3552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52">
              <w:rPr>
                <w:rFonts w:ascii="Times New Roman" w:hAnsi="Times New Roman" w:cs="Times New Roman"/>
                <w:sz w:val="24"/>
                <w:szCs w:val="24"/>
              </w:rPr>
              <w:t>Приложение №3 п.</w:t>
            </w:r>
            <w:r w:rsidR="00963FA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342D7B" w:rsidRDefault="00342D7B" w:rsidP="0034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3FB3">
              <w:rPr>
                <w:rFonts w:ascii="Times New Roman" w:hAnsi="Times New Roman" w:cs="Times New Roman"/>
                <w:sz w:val="24"/>
                <w:szCs w:val="24"/>
              </w:rPr>
              <w:t>при площади помещения менее 1000 кв.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BB0" w:rsidTr="006C4038">
        <w:tc>
          <w:tcPr>
            <w:tcW w:w="459" w:type="dxa"/>
          </w:tcPr>
          <w:p w:rsidR="00CC17C4" w:rsidRPr="00B303D1" w:rsidRDefault="00CC17C4" w:rsidP="00CC17C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C17C4" w:rsidRDefault="00CC17C4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стеклопластика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</w:pPr>
            <w:r w:rsidRPr="002C02B9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2C0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0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2" w:type="dxa"/>
          </w:tcPr>
          <w:p w:rsidR="00CC17C4" w:rsidRDefault="00CC17C4" w:rsidP="00CC17C4">
            <w:r w:rsidRPr="00B0681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72" w:type="dxa"/>
          </w:tcPr>
          <w:p w:rsidR="00CC17C4" w:rsidRDefault="00AB3552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52">
              <w:rPr>
                <w:rFonts w:ascii="Times New Roman" w:hAnsi="Times New Roman" w:cs="Times New Roman"/>
                <w:sz w:val="24"/>
                <w:szCs w:val="24"/>
              </w:rPr>
              <w:t>Приложение №3 п.9.2</w:t>
            </w:r>
          </w:p>
          <w:p w:rsidR="00342D7B" w:rsidRDefault="00342D7B" w:rsidP="0034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3FB3">
              <w:rPr>
                <w:rFonts w:ascii="Times New Roman" w:hAnsi="Times New Roman" w:cs="Times New Roman"/>
                <w:sz w:val="24"/>
                <w:szCs w:val="24"/>
              </w:rPr>
              <w:t>при площади помещения менее 1000 кв.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BB0" w:rsidTr="006C4038">
        <w:trPr>
          <w:trHeight w:val="416"/>
        </w:trPr>
        <w:tc>
          <w:tcPr>
            <w:tcW w:w="459" w:type="dxa"/>
          </w:tcPr>
          <w:p w:rsidR="00CC17C4" w:rsidRPr="00B303D1" w:rsidRDefault="00CC17C4" w:rsidP="00CC17C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C17C4" w:rsidRDefault="00CC17C4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Малярный цех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CC17C4" w:rsidRDefault="00CC17C4" w:rsidP="00CC17C4">
            <w:r w:rsidRPr="00B0681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72" w:type="dxa"/>
          </w:tcPr>
          <w:p w:rsidR="00CC17C4" w:rsidRDefault="00AB3552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52">
              <w:rPr>
                <w:rFonts w:ascii="Times New Roman" w:hAnsi="Times New Roman" w:cs="Times New Roman"/>
                <w:sz w:val="24"/>
                <w:szCs w:val="24"/>
              </w:rPr>
              <w:t>Приложение №3 п.9.2</w:t>
            </w:r>
          </w:p>
          <w:p w:rsidR="00342D7B" w:rsidRDefault="00342D7B" w:rsidP="0034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3FB3">
              <w:rPr>
                <w:rFonts w:ascii="Times New Roman" w:hAnsi="Times New Roman" w:cs="Times New Roman"/>
                <w:sz w:val="24"/>
                <w:szCs w:val="24"/>
              </w:rPr>
              <w:t>при площади помещения менее 1000 кв.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BB0" w:rsidTr="006C4038">
        <w:trPr>
          <w:trHeight w:val="403"/>
        </w:trPr>
        <w:tc>
          <w:tcPr>
            <w:tcW w:w="459" w:type="dxa"/>
          </w:tcPr>
          <w:p w:rsidR="00CC17C4" w:rsidRPr="00B303D1" w:rsidRDefault="00CC17C4" w:rsidP="00CC17C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CC17C4" w:rsidRDefault="00CC17C4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Прачечная 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366" w:type="dxa"/>
          </w:tcPr>
          <w:p w:rsidR="00CC17C4" w:rsidRDefault="00CC17C4" w:rsidP="00CC17C4">
            <w:pPr>
              <w:jc w:val="center"/>
            </w:pPr>
            <w:r w:rsidRPr="00AC2067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AC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2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2" w:type="dxa"/>
          </w:tcPr>
          <w:p w:rsidR="00CC17C4" w:rsidRDefault="00CC17C4" w:rsidP="00CC17C4">
            <w:r w:rsidRPr="00B0681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72" w:type="dxa"/>
          </w:tcPr>
          <w:p w:rsidR="00CC17C4" w:rsidRDefault="005E5982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п.</w:t>
            </w:r>
            <w:r w:rsidR="00241B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41B73" w:rsidRDefault="00241B73" w:rsidP="00CC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1B73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BB0" w:rsidTr="006C4038">
        <w:tc>
          <w:tcPr>
            <w:tcW w:w="459" w:type="dxa"/>
          </w:tcPr>
          <w:p w:rsidR="00D960E4" w:rsidRPr="00B303D1" w:rsidRDefault="00D960E4" w:rsidP="00D960E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960E4" w:rsidRDefault="00D960E4" w:rsidP="00D9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Раздевалка женская</w:t>
            </w:r>
          </w:p>
        </w:tc>
        <w:tc>
          <w:tcPr>
            <w:tcW w:w="1366" w:type="dxa"/>
          </w:tcPr>
          <w:p w:rsidR="00D960E4" w:rsidRDefault="00D960E4" w:rsidP="00D9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366" w:type="dxa"/>
          </w:tcPr>
          <w:p w:rsidR="00D960E4" w:rsidRDefault="00D960E4" w:rsidP="00D960E4">
            <w:pPr>
              <w:jc w:val="center"/>
            </w:pPr>
            <w:r w:rsidRPr="00AC2067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AC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2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2" w:type="dxa"/>
          </w:tcPr>
          <w:p w:rsidR="00D960E4" w:rsidRDefault="00D960E4" w:rsidP="00D960E4">
            <w:r w:rsidRPr="00B0681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72" w:type="dxa"/>
          </w:tcPr>
          <w:p w:rsidR="00D960E4" w:rsidRDefault="00D960E4" w:rsidP="00D9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 w:rsidRPr="00AB3552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80D3F" w:rsidRDefault="00080D3F" w:rsidP="00D9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0D3F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 и этажности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BB0" w:rsidTr="006C4038">
        <w:tc>
          <w:tcPr>
            <w:tcW w:w="459" w:type="dxa"/>
          </w:tcPr>
          <w:p w:rsidR="00D960E4" w:rsidRPr="00B303D1" w:rsidRDefault="00D960E4" w:rsidP="00D960E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960E4" w:rsidRDefault="00D960E4" w:rsidP="00D9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бухгалтерии (архив)</w:t>
            </w:r>
          </w:p>
        </w:tc>
        <w:tc>
          <w:tcPr>
            <w:tcW w:w="1366" w:type="dxa"/>
          </w:tcPr>
          <w:p w:rsidR="00D960E4" w:rsidRDefault="00D960E4" w:rsidP="00D9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366" w:type="dxa"/>
          </w:tcPr>
          <w:p w:rsidR="00D960E4" w:rsidRDefault="00D960E4" w:rsidP="00D960E4">
            <w:pPr>
              <w:jc w:val="center"/>
            </w:pPr>
            <w:r w:rsidRPr="00AC2067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AC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2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2" w:type="dxa"/>
          </w:tcPr>
          <w:p w:rsidR="00D960E4" w:rsidRDefault="00D960E4" w:rsidP="00D960E4">
            <w:r w:rsidRPr="00B0681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72" w:type="dxa"/>
          </w:tcPr>
          <w:p w:rsidR="00D960E4" w:rsidRDefault="00D960E4" w:rsidP="00D9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п.28.2</w:t>
            </w:r>
          </w:p>
          <w:p w:rsidR="00080D3F" w:rsidRDefault="00080D3F" w:rsidP="00D9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1B73">
              <w:rPr>
                <w:rFonts w:ascii="Times New Roman" w:hAnsi="Times New Roman" w:cs="Times New Roman"/>
                <w:sz w:val="24"/>
                <w:szCs w:val="24"/>
              </w:rPr>
              <w:t>независимо от площади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BB0" w:rsidTr="006C4038">
        <w:trPr>
          <w:trHeight w:val="453"/>
        </w:trPr>
        <w:tc>
          <w:tcPr>
            <w:tcW w:w="459" w:type="dxa"/>
          </w:tcPr>
          <w:p w:rsidR="00D960E4" w:rsidRPr="00B303D1" w:rsidRDefault="00D960E4" w:rsidP="00D960E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960E4" w:rsidRDefault="00D960E4" w:rsidP="00D9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АДП – склад</w:t>
            </w:r>
          </w:p>
        </w:tc>
        <w:tc>
          <w:tcPr>
            <w:tcW w:w="1366" w:type="dxa"/>
          </w:tcPr>
          <w:p w:rsidR="00D960E4" w:rsidRDefault="00D960E4" w:rsidP="00D9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366" w:type="dxa"/>
          </w:tcPr>
          <w:p w:rsidR="00D960E4" w:rsidRDefault="00D960E4" w:rsidP="00D9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2" w:type="dxa"/>
          </w:tcPr>
          <w:p w:rsidR="00D960E4" w:rsidRDefault="00D960E4" w:rsidP="00D960E4">
            <w:r w:rsidRPr="00B0681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72" w:type="dxa"/>
          </w:tcPr>
          <w:p w:rsidR="00D960E4" w:rsidRDefault="00D960E4" w:rsidP="00D9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70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п.5.2</w:t>
            </w:r>
          </w:p>
          <w:p w:rsidR="00080D3F" w:rsidRDefault="00080D3F" w:rsidP="0008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1B73">
              <w:rPr>
                <w:rFonts w:ascii="Times New Roman" w:hAnsi="Times New Roman" w:cs="Times New Roman"/>
                <w:sz w:val="24"/>
                <w:szCs w:val="24"/>
              </w:rPr>
              <w:t>при площади помещения менее 1000 кв.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BB0" w:rsidTr="006C4038">
        <w:tc>
          <w:tcPr>
            <w:tcW w:w="459" w:type="dxa"/>
          </w:tcPr>
          <w:p w:rsidR="00D960E4" w:rsidRPr="00B303D1" w:rsidRDefault="00D960E4" w:rsidP="00D960E4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960E4" w:rsidRDefault="00D960E4" w:rsidP="00D9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автомобилей</w:t>
            </w:r>
          </w:p>
        </w:tc>
        <w:tc>
          <w:tcPr>
            <w:tcW w:w="1366" w:type="dxa"/>
          </w:tcPr>
          <w:p w:rsidR="00D960E4" w:rsidRDefault="00D960E4" w:rsidP="00D9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366" w:type="dxa"/>
          </w:tcPr>
          <w:p w:rsidR="00D960E4" w:rsidRDefault="00D960E4" w:rsidP="00D9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D960E4" w:rsidRDefault="00D960E4" w:rsidP="00D960E4">
            <w:r w:rsidRPr="00B06814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72" w:type="dxa"/>
          </w:tcPr>
          <w:p w:rsidR="00D960E4" w:rsidRDefault="00D960E4" w:rsidP="00D9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70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960E4" w:rsidRDefault="00D960E4" w:rsidP="00D9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4.1.2.1</w:t>
            </w:r>
          </w:p>
          <w:p w:rsidR="00080D3F" w:rsidRDefault="00080D3F" w:rsidP="0016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0D3F">
              <w:rPr>
                <w:rFonts w:ascii="Times New Roman" w:hAnsi="Times New Roman" w:cs="Times New Roman"/>
                <w:sz w:val="24"/>
                <w:szCs w:val="24"/>
              </w:rPr>
              <w:t>при площади здания (сооружения) менее 7000 кв.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BB0" w:rsidTr="006C4038">
        <w:trPr>
          <w:trHeight w:val="408"/>
        </w:trPr>
        <w:tc>
          <w:tcPr>
            <w:tcW w:w="459" w:type="dxa"/>
          </w:tcPr>
          <w:p w:rsidR="00D960E4" w:rsidRPr="005420BB" w:rsidRDefault="00D960E4" w:rsidP="0054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D960E4" w:rsidRDefault="00D960E4" w:rsidP="00D9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960E4" w:rsidRDefault="00D960E4" w:rsidP="00D9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960E4" w:rsidRDefault="00D960E4" w:rsidP="00D9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D960E4" w:rsidRDefault="00D960E4" w:rsidP="00D960E4"/>
        </w:tc>
        <w:tc>
          <w:tcPr>
            <w:tcW w:w="2772" w:type="dxa"/>
          </w:tcPr>
          <w:p w:rsidR="001828AE" w:rsidRDefault="001828AE" w:rsidP="00D9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38" w:rsidRPr="00E56DAB" w:rsidRDefault="006C4038" w:rsidP="007C1897">
      <w:pPr>
        <w:ind w:left="7080" w:hanging="627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C4038" w:rsidRPr="00E56DAB" w:rsidSect="006256DC">
      <w:footerReference w:type="first" r:id="rId7"/>
      <w:pgSz w:w="11906" w:h="16838"/>
      <w:pgMar w:top="709" w:right="1133" w:bottom="709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7B" w:rsidRDefault="0056757B" w:rsidP="00AB6414">
      <w:pPr>
        <w:spacing w:after="0" w:line="240" w:lineRule="auto"/>
      </w:pPr>
      <w:r>
        <w:separator/>
      </w:r>
    </w:p>
  </w:endnote>
  <w:endnote w:type="continuationSeparator" w:id="0">
    <w:p w:rsidR="0056757B" w:rsidRDefault="0056757B" w:rsidP="00AB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ox Round">
    <w:altName w:val="Times New Roman"/>
    <w:charset w:val="CC"/>
    <w:family w:val="auto"/>
    <w:pitch w:val="variable"/>
    <w:sig w:usb0="00000001" w:usb1="5000004A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20" w:rsidRPr="00B02C20" w:rsidRDefault="00F26B38" w:rsidP="00F26B38">
    <w:pPr>
      <w:pStyle w:val="af"/>
      <w:tabs>
        <w:tab w:val="left" w:pos="1680"/>
      </w:tabs>
      <w:ind w:left="-851" w:right="-284"/>
      <w:rPr>
        <w:rFonts w:ascii="Vox Round" w:hAnsi="Vox Round"/>
        <w:lang w:val="en-US"/>
      </w:rPr>
    </w:pPr>
    <w:r>
      <w:rPr>
        <w:rFonts w:ascii="Vox Round" w:hAnsi="Vox Round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7B" w:rsidRDefault="0056757B" w:rsidP="00AB6414">
      <w:pPr>
        <w:spacing w:after="0" w:line="240" w:lineRule="auto"/>
      </w:pPr>
      <w:r>
        <w:separator/>
      </w:r>
    </w:p>
  </w:footnote>
  <w:footnote w:type="continuationSeparator" w:id="0">
    <w:p w:rsidR="0056757B" w:rsidRDefault="0056757B" w:rsidP="00AB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1D3"/>
    <w:multiLevelType w:val="hybridMultilevel"/>
    <w:tmpl w:val="5BFA088A"/>
    <w:lvl w:ilvl="0" w:tplc="DB3AC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633E06"/>
    <w:multiLevelType w:val="hybridMultilevel"/>
    <w:tmpl w:val="65668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DB64C0"/>
    <w:multiLevelType w:val="hybridMultilevel"/>
    <w:tmpl w:val="DC96EE40"/>
    <w:lvl w:ilvl="0" w:tplc="231C4DA4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63B9704F"/>
    <w:multiLevelType w:val="hybridMultilevel"/>
    <w:tmpl w:val="69649D3A"/>
    <w:lvl w:ilvl="0" w:tplc="66FC72E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C77F2F"/>
    <w:multiLevelType w:val="hybridMultilevel"/>
    <w:tmpl w:val="ADA88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B6414"/>
    <w:rsid w:val="000120DA"/>
    <w:rsid w:val="0003377E"/>
    <w:rsid w:val="00037D07"/>
    <w:rsid w:val="000653CE"/>
    <w:rsid w:val="0006580F"/>
    <w:rsid w:val="00080D3F"/>
    <w:rsid w:val="00081991"/>
    <w:rsid w:val="0008740D"/>
    <w:rsid w:val="000B025E"/>
    <w:rsid w:val="000C636B"/>
    <w:rsid w:val="000D7570"/>
    <w:rsid w:val="000E459F"/>
    <w:rsid w:val="000F370D"/>
    <w:rsid w:val="000F4FE4"/>
    <w:rsid w:val="000F5A05"/>
    <w:rsid w:val="00106528"/>
    <w:rsid w:val="00127DCF"/>
    <w:rsid w:val="00133173"/>
    <w:rsid w:val="001406BF"/>
    <w:rsid w:val="00140C91"/>
    <w:rsid w:val="00141251"/>
    <w:rsid w:val="00144B27"/>
    <w:rsid w:val="0015550C"/>
    <w:rsid w:val="00162785"/>
    <w:rsid w:val="001828AE"/>
    <w:rsid w:val="00194856"/>
    <w:rsid w:val="00197F52"/>
    <w:rsid w:val="001A551C"/>
    <w:rsid w:val="001A6C87"/>
    <w:rsid w:val="001C37A4"/>
    <w:rsid w:val="001D2971"/>
    <w:rsid w:val="001D2AAB"/>
    <w:rsid w:val="001E1BDE"/>
    <w:rsid w:val="001F1167"/>
    <w:rsid w:val="001F7B8D"/>
    <w:rsid w:val="00215717"/>
    <w:rsid w:val="00220953"/>
    <w:rsid w:val="00227E14"/>
    <w:rsid w:val="00232826"/>
    <w:rsid w:val="00234EB9"/>
    <w:rsid w:val="00241B73"/>
    <w:rsid w:val="00243304"/>
    <w:rsid w:val="00254D93"/>
    <w:rsid w:val="00262497"/>
    <w:rsid w:val="002648FC"/>
    <w:rsid w:val="00271759"/>
    <w:rsid w:val="00284216"/>
    <w:rsid w:val="00285F77"/>
    <w:rsid w:val="002B57DF"/>
    <w:rsid w:val="002C2929"/>
    <w:rsid w:val="002D0BE3"/>
    <w:rsid w:val="002E1D46"/>
    <w:rsid w:val="003247F4"/>
    <w:rsid w:val="00326736"/>
    <w:rsid w:val="00342D7B"/>
    <w:rsid w:val="00353B5C"/>
    <w:rsid w:val="003679F0"/>
    <w:rsid w:val="00370B9B"/>
    <w:rsid w:val="00375FD2"/>
    <w:rsid w:val="003A0DBC"/>
    <w:rsid w:val="003B6C6D"/>
    <w:rsid w:val="003C183E"/>
    <w:rsid w:val="003E5F6E"/>
    <w:rsid w:val="004077CA"/>
    <w:rsid w:val="0041379F"/>
    <w:rsid w:val="0044131A"/>
    <w:rsid w:val="004426A5"/>
    <w:rsid w:val="00466D22"/>
    <w:rsid w:val="004718C4"/>
    <w:rsid w:val="00481F9E"/>
    <w:rsid w:val="004F0C77"/>
    <w:rsid w:val="00513A1C"/>
    <w:rsid w:val="00535E12"/>
    <w:rsid w:val="005420BB"/>
    <w:rsid w:val="0055010B"/>
    <w:rsid w:val="0055106F"/>
    <w:rsid w:val="00557726"/>
    <w:rsid w:val="00562525"/>
    <w:rsid w:val="00563158"/>
    <w:rsid w:val="0056757B"/>
    <w:rsid w:val="005958C2"/>
    <w:rsid w:val="005A58A4"/>
    <w:rsid w:val="005A7B8C"/>
    <w:rsid w:val="005D7521"/>
    <w:rsid w:val="005E5982"/>
    <w:rsid w:val="005F7BEB"/>
    <w:rsid w:val="00600195"/>
    <w:rsid w:val="00603192"/>
    <w:rsid w:val="00604943"/>
    <w:rsid w:val="006256DC"/>
    <w:rsid w:val="00626B16"/>
    <w:rsid w:val="00630E25"/>
    <w:rsid w:val="00652C51"/>
    <w:rsid w:val="00655CB2"/>
    <w:rsid w:val="00691EB0"/>
    <w:rsid w:val="006B4565"/>
    <w:rsid w:val="006C4038"/>
    <w:rsid w:val="006D0F2D"/>
    <w:rsid w:val="006E581B"/>
    <w:rsid w:val="006F67BE"/>
    <w:rsid w:val="00731A24"/>
    <w:rsid w:val="007424E8"/>
    <w:rsid w:val="00754CB1"/>
    <w:rsid w:val="00781AF5"/>
    <w:rsid w:val="00797CBA"/>
    <w:rsid w:val="007B4B3F"/>
    <w:rsid w:val="007C1016"/>
    <w:rsid w:val="007C1897"/>
    <w:rsid w:val="007D472D"/>
    <w:rsid w:val="007F5217"/>
    <w:rsid w:val="00817FD4"/>
    <w:rsid w:val="00825EC4"/>
    <w:rsid w:val="0084056E"/>
    <w:rsid w:val="00851E58"/>
    <w:rsid w:val="0085712E"/>
    <w:rsid w:val="00857C9F"/>
    <w:rsid w:val="008667E4"/>
    <w:rsid w:val="00890F1A"/>
    <w:rsid w:val="008C4C95"/>
    <w:rsid w:val="008E2BDF"/>
    <w:rsid w:val="008E439A"/>
    <w:rsid w:val="009010A7"/>
    <w:rsid w:val="0090469F"/>
    <w:rsid w:val="00912552"/>
    <w:rsid w:val="00917C49"/>
    <w:rsid w:val="00935B99"/>
    <w:rsid w:val="00946BB0"/>
    <w:rsid w:val="00960734"/>
    <w:rsid w:val="0096300B"/>
    <w:rsid w:val="00963FAC"/>
    <w:rsid w:val="0098334C"/>
    <w:rsid w:val="009956C9"/>
    <w:rsid w:val="009A1804"/>
    <w:rsid w:val="009D0D81"/>
    <w:rsid w:val="009E36C8"/>
    <w:rsid w:val="00A25C0A"/>
    <w:rsid w:val="00A34188"/>
    <w:rsid w:val="00A35927"/>
    <w:rsid w:val="00A50CE1"/>
    <w:rsid w:val="00A64AB9"/>
    <w:rsid w:val="00A7493C"/>
    <w:rsid w:val="00AA35FD"/>
    <w:rsid w:val="00AA7E2D"/>
    <w:rsid w:val="00AB13ED"/>
    <w:rsid w:val="00AB3552"/>
    <w:rsid w:val="00AB6414"/>
    <w:rsid w:val="00AC339F"/>
    <w:rsid w:val="00AE3FB3"/>
    <w:rsid w:val="00AF27B8"/>
    <w:rsid w:val="00B02C20"/>
    <w:rsid w:val="00B04BCA"/>
    <w:rsid w:val="00B303D1"/>
    <w:rsid w:val="00B40E79"/>
    <w:rsid w:val="00B53FA8"/>
    <w:rsid w:val="00B57255"/>
    <w:rsid w:val="00B709AD"/>
    <w:rsid w:val="00B737AD"/>
    <w:rsid w:val="00B95C48"/>
    <w:rsid w:val="00BD18CE"/>
    <w:rsid w:val="00BD2071"/>
    <w:rsid w:val="00BE4929"/>
    <w:rsid w:val="00C066F1"/>
    <w:rsid w:val="00C31728"/>
    <w:rsid w:val="00C33F22"/>
    <w:rsid w:val="00C36720"/>
    <w:rsid w:val="00C43121"/>
    <w:rsid w:val="00C43E5B"/>
    <w:rsid w:val="00C56FD0"/>
    <w:rsid w:val="00C64A82"/>
    <w:rsid w:val="00C71076"/>
    <w:rsid w:val="00C951C7"/>
    <w:rsid w:val="00CA2C12"/>
    <w:rsid w:val="00CA3FB4"/>
    <w:rsid w:val="00CB2024"/>
    <w:rsid w:val="00CC17C4"/>
    <w:rsid w:val="00CE1505"/>
    <w:rsid w:val="00D001B5"/>
    <w:rsid w:val="00D05E44"/>
    <w:rsid w:val="00D12541"/>
    <w:rsid w:val="00D15C84"/>
    <w:rsid w:val="00D16689"/>
    <w:rsid w:val="00D6174B"/>
    <w:rsid w:val="00D64BAB"/>
    <w:rsid w:val="00D6573F"/>
    <w:rsid w:val="00D94E7E"/>
    <w:rsid w:val="00D960E4"/>
    <w:rsid w:val="00DA2CB9"/>
    <w:rsid w:val="00DA38CA"/>
    <w:rsid w:val="00DB6A4D"/>
    <w:rsid w:val="00DC3066"/>
    <w:rsid w:val="00DC50D9"/>
    <w:rsid w:val="00DC7AD4"/>
    <w:rsid w:val="00DD189F"/>
    <w:rsid w:val="00DD7108"/>
    <w:rsid w:val="00DE5D96"/>
    <w:rsid w:val="00DF1C98"/>
    <w:rsid w:val="00E02303"/>
    <w:rsid w:val="00E100CC"/>
    <w:rsid w:val="00E13356"/>
    <w:rsid w:val="00E45B9B"/>
    <w:rsid w:val="00E5044F"/>
    <w:rsid w:val="00E56241"/>
    <w:rsid w:val="00E56DAB"/>
    <w:rsid w:val="00E65924"/>
    <w:rsid w:val="00E74459"/>
    <w:rsid w:val="00E938FC"/>
    <w:rsid w:val="00EA435D"/>
    <w:rsid w:val="00EC3E14"/>
    <w:rsid w:val="00ED2351"/>
    <w:rsid w:val="00F01C01"/>
    <w:rsid w:val="00F11569"/>
    <w:rsid w:val="00F26B38"/>
    <w:rsid w:val="00F535D8"/>
    <w:rsid w:val="00F553BF"/>
    <w:rsid w:val="00F77DB0"/>
    <w:rsid w:val="00FA64A0"/>
    <w:rsid w:val="00FD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3F"/>
    <w:pPr>
      <w:spacing w:line="256" w:lineRule="auto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016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414"/>
  </w:style>
  <w:style w:type="paragraph" w:styleId="a5">
    <w:name w:val="footer"/>
    <w:basedOn w:val="a"/>
    <w:link w:val="a6"/>
    <w:uiPriority w:val="99"/>
    <w:unhideWhenUsed/>
    <w:rsid w:val="00AB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414"/>
  </w:style>
  <w:style w:type="character" w:customStyle="1" w:styleId="Absatz-Standardschriftart">
    <w:name w:val="Absatz-Standardschriftart"/>
    <w:rsid w:val="00140C91"/>
  </w:style>
  <w:style w:type="character" w:styleId="a7">
    <w:name w:val="Placeholder Text"/>
    <w:basedOn w:val="a0"/>
    <w:uiPriority w:val="99"/>
    <w:semiHidden/>
    <w:rsid w:val="00140C91"/>
    <w:rPr>
      <w:color w:val="808080"/>
    </w:rPr>
  </w:style>
  <w:style w:type="table" w:styleId="a8">
    <w:name w:val="Table Grid"/>
    <w:basedOn w:val="a1"/>
    <w:uiPriority w:val="39"/>
    <w:rsid w:val="006E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7D472D"/>
    <w:pPr>
      <w:spacing w:after="0" w:line="240" w:lineRule="auto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EA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35D"/>
    <w:rPr>
      <w:rFonts w:ascii="Segoe UI" w:hAnsi="Segoe UI" w:cs="Segoe UI"/>
      <w:sz w:val="18"/>
      <w:szCs w:val="18"/>
    </w:rPr>
  </w:style>
  <w:style w:type="paragraph" w:customStyle="1" w:styleId="ad">
    <w:name w:val="шапка с лого"/>
    <w:basedOn w:val="7"/>
    <w:link w:val="ae"/>
    <w:qFormat/>
    <w:rsid w:val="007C1016"/>
    <w:pPr>
      <w:spacing w:before="0"/>
      <w:ind w:right="-709"/>
      <w:jc w:val="right"/>
    </w:pPr>
    <w:rPr>
      <w:rFonts w:ascii="Times New Roman" w:hAnsi="Times New Roman"/>
      <w:i w:val="0"/>
      <w:noProof/>
      <w:color w:val="auto"/>
      <w:sz w:val="20"/>
      <w:lang w:eastAsia="ru-RU"/>
    </w:rPr>
  </w:style>
  <w:style w:type="paragraph" w:customStyle="1" w:styleId="af">
    <w:name w:val="Дата у шапки"/>
    <w:basedOn w:val="a9"/>
    <w:link w:val="af0"/>
    <w:qFormat/>
    <w:rsid w:val="007D472D"/>
    <w:pPr>
      <w:ind w:left="-1134"/>
    </w:pPr>
    <w:rPr>
      <w:rFonts w:cs="Times New Roman"/>
      <w:sz w:val="20"/>
      <w:szCs w:val="20"/>
    </w:rPr>
  </w:style>
  <w:style w:type="character" w:customStyle="1" w:styleId="ae">
    <w:name w:val="шапка с лого Знак"/>
    <w:basedOn w:val="a4"/>
    <w:link w:val="ad"/>
    <w:rsid w:val="007C1016"/>
    <w:rPr>
      <w:rFonts w:ascii="Times New Roman" w:eastAsiaTheme="majorEastAsia" w:hAnsi="Times New Roman" w:cstheme="majorBidi"/>
      <w:iCs/>
      <w:noProof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C10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a">
    <w:name w:val="Без интервала Знак"/>
    <w:basedOn w:val="a0"/>
    <w:link w:val="a9"/>
    <w:uiPriority w:val="1"/>
    <w:rsid w:val="007D472D"/>
    <w:rPr>
      <w:rFonts w:ascii="Times New Roman" w:hAnsi="Times New Roman"/>
    </w:rPr>
  </w:style>
  <w:style w:type="character" w:customStyle="1" w:styleId="af0">
    <w:name w:val="Дата у шапки Знак"/>
    <w:basedOn w:val="aa"/>
    <w:link w:val="af"/>
    <w:rsid w:val="007D472D"/>
    <w:rPr>
      <w:rFonts w:ascii="Times New Roman" w:hAnsi="Times New Roman"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03192"/>
    <w:rPr>
      <w:color w:val="0563C1" w:themeColor="hyperlink"/>
      <w:u w:val="single"/>
    </w:rPr>
  </w:style>
  <w:style w:type="paragraph" w:customStyle="1" w:styleId="af2">
    <w:name w:val="Фирма"/>
    <w:basedOn w:val="a"/>
    <w:qFormat/>
    <w:rsid w:val="00562525"/>
    <w:pPr>
      <w:tabs>
        <w:tab w:val="center" w:pos="4677"/>
        <w:tab w:val="right" w:pos="9355"/>
      </w:tabs>
      <w:suppressAutoHyphens/>
      <w:spacing w:after="0" w:line="240" w:lineRule="auto"/>
      <w:ind w:right="-108"/>
      <w:jc w:val="right"/>
    </w:pPr>
    <w:rPr>
      <w:rFonts w:ascii="Vox Round" w:eastAsia="Times New Roman" w:hAnsi="Vox Round" w:cs="Times New Roman"/>
      <w:b/>
      <w:sz w:val="20"/>
      <w:szCs w:val="20"/>
      <w:lang w:eastAsia="ar-SA"/>
    </w:rPr>
  </w:style>
  <w:style w:type="paragraph" w:customStyle="1" w:styleId="af3">
    <w:name w:val="Микрошрифт редакция"/>
    <w:basedOn w:val="a"/>
    <w:qFormat/>
    <w:rsid w:val="00562525"/>
    <w:pPr>
      <w:tabs>
        <w:tab w:val="center" w:pos="4677"/>
        <w:tab w:val="right" w:pos="9355"/>
      </w:tabs>
      <w:suppressAutoHyphens/>
      <w:spacing w:after="0" w:line="240" w:lineRule="auto"/>
      <w:ind w:right="-108"/>
      <w:jc w:val="right"/>
    </w:pPr>
    <w:rPr>
      <w:rFonts w:ascii="Vox Round" w:eastAsia="Times New Roman" w:hAnsi="Vox Round" w:cs="Times New Roman"/>
      <w:sz w:val="14"/>
      <w:szCs w:val="14"/>
      <w:lang w:eastAsia="ar-SA"/>
    </w:rPr>
  </w:style>
  <w:style w:type="paragraph" w:customStyle="1" w:styleId="3CBD5A742C28424DA5172AD252E32316">
    <w:name w:val="3CBD5A742C28424DA5172AD252E32316"/>
    <w:rsid w:val="00B02C20"/>
    <w:pPr>
      <w:spacing w:after="200" w:line="276" w:lineRule="auto"/>
    </w:pPr>
    <w:rPr>
      <w:rFonts w:eastAsiaTheme="minorEastAsia"/>
      <w:lang w:eastAsia="ru-RU"/>
    </w:rPr>
  </w:style>
  <w:style w:type="paragraph" w:customStyle="1" w:styleId="Default">
    <w:name w:val="Default"/>
    <w:rsid w:val="00375F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B70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Д. А.;Новейший бланк</dc:creator>
  <cp:lastModifiedBy>MaTriK</cp:lastModifiedBy>
  <cp:revision>2</cp:revision>
  <cp:lastPrinted>2022-05-20T02:37:00Z</cp:lastPrinted>
  <dcterms:created xsi:type="dcterms:W3CDTF">2022-06-29T11:02:00Z</dcterms:created>
  <dcterms:modified xsi:type="dcterms:W3CDTF">2022-06-29T11:02:00Z</dcterms:modified>
</cp:coreProperties>
</file>