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6E8C" w14:textId="77777777" w:rsidR="002A1FBC" w:rsidRDefault="00C71009" w:rsidP="002A1FBC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A1FB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.Расчет общего равномерного искусственного освещения (методом светового потока) для цеха с габаритами: </w:t>
      </w:r>
      <w:r w:rsidRPr="002A1FB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× 48 × 12.</w:t>
      </w:r>
    </w:p>
    <w:p w14:paraId="0243B67A" w14:textId="6CC98732" w:rsidR="00D4039A" w:rsidRPr="002A1FBC" w:rsidRDefault="00C71009" w:rsidP="002A1FBC">
      <w:p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Решение.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Используем для освещения цеха металлогалогенные лампы типа ДРИ. Учитывая большую высоту цеха, используем светильники ГСП-18 на одну лампу (n = 1) с защитным углом 15º, расположив их по углам прямоугольника.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Для расчета воспользуемся методом светового потока.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Норма освещенности, создаваемой светильниками общего освещения при комбинированной системе для механических цехов Eн = 200 лк. Площадь цеха S = АВ =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·48 =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3744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(м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). Коэффициент запаса для металлообрабатывающих цехов k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з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1,5. z = 1,15 – коэффициент для точечных источников.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Установим светильники непосредственно на потолке (достаточно большая высота цеха и габариты заготовок предполагают использование в пролетах мостовых кранов).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Тогда рабочая высота подвеса светильников Hр = H – 1 = 12 – 1 = 11 (м), а индекс формы помещения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 = S/(Hр(A + B)) =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3744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/(11(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+ 48)) =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≈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Коэффициенты отражения потолка ρп, стен ρс и рабочей поверхности (пола) ρр равны соответственно 30, 10 и 10 %.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BB734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Д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ля светильника ГСП-18 при i = </w:t>
      </w:r>
      <w:r w:rsidR="00A406BF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="00A406BF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коэффициент использования η = 5</w:t>
      </w:r>
      <w:r w:rsidR="00BB734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="00BB734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%. Для определения минимального количества светильников вдоль длинной стороны помещения (в ряду)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примем, что расстояние от крайних светильников до стен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максимально и равно половине максимального же расстояния между соседними светильниками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: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0,5L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 Тогда при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max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по формуле: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Аmin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A/L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max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A/(1,4H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р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) = </w:t>
      </w:r>
      <w:r w:rsidR="00BB734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/(1,4·11) 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06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 Округляя в большую сторону, получаем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 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. Аналогично определяем минимальное число 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>светильников вдоль короткой стороны помещения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(5):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Вmin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В/L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max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В/(1,4Hр) = 48/(1,4·11) = 3,11. Округляя, получаем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4.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Тогда общее минимальное число светильников N = 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·N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 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·4 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Новые величины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и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(при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0,5L):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A/N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 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/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= 1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(м);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0,5·1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= 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(м);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В/N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48/4 = 12 (м);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0,5·12 = 6 (м). Назначаем более удобные расстояния между светильниками. Вдоль длинной стороны помещения: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1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,00 м; тогда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(A – (N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– 1)L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)/2 = (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78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– (</w:t>
      </w:r>
      <w:r w:rsidR="000D4803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6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– 1)·1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)/2 = 6,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(м). Отношение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/L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А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6,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/1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,0 = 0,</w:t>
      </w:r>
      <w:r w:rsidR="00173D0B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попадает в допустимый диапазон (0,3÷0,5).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Вдоль короткой стороны помещения: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12,0 м; тогда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(В – (N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– 1)L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)/2 = (48 – (4 – 1)·12,0)/2 = 6,0 (м). Отношение 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1В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/L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 = 6,0/12,0 = 0,5 также допустимое.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Подставляя числовые значения всех параметров получим: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Fрасч = 100(200·</w:t>
      </w:r>
      <w:r w:rsidR="008A7F11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3744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·1,5·1,15)/(</w:t>
      </w:r>
      <w:r w:rsidR="008A7F11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·1·5</w:t>
      </w:r>
      <w:r w:rsidR="008A7F11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8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,9) = </w:t>
      </w:r>
      <w:r w:rsidR="004C02E4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91375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(лм).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4C02E4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ыбираем лампу ДРИ-1000 (Fст = 90000 лм).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Отклонение светового потока от расчетного: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ΔF = 100(Fст – Fрасч)/Fрасч = 100(90000 – </w:t>
      </w:r>
      <w:r w:rsidR="000C7F4C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91375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)/</w:t>
      </w:r>
      <w:r w:rsidR="000C7F4C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91375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= – 1,</w:t>
      </w:r>
      <w:r w:rsidR="000C7F4C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5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%. Оно входит в допустимый диапазон (от – 10 до + 20 %).</w:t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Мощность осветительной установки P = P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vertAlign w:val="subscript"/>
        </w:rPr>
        <w:t>л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nN = 1000·1·</w:t>
      </w:r>
      <w:r w:rsidR="000C7F4C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= </w:t>
      </w:r>
      <w:r w:rsidR="000C7F4C"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24</w:t>
      </w: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000 (Вт). Решение можно считать вполне удовлетворительным.</w:t>
      </w:r>
    </w:p>
    <w:p w14:paraId="7E37E0EE" w14:textId="40BD0F62" w:rsidR="002A1FBC" w:rsidRPr="002A1FBC" w:rsidRDefault="002A1FBC" w:rsidP="002A1FBC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3004056F" w14:textId="0C3F8787" w:rsidR="002A1FBC" w:rsidRPr="00AC72FD" w:rsidRDefault="002A1FBC" w:rsidP="002A1FBC">
      <w:pPr>
        <w:spacing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2A1FB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4.</w:t>
      </w:r>
      <w:r w:rsidR="007A73E6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Расчет повторного заземления нулевого защитного проводника (для цеха из п.3)</w:t>
      </w:r>
      <w:r w:rsidR="00AC72F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. Грунт – песок. Измеренное удельное сопротивление грунта ρ изм = 800 Ом * м при нормальной его влажности. Заданное сопротивление заземляющего устройства </w:t>
      </w:r>
      <w:r w:rsidR="00AC72F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en-US"/>
        </w:rPr>
        <w:t>R</w:t>
      </w:r>
      <w:r w:rsidR="00AC72F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з</w:t>
      </w:r>
      <w:r w:rsidR="00AC72F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= 30</w:t>
      </w:r>
      <w:r w:rsidR="00AC72FD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Ом.</w:t>
      </w:r>
    </w:p>
    <w:p w14:paraId="75C50354" w14:textId="557D31F4" w:rsidR="002A1FBC" w:rsidRPr="002A1FBC" w:rsidRDefault="002A1FBC" w:rsidP="002A1FBC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2A1FB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Решение:</w:t>
      </w:r>
    </w:p>
    <w:p w14:paraId="2A38ED36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lastRenderedPageBreak/>
        <w:t>Применяем комбинированный групповой заземлитель из вертикальных электродов и полос связи, размещенных по прямоугольному контуру, расположенному вне здания, отступив от стен по 2 м. Предварительные размеры контура 100х58 м, длина контура - L = 82х2 + 52х2 = 268 м.</w:t>
      </w:r>
    </w:p>
    <w:p w14:paraId="64F0F4A6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В качестве вертикального электрода используем уголки меньшего сечения (из-за легкости их заглубления в песок) - 40х40 мм (эквивалентный диаметр dэкв = 0,95 с = 0,95х0,04 = 0,038 м) длиной l = 3 м, верхний конец которых расположен на глубине h = 0,8 м от поверхности земли.</w:t>
      </w:r>
    </w:p>
    <w:p w14:paraId="0AE681D0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Важным параметром для расчета является удельное электрическое сопротивление земли (грунта) с в месте устройства заземления. Для получения расчетного удельного сопротивления с измеренное значение сизм умножают на коэффициент сезонности ш.</w:t>
      </w:r>
    </w:p>
    <w:p w14:paraId="480EC58E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  <w:u w:val="single"/>
        </w:rPr>
        <w:t>Расчетные удельные сопротивления земли.</w:t>
      </w:r>
    </w:p>
    <w:p w14:paraId="79BDACE1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Для вертикального электрода:</w:t>
      </w:r>
    </w:p>
    <w:p w14:paraId="7C9E1AD6" w14:textId="06F5F945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св = сизмшв = 8</w:t>
      </w:r>
      <w:r>
        <w:rPr>
          <w:rFonts w:asciiTheme="majorHAnsi" w:hAnsiTheme="majorHAnsi" w:cstheme="majorHAnsi"/>
          <w:color w:val="000000"/>
        </w:rPr>
        <w:t>00</w:t>
      </w:r>
      <w:r w:rsidRPr="002A1FBC">
        <w:rPr>
          <w:rFonts w:asciiTheme="majorHAnsi" w:hAnsiTheme="majorHAnsi" w:cstheme="majorHAnsi"/>
          <w:color w:val="000000"/>
        </w:rPr>
        <w:t>х1,3 = 10</w:t>
      </w:r>
      <w:r w:rsidR="007A73E6">
        <w:rPr>
          <w:rFonts w:asciiTheme="majorHAnsi" w:hAnsiTheme="majorHAnsi" w:cstheme="majorHAnsi"/>
          <w:color w:val="000000"/>
        </w:rPr>
        <w:t>40</w:t>
      </w:r>
      <w:r w:rsidRPr="002A1FBC">
        <w:rPr>
          <w:rFonts w:asciiTheme="majorHAnsi" w:hAnsiTheme="majorHAnsi" w:cstheme="majorHAnsi"/>
          <w:color w:val="000000"/>
        </w:rPr>
        <w:t xml:space="preserve"> Ом•м.</w:t>
      </w:r>
    </w:p>
    <w:p w14:paraId="5878818C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br w:type="page"/>
      </w:r>
      <w:r w:rsidRPr="002A1FBC">
        <w:rPr>
          <w:rFonts w:asciiTheme="majorHAnsi" w:hAnsiTheme="majorHAnsi" w:cstheme="majorHAnsi"/>
          <w:color w:val="000000"/>
        </w:rPr>
        <w:lastRenderedPageBreak/>
        <w:t>Коэффициент сезонности шв = 1,3 найден для l = 3 м.</w:t>
      </w:r>
    </w:p>
    <w:p w14:paraId="220EB0CD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Для горизонтального электрода связи:</w:t>
      </w:r>
    </w:p>
    <w:p w14:paraId="28A17341" w14:textId="509913EC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сг = сизмшг = 8</w:t>
      </w:r>
      <w:r w:rsidR="007A73E6">
        <w:rPr>
          <w:rFonts w:asciiTheme="majorHAnsi" w:hAnsiTheme="majorHAnsi" w:cstheme="majorHAnsi"/>
          <w:color w:val="000000"/>
        </w:rPr>
        <w:t>00</w:t>
      </w:r>
      <w:r w:rsidRPr="002A1FBC">
        <w:rPr>
          <w:rFonts w:asciiTheme="majorHAnsi" w:hAnsiTheme="majorHAnsi" w:cstheme="majorHAnsi"/>
          <w:color w:val="000000"/>
        </w:rPr>
        <w:t>х2,0 = 16</w:t>
      </w:r>
      <w:r w:rsidR="007A73E6">
        <w:rPr>
          <w:rFonts w:asciiTheme="majorHAnsi" w:hAnsiTheme="majorHAnsi" w:cstheme="majorHAnsi"/>
          <w:color w:val="000000"/>
        </w:rPr>
        <w:t>00</w:t>
      </w:r>
      <w:r w:rsidRPr="002A1FBC">
        <w:rPr>
          <w:rFonts w:asciiTheme="majorHAnsi" w:hAnsiTheme="majorHAnsi" w:cstheme="majorHAnsi"/>
          <w:color w:val="000000"/>
        </w:rPr>
        <w:t>Ом•м</w:t>
      </w:r>
    </w:p>
    <w:p w14:paraId="54CF42BA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(коэффициент шг = 2,0 для максимальной длины полосы связи - 50 м).</w:t>
      </w:r>
    </w:p>
    <w:p w14:paraId="2E3FC9AA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Тогда:</w:t>
      </w:r>
    </w:p>
    <w:p w14:paraId="60284E68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t = h + (l/2) = 0,8 + (3/2) = 2,3 м.</w:t>
      </w:r>
    </w:p>
    <w:p w14:paraId="0554C8D9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Сопротивление одного вертикального электрода определяем по формуле:</w:t>
      </w:r>
    </w:p>
    <w:p w14:paraId="20A9D0E0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  <w:lang w:val="en-US"/>
        </w:rPr>
      </w:pPr>
      <w:r w:rsidRPr="002A1FBC">
        <w:rPr>
          <w:rFonts w:asciiTheme="majorHAnsi" w:hAnsiTheme="majorHAnsi" w:cstheme="majorHAnsi"/>
          <w:color w:val="000000"/>
          <w:lang w:val="en-US"/>
        </w:rPr>
        <w:t>R</w:t>
      </w:r>
      <w:r w:rsidRPr="002A1FBC">
        <w:rPr>
          <w:rFonts w:asciiTheme="majorHAnsi" w:hAnsiTheme="majorHAnsi" w:cstheme="majorHAnsi"/>
          <w:color w:val="000000"/>
        </w:rPr>
        <w:t>в</w:t>
      </w:r>
      <w:r w:rsidRPr="002A1FBC">
        <w:rPr>
          <w:rFonts w:asciiTheme="majorHAnsi" w:hAnsiTheme="majorHAnsi" w:cstheme="majorHAnsi"/>
          <w:color w:val="000000"/>
          <w:lang w:val="en-US"/>
        </w:rPr>
        <w:t xml:space="preserve"> = 0,366(lg + lg) = 0,366(lg + lg) = 297,6 </w:t>
      </w:r>
      <w:r w:rsidRPr="002A1FBC">
        <w:rPr>
          <w:rFonts w:asciiTheme="majorHAnsi" w:hAnsiTheme="majorHAnsi" w:cstheme="majorHAnsi"/>
          <w:color w:val="000000"/>
        </w:rPr>
        <w:t>Ом</w:t>
      </w:r>
      <w:r w:rsidRPr="002A1FBC">
        <w:rPr>
          <w:rFonts w:asciiTheme="majorHAnsi" w:hAnsiTheme="majorHAnsi" w:cstheme="majorHAnsi"/>
          <w:color w:val="000000"/>
          <w:lang w:val="en-US"/>
        </w:rPr>
        <w:t>.</w:t>
      </w:r>
    </w:p>
    <w:p w14:paraId="2DBEE303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Определяем произведение коэффициента использования вертикальных электродов зв на их количество n по формуле звn = RВ/RЗ = 297,6/30 = 9,9. Находим предварительное число вертикальных заземлителей n - 14.</w:t>
      </w:r>
    </w:p>
    <w:p w14:paraId="0F17C86E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Разделив длину контура на n, найдем предварительное среднее расстояние между вертикальными электродами а = L/n = 268/14 = 19м и отношение а/l = 19/3 = 6,3. Полученное значение во много раз превышает рекомендуемую величину а/l = 3. Таким образом, становятся необходимыми дополнительные мероприятия по выравниванию потенциалов основания. А в этом случае можно расположить заземлители и в ряд (в этом случае четность числа вертикальных электродов совершенно не обязательна). При размещении вертикальных электродов в ряд ближайшее к 9,9 значение звn равно 10,50, что соответствует а/l = 2. n - 14.). При этом длина ряда (и горизонтальной полосы связи) равна:</w:t>
      </w:r>
    </w:p>
    <w:p w14:paraId="1E70CB60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L = а(n - 1) = 2l(n - 1) = 2*3(14 - 1) = 78 м.</w:t>
      </w:r>
    </w:p>
    <w:p w14:paraId="6836EA2E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Ряд будет расположен, как это и рекомендуется ПУЭ, на месте ввода линии электропитания в здание. Коэффициент использования вертикальных электродов (при а/l = 2 и n = 14) зв = 0,708.</w:t>
      </w:r>
    </w:p>
    <w:p w14:paraId="1DC2CB6B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lastRenderedPageBreak/>
        <w:t>В качестве горизонтального электрода связи используем стальную полосу шириной b = 0,025 м. Длина полосы равна периметру контура: L = 268 м. Сопротивление полосы связи:</w:t>
      </w:r>
    </w:p>
    <w:p w14:paraId="55028024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Rг = 0,366lg = 14,981 м.</w:t>
      </w:r>
    </w:p>
    <w:p w14:paraId="5BFACEBA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jc w:val="center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электрод горизонтальный заземлитель</w:t>
      </w:r>
    </w:p>
    <w:p w14:paraId="3FD993C1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Находим значение коэффициента использования горизонтальной полосы связи (при расположении вертикальных электродов в ряд при а/l = 2). При n = 14 &gt; зг = 0,826.</w:t>
      </w:r>
    </w:p>
    <w:p w14:paraId="19063951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Результирующее сопротивление искусственного заземлителя определяем по формуле:</w:t>
      </w:r>
    </w:p>
    <w:p w14:paraId="1ED1A8FA" w14:textId="77777777" w:rsidR="002A1FBC" w:rsidRPr="002A1FBC" w:rsidRDefault="002A1FBC" w:rsidP="002A1FBC">
      <w:pPr>
        <w:pStyle w:val="a3"/>
        <w:shd w:val="clear" w:color="auto" w:fill="FFFFFF"/>
        <w:spacing w:before="0" w:beforeAutospacing="0" w:after="285" w:afterAutospacing="0" w:line="360" w:lineRule="auto"/>
        <w:rPr>
          <w:rFonts w:asciiTheme="majorHAnsi" w:hAnsiTheme="majorHAnsi" w:cstheme="majorHAnsi"/>
          <w:color w:val="000000"/>
        </w:rPr>
      </w:pPr>
      <w:r w:rsidRPr="002A1FBC">
        <w:rPr>
          <w:rFonts w:asciiTheme="majorHAnsi" w:hAnsiTheme="majorHAnsi" w:cstheme="majorHAnsi"/>
          <w:color w:val="000000"/>
        </w:rPr>
        <w:t>Rи = RвRг/(Rвзг + Rгnзв) = 297,6х14,981/(297,6х0,826 + 14,981х14х0,708) = 11,306 Ом.</w:t>
      </w:r>
    </w:p>
    <w:p w14:paraId="682BD23B" w14:textId="77777777" w:rsidR="002A1FBC" w:rsidRPr="002A1FBC" w:rsidRDefault="002A1FBC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2A1FBC" w:rsidRPr="002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09"/>
    <w:rsid w:val="000C7F4C"/>
    <w:rsid w:val="000D4803"/>
    <w:rsid w:val="00173D0B"/>
    <w:rsid w:val="002A1FBC"/>
    <w:rsid w:val="004C02E4"/>
    <w:rsid w:val="007A73E6"/>
    <w:rsid w:val="008A7F11"/>
    <w:rsid w:val="00A406BF"/>
    <w:rsid w:val="00AC72FD"/>
    <w:rsid w:val="00BB734B"/>
    <w:rsid w:val="00C71009"/>
    <w:rsid w:val="00D4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7EFE"/>
  <w15:chartTrackingRefBased/>
  <w15:docId w15:val="{EEFB62EF-AECF-43BF-90C6-2EC8076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2022-01-08T12:05:00Z</dcterms:created>
  <dcterms:modified xsi:type="dcterms:W3CDTF">2022-01-08T14:47:00Z</dcterms:modified>
</cp:coreProperties>
</file>