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D143" w14:textId="77777777" w:rsidR="001865AC" w:rsidRPr="00CA5320" w:rsidRDefault="001865AC" w:rsidP="001865AC">
      <w:pPr>
        <w:spacing w:after="0"/>
        <w:ind w:right="566"/>
        <w:jc w:val="center"/>
        <w:rPr>
          <w:rFonts w:ascii="Tahoma" w:hAnsi="Tahoma" w:cs="Tahoma"/>
          <w:b/>
          <w:color w:val="000000"/>
          <w:sz w:val="16"/>
          <w:szCs w:val="16"/>
        </w:rPr>
      </w:pPr>
    </w:p>
    <w:p w14:paraId="3B86F419" w14:textId="77777777" w:rsidR="001865AC" w:rsidRPr="00CA5320" w:rsidRDefault="001865AC" w:rsidP="001865AC">
      <w:pPr>
        <w:spacing w:after="0"/>
        <w:ind w:right="566"/>
        <w:rPr>
          <w:rFonts w:ascii="Tahoma" w:hAnsi="Tahoma" w:cs="Tahoma"/>
          <w:color w:val="000000"/>
          <w:sz w:val="16"/>
          <w:szCs w:val="16"/>
        </w:rPr>
      </w:pPr>
    </w:p>
    <w:p w14:paraId="434F2731" w14:textId="590859C2" w:rsidR="001865AC" w:rsidRPr="00CA5320" w:rsidRDefault="001865AC" w:rsidP="001865AC">
      <w:pPr>
        <w:tabs>
          <w:tab w:val="left" w:pos="8647"/>
        </w:tabs>
        <w:spacing w:after="0"/>
        <w:ind w:right="566"/>
        <w:rPr>
          <w:rFonts w:ascii="Tahoma" w:hAnsi="Tahoma" w:cs="Tahoma"/>
          <w:color w:val="000000"/>
          <w:sz w:val="16"/>
          <w:szCs w:val="16"/>
        </w:rPr>
      </w:pPr>
      <w:r w:rsidRPr="00CA5320">
        <w:rPr>
          <w:rFonts w:ascii="Tahoma" w:hAnsi="Tahoma" w:cs="Tahoma"/>
          <w:color w:val="000000"/>
          <w:sz w:val="16"/>
          <w:szCs w:val="16"/>
        </w:rPr>
        <w:t>г. Москва</w:t>
      </w:r>
      <w:r w:rsidRPr="00CA5320">
        <w:rPr>
          <w:rFonts w:ascii="Tahoma" w:hAnsi="Tahoma" w:cs="Tahoma"/>
          <w:color w:val="000000"/>
          <w:sz w:val="16"/>
          <w:szCs w:val="16"/>
        </w:rPr>
        <w:tab/>
      </w:r>
      <w:sdt>
        <w:sdtPr>
          <w:rPr>
            <w:rFonts w:ascii="Tahoma" w:hAnsi="Tahoma" w:cs="Tahoma"/>
            <w:color w:val="000000"/>
            <w:sz w:val="16"/>
            <w:szCs w:val="16"/>
          </w:rPr>
          <w:id w:val="1474327895"/>
          <w:placeholder>
            <w:docPart w:val="DefaultPlaceholder_-1854013440"/>
          </w:placeholder>
          <w:showingPlcHdr/>
          <w:text/>
        </w:sdtPr>
        <w:sdtEndPr/>
        <w:sdtContent>
          <w:r w:rsidR="00AC26CF" w:rsidRPr="002628D8">
            <w:rPr>
              <w:rStyle w:val="a7"/>
            </w:rPr>
            <w:t>Место для ввода текста.</w:t>
          </w:r>
        </w:sdtContent>
      </w:sdt>
    </w:p>
    <w:p w14:paraId="6C3AFE88" w14:textId="77777777" w:rsidR="00887FCE" w:rsidRPr="007B12D8" w:rsidRDefault="00887FCE" w:rsidP="00887FCE">
      <w:pPr>
        <w:spacing w:after="0"/>
        <w:ind w:right="566"/>
        <w:rPr>
          <w:rFonts w:ascii="Tahoma" w:hAnsi="Tahoma" w:cs="Tahoma"/>
          <w:color w:val="000000"/>
          <w:sz w:val="16"/>
          <w:szCs w:val="16"/>
        </w:rPr>
      </w:pPr>
    </w:p>
    <w:p w14:paraId="57685C29" w14:textId="77777777" w:rsidR="00A81079" w:rsidRDefault="00A81079" w:rsidP="00A8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ТЕХНИЧЕСКОЕ ЗАДАНИЕ НА РАЗРАБОТКУ </w:t>
      </w:r>
    </w:p>
    <w:p w14:paraId="17EF4E4F" w14:textId="38209526" w:rsidR="00A81079" w:rsidRDefault="00326166" w:rsidP="00A8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РАБОЧЕЙ ДОКУМЕНТАЦИИ ПО РАЗДЕЛУ </w:t>
      </w:r>
      <w:r w:rsidRPr="00326166">
        <w:rPr>
          <w:rFonts w:asciiTheme="majorHAnsi" w:hAnsiTheme="majorHAnsi" w:cstheme="minorHAnsi"/>
          <w:b/>
          <w:bCs/>
        </w:rPr>
        <w:t xml:space="preserve">СОТ, СКС, СОУЭ, </w:t>
      </w:r>
      <w:proofErr w:type="gramStart"/>
      <w:r w:rsidRPr="00326166">
        <w:rPr>
          <w:rFonts w:asciiTheme="majorHAnsi" w:hAnsiTheme="majorHAnsi" w:cstheme="minorHAnsi"/>
          <w:b/>
          <w:bCs/>
        </w:rPr>
        <w:t>САПС,СКУД</w:t>
      </w:r>
      <w:proofErr w:type="gramEnd"/>
      <w:r w:rsidRPr="00326166">
        <w:rPr>
          <w:rFonts w:asciiTheme="majorHAnsi" w:hAnsiTheme="majorHAnsi" w:cstheme="minorHAnsi"/>
          <w:b/>
          <w:bCs/>
        </w:rPr>
        <w:t>,ОС.</w:t>
      </w:r>
    </w:p>
    <w:p w14:paraId="54CFB512" w14:textId="6D18D57D" w:rsidR="00326166" w:rsidRDefault="00326166" w:rsidP="00326166">
      <w:pPr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7561"/>
      </w:tblGrid>
      <w:tr w:rsidR="00A81079" w14:paraId="7A21311F" w14:textId="77777777" w:rsidTr="00A81079">
        <w:trPr>
          <w:trHeight w:val="118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7F22" w14:textId="77777777" w:rsidR="00A81079" w:rsidRDefault="00A81079">
            <w:pPr>
              <w:spacing w:after="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Цель работы: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23E1" w14:textId="77777777" w:rsidR="00A81079" w:rsidRDefault="00A81079">
            <w:pPr>
              <w:spacing w:after="0"/>
              <w:ind w:right="102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Корректировка рабочей документации, ее защита и сопровождение в Департаменте здравоохранения города Москвы</w:t>
            </w:r>
          </w:p>
        </w:tc>
      </w:tr>
      <w:tr w:rsidR="00A81079" w14:paraId="11009FD7" w14:textId="77777777" w:rsidTr="00A81079">
        <w:trPr>
          <w:trHeight w:val="118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6FEA" w14:textId="77777777" w:rsidR="00A81079" w:rsidRDefault="00A81079">
            <w:pPr>
              <w:spacing w:after="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Объем работ/ товаров/ услуг: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5561" w14:textId="77777777" w:rsidR="00A81079" w:rsidRDefault="00A81079">
            <w:pPr>
              <w:spacing w:after="0"/>
              <w:ind w:right="102"/>
              <w:jc w:val="both"/>
              <w:rPr>
                <w:rFonts w:ascii="Tahoma" w:hAnsi="Tahoma" w:cs="Tahoma"/>
                <w:b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 xml:space="preserve">Исполнитель разрабатывает стадию Р с возможностью выделения из нее стадии П. </w:t>
            </w:r>
          </w:p>
          <w:p w14:paraId="733816E5" w14:textId="77777777" w:rsidR="00A81079" w:rsidRDefault="00A81079">
            <w:pPr>
              <w:spacing w:after="0"/>
              <w:ind w:right="102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 xml:space="preserve">Корректировку раздела выполнить в соответствии с новыми планировочными решениями и типовыми решениями по расстановки мебели.   </w:t>
            </w:r>
          </w:p>
          <w:p w14:paraId="49D332EC" w14:textId="77777777" w:rsidR="00A81079" w:rsidRDefault="00A81079">
            <w:pPr>
              <w:spacing w:after="0"/>
              <w:ind w:right="102"/>
              <w:jc w:val="both"/>
              <w:rPr>
                <w:rFonts w:ascii="Tahoma" w:hAnsi="Tahoma" w:cs="Tahoma"/>
                <w:b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16"/>
                <w:sz w:val="16"/>
                <w:szCs w:val="16"/>
                <w:lang w:eastAsia="en-US"/>
              </w:rPr>
              <w:t>Проектную документацию выполнить в соответствии со следующими нормативами:</w:t>
            </w:r>
          </w:p>
          <w:p w14:paraId="46556F83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Федеральный закон РФ от 21 ноября 2011г. №323-ФЗ «Об основах охраны здоровья граждан Российской Федерации».</w:t>
            </w:r>
          </w:p>
          <w:p w14:paraId="56A3BE05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Федеральный закон РФ от 30 декабря 2009г. №384-ФЗ «Технический регламент о безопасности зданий и сооружений».</w:t>
            </w:r>
          </w:p>
          <w:p w14:paraId="62BD9FF4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Федеральный закон РФ от 27 декабря 2002г. № 184-ФЗ "О техническом регулировании".</w:t>
            </w:r>
          </w:p>
          <w:p w14:paraId="1FAE4130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Федеральный закон РФ от 30 марта 1999г. № 52-ФЗ "О санитарно-эпидемиологическом благополучии населения" (с изменениями и дополнениями).</w:t>
            </w:r>
          </w:p>
          <w:p w14:paraId="7B079757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Постановление правительства РФ №87 от 16 февраля 2008г «О составе разделов проектной документации и требованиях к их содержанию».</w:t>
            </w:r>
          </w:p>
          <w:p w14:paraId="6D45DAB1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Постановление Правительства РФ от 2009 года № 1148 «О порядке хранения наркотических средств, психотропных веществ и их прекурсоров».</w:t>
            </w:r>
          </w:p>
          <w:p w14:paraId="2BE39C55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ГОСТ Р 52539-06 "Чистота воздуха в лечебных учреждениях. Общие требования".</w:t>
            </w:r>
          </w:p>
          <w:p w14:paraId="55F12F3C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ГОСТ 30494-2011 "Здания жилые и общественные. Параметры микроклимата в помещениях".</w:t>
            </w:r>
          </w:p>
          <w:p w14:paraId="20AE0024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ГОСТ 27570.0-87 (МЭК 335-1-76) "Безопасность бытовых и аналогичных электрических приборов. Общие требования и методы испытаний".</w:t>
            </w:r>
          </w:p>
          <w:p w14:paraId="4E483BC5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ГОСТ 12.1.007-76 "Вредные вещества, классификация и общие требования безопасности".</w:t>
            </w:r>
          </w:p>
          <w:p w14:paraId="4429D47A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СП 118.13330.2012 «Общественные здания и сооружения».</w:t>
            </w:r>
          </w:p>
          <w:p w14:paraId="13C912FB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СН 4557-88 "Санитарные нормы ультрафиолетового излучения в производственных помещениях". (СПРАВОЧНО)</w:t>
            </w:r>
          </w:p>
          <w:p w14:paraId="23E9E5AD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СН 3057-84 "Санитарные нормы допустимого шума, создаваемого изделиями медицинской техники в помещениях лечебно-профилактических учреждений".</w:t>
            </w:r>
          </w:p>
          <w:p w14:paraId="5F1CE40E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СанПиН 5804-91 "Санитарные нормы и правила устройства и эксплуатации лазеров".</w:t>
            </w:r>
          </w:p>
          <w:p w14:paraId="7265CE7D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МУ 4425-87 "Санитарно-гигиенический контроль систем вентиляции производственных помещений.</w:t>
            </w:r>
          </w:p>
          <w:p w14:paraId="46AF96B5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СП 118.13330.2012 "Общественные здания и сооружения" (</w:t>
            </w:r>
            <w:proofErr w:type="gramStart"/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актуализирован-ная</w:t>
            </w:r>
            <w:proofErr w:type="gramEnd"/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 xml:space="preserve"> редакция СНиП 31-06-2009).</w:t>
            </w:r>
          </w:p>
          <w:p w14:paraId="59357CFD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СП 59.13330.2016 "Доступность зданий и сооружений для маломобильных групп населения".</w:t>
            </w:r>
          </w:p>
          <w:p w14:paraId="7408CA94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СП 35-103-2001 Свод правил по строительству "Общественные здания и сооружения, доступные маломобильным посетителям".</w:t>
            </w:r>
          </w:p>
          <w:p w14:paraId="10507359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Р 78.36.032-2013</w:t>
            </w: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ab/>
              <w:t>"Инженерно-техническая укрепленность и оснащение техническими средствами охраны объектов, квартир и МХИГ, принимаемых под централизованную охрану подразделениями вневедомственной охраны.".</w:t>
            </w:r>
          </w:p>
          <w:p w14:paraId="7965E03D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СанПиН 2.4.2.2821-10 «Санитарно-эпидемиологические требования к условиям и организации обучения в общеобразовательных учреждениях».</w:t>
            </w:r>
          </w:p>
          <w:p w14:paraId="54588C3B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СанПиН 2.2.4.548-96 "Гигиенические требования к микроклимату производственных помещений".</w:t>
            </w:r>
          </w:p>
          <w:p w14:paraId="640887E0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СН 2.2.4/2.1.8.562-96 "Шум на рабочих местах, в помещениях жилых общественных зданий и на территории жилой застройки".</w:t>
            </w:r>
          </w:p>
          <w:p w14:paraId="3651916A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СН 2.2.4/2.1.8.566-96 "Производственная вибрация, вибрация в помещениях жилых и общественных зданий".</w:t>
            </w:r>
          </w:p>
          <w:p w14:paraId="72445EB4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 xml:space="preserve">СанПиН 2.1.2.729-99 "Полимерные и </w:t>
            </w:r>
            <w:proofErr w:type="spellStart"/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полимеросодержащие</w:t>
            </w:r>
            <w:proofErr w:type="spellEnd"/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 xml:space="preserve"> строительные материалы, изделия и конструкции. Гигиенические требования безопасности".</w:t>
            </w:r>
          </w:p>
          <w:p w14:paraId="43F21F5E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СП 1.1.1058-01 "Организация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мероприятий".</w:t>
            </w:r>
          </w:p>
          <w:p w14:paraId="3AAA3C47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СанПиН 2.1.4.1074-01 "Питьевая вода. Гигиенические требования к качеству воды централизованных систем питьевого водоснабжения. Контроль качества".</w:t>
            </w:r>
          </w:p>
          <w:p w14:paraId="2FD7558C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lastRenderedPageBreak/>
              <w:t>СанПиН 2.2.1/2.1.1.1076-01 "Гигиенические требования к инсоляции и солнцезащите помещений жилых и общественных зданий и территорий".</w:t>
            </w:r>
          </w:p>
          <w:p w14:paraId="72F9A8F5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 xml:space="preserve">СанПиН 2.3.6.1079-01 «Санитарно-эпидемиологические требования к организации общественного питания, изготовлению </w:t>
            </w:r>
            <w:proofErr w:type="spellStart"/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оборотоспособности</w:t>
            </w:r>
            <w:proofErr w:type="spellEnd"/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 xml:space="preserve"> в них пищевых продуктов и продовольственного сырья».</w:t>
            </w:r>
          </w:p>
          <w:p w14:paraId="6ED3BBAF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СанПиН 2.1.3.2630-10 «Санитарно-эпидемиологические требования к организациям, осуществляющим медицинскую деятельность».</w:t>
            </w:r>
          </w:p>
          <w:p w14:paraId="4BD40C01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СанПиН 2.1.7.2790-10 «Санитарно-эпидемиологические требования к обращению с медицинскими отходами».</w:t>
            </w:r>
          </w:p>
          <w:p w14:paraId="20DD5DB4" w14:textId="77777777" w:rsidR="00A81079" w:rsidRDefault="00A81079" w:rsidP="00A81079">
            <w:pPr>
              <w:numPr>
                <w:ilvl w:val="2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Пособие по проектированию учреждений здравоохранения (СНиП 2.08.02-89).</w:t>
            </w:r>
          </w:p>
          <w:p w14:paraId="676085F9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СанПиН 2.2.1/2.1.1.1200-03 "Санитарно-защитные зоны и санитарная классификация предприятий, сооружений и иных объектов" (новая редакция).</w:t>
            </w:r>
          </w:p>
          <w:p w14:paraId="7D009B83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СанПиН 2.2.1/2.1.1.1278-03 «Гигиенические требования к естественном, искусственному и совмещенному освещению жилых и общественных зданий».</w:t>
            </w:r>
          </w:p>
          <w:p w14:paraId="1B5AECAC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ГН 2.2.5.1313-03 "Предельно допустимые концентрации вредных веществ в воздухе рабочей зоны".</w:t>
            </w:r>
          </w:p>
          <w:p w14:paraId="0A365489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СанПиН 2.2.4.3359-16 "Санитарно-эпидемиологические требования к физическим факторам на рабочих местах".</w:t>
            </w:r>
          </w:p>
          <w:p w14:paraId="6155BB46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Р 3.5.1904-04 "Использование ультрафиолетового бактерицидного излучения для обеззараживания воздуха в помещениях".</w:t>
            </w:r>
          </w:p>
          <w:p w14:paraId="30FE4C6A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СанПиН 2.2.0.555-96 "Гигиенические требования к условиям труда женщин".</w:t>
            </w:r>
          </w:p>
          <w:p w14:paraId="26C64C23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СП 30.13330.2012 "Внутренний водопровод и канализация зданий".</w:t>
            </w:r>
          </w:p>
          <w:p w14:paraId="20639516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СП 42.13330.2010 "Градостроительство. Планировка и застройка городских и сельских поселений".</w:t>
            </w:r>
          </w:p>
          <w:p w14:paraId="275B3394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Градостроительный кодекс Российской Федерации от 29 декабря 2004 г. № 190-ФЗ.</w:t>
            </w:r>
          </w:p>
          <w:p w14:paraId="70D66C49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СП 60.13330.2012 "Отопление, вентиляция, кондиционирование воздуха. Актуализированная редакция СНиП 41-01-2003 ".</w:t>
            </w:r>
          </w:p>
          <w:p w14:paraId="6D051D36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 w:hanging="425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Пособие 5.91 к СНиП 2.04.05-91 "Размещение вентиляционного оборудования".</w:t>
            </w:r>
          </w:p>
          <w:p w14:paraId="783E81A5" w14:textId="77777777" w:rsidR="00A81079" w:rsidRDefault="00A81079" w:rsidP="00A81079">
            <w:pPr>
              <w:numPr>
                <w:ilvl w:val="0"/>
                <w:numId w:val="12"/>
              </w:numPr>
              <w:spacing w:after="0"/>
              <w:ind w:left="467" w:right="102"/>
              <w:jc w:val="both"/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color w:val="000000"/>
                <w:kern w:val="16"/>
                <w:sz w:val="16"/>
                <w:szCs w:val="16"/>
                <w:lang w:eastAsia="en-US"/>
              </w:rPr>
              <w:t>Отраслевой стандарт оснащения медицинских организаций государственной системы здравоохранения города Москвы, оказывающих первичную медико-санитарную помощь, в части обеспечения использования сервисов ЕМИАС</w:t>
            </w:r>
          </w:p>
        </w:tc>
      </w:tr>
      <w:tr w:rsidR="00A81079" w14:paraId="7F0436C5" w14:textId="77777777" w:rsidTr="00A81079">
        <w:trPr>
          <w:trHeight w:val="118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A92F" w14:textId="77777777" w:rsidR="00A81079" w:rsidRDefault="00A81079">
            <w:pPr>
              <w:spacing w:after="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lastRenderedPageBreak/>
              <w:t>Предоставляемая исходная документация: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651D" w14:textId="77777777" w:rsidR="00A81079" w:rsidRDefault="00A81079" w:rsidP="00A81079">
            <w:pPr>
              <w:pStyle w:val="af4"/>
              <w:numPr>
                <w:ilvl w:val="0"/>
                <w:numId w:val="13"/>
              </w:numPr>
              <w:spacing w:after="0"/>
              <w:ind w:right="175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Раздел АР</w:t>
            </w:r>
          </w:p>
          <w:p w14:paraId="31ED7DEA" w14:textId="32392598" w:rsidR="00A81079" w:rsidRPr="00326166" w:rsidRDefault="00326166" w:rsidP="00326166">
            <w:pPr>
              <w:pStyle w:val="af4"/>
              <w:numPr>
                <w:ilvl w:val="0"/>
                <w:numId w:val="13"/>
              </w:numPr>
              <w:spacing w:after="0"/>
              <w:ind w:right="175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Раздел </w:t>
            </w:r>
            <w:proofErr w:type="gramStart"/>
            <w:r>
              <w:rPr>
                <w:rFonts w:ascii="Tahoma" w:hAnsi="Tahoma" w:cs="Tahoma"/>
                <w:sz w:val="16"/>
                <w:szCs w:val="16"/>
                <w:lang w:eastAsia="en-US"/>
              </w:rPr>
              <w:t>СОТ,СКС</w:t>
            </w:r>
            <w:proofErr w:type="gramEnd"/>
            <w:r>
              <w:rPr>
                <w:rFonts w:ascii="Tahoma" w:hAnsi="Tahoma" w:cs="Tahoma"/>
                <w:sz w:val="16"/>
                <w:szCs w:val="16"/>
                <w:lang w:eastAsia="en-US"/>
              </w:rPr>
              <w:t>,СОУЭ,САПС,СКУД,ОС</w:t>
            </w:r>
          </w:p>
        </w:tc>
      </w:tr>
      <w:tr w:rsidR="00A81079" w14:paraId="0A947F28" w14:textId="77777777" w:rsidTr="00A81079">
        <w:trPr>
          <w:trHeight w:val="93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2FAE" w14:textId="77777777" w:rsidR="00A81079" w:rsidRDefault="00A81079">
            <w:pPr>
              <w:spacing w:after="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Форма представления проектной документации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19D3" w14:textId="77777777" w:rsidR="00A81079" w:rsidRDefault="00A81079">
            <w:pPr>
              <w:spacing w:after="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1) Пояснительную записку и спецификацию </w:t>
            </w:r>
            <w:proofErr w:type="gramStart"/>
            <w:r>
              <w:rPr>
                <w:rFonts w:ascii="Tahoma" w:hAnsi="Tahoma" w:cs="Tahoma"/>
                <w:sz w:val="16"/>
                <w:szCs w:val="16"/>
                <w:lang w:eastAsia="en-US"/>
              </w:rPr>
              <w:t>оборудования  предоставить</w:t>
            </w:r>
            <w:proofErr w:type="gramEnd"/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в формате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n-US"/>
              </w:rPr>
              <w:t>doc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. </w:t>
            </w:r>
            <w:proofErr w:type="gramStart"/>
            <w:r>
              <w:rPr>
                <w:rFonts w:ascii="Tahoma" w:hAnsi="Tahoma" w:cs="Tahoma"/>
                <w:sz w:val="16"/>
                <w:szCs w:val="16"/>
                <w:lang w:eastAsia="en-US"/>
              </w:rPr>
              <w:t>В случае применения специализированной программы,</w:t>
            </w:r>
            <w:proofErr w:type="gramEnd"/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указать номер ее лицензии.</w:t>
            </w:r>
          </w:p>
          <w:p w14:paraId="7AFB97E7" w14:textId="77777777" w:rsidR="00A81079" w:rsidRDefault="00A81079">
            <w:pPr>
              <w:spacing w:after="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2) Графическая часть в формате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n-US"/>
              </w:rPr>
              <w:t>dwg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n-US"/>
              </w:rPr>
              <w:t>.</w:t>
            </w:r>
          </w:p>
          <w:p w14:paraId="20FF7A9F" w14:textId="77777777" w:rsidR="00A81079" w:rsidRDefault="00A81079">
            <w:pPr>
              <w:spacing w:after="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3) Текстовая часть в формате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n-US"/>
              </w:rPr>
              <w:t>doc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n-US"/>
              </w:rPr>
              <w:t>.</w:t>
            </w:r>
          </w:p>
          <w:p w14:paraId="040FE96D" w14:textId="77777777" w:rsidR="00A81079" w:rsidRDefault="00A81079">
            <w:pPr>
              <w:spacing w:after="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4) Форма выдачи задания и спецификации </w:t>
            </w:r>
            <w:r>
              <w:rPr>
                <w:rFonts w:ascii="Tahoma" w:hAnsi="Tahoma" w:cs="Tahoma"/>
                <w:sz w:val="16"/>
                <w:szCs w:val="16"/>
                <w:lang w:val="en-US" w:eastAsia="en-US"/>
              </w:rPr>
              <w:t>xlsx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.</w:t>
            </w:r>
          </w:p>
          <w:p w14:paraId="717AAEE5" w14:textId="77777777" w:rsidR="00A81079" w:rsidRDefault="00A81079">
            <w:pPr>
              <w:spacing w:after="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Все части </w:t>
            </w:r>
            <w:proofErr w:type="gramStart"/>
            <w:r>
              <w:rPr>
                <w:rFonts w:ascii="Tahoma" w:hAnsi="Tahoma" w:cs="Tahoma"/>
                <w:sz w:val="16"/>
                <w:szCs w:val="16"/>
                <w:lang w:eastAsia="en-US"/>
              </w:rPr>
              <w:t>проекта(</w:t>
            </w:r>
            <w:proofErr w:type="gramEnd"/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за исключением </w:t>
            </w:r>
            <w:r>
              <w:rPr>
                <w:rFonts w:ascii="Tahoma" w:hAnsi="Tahoma" w:cs="Tahoma"/>
                <w:sz w:val="16"/>
                <w:szCs w:val="16"/>
                <w:lang w:val="en-US" w:eastAsia="en-US"/>
              </w:rPr>
              <w:t>xlsx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)  должны быть продублированы в формат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n-US"/>
              </w:rPr>
              <w:t>pdf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n-US"/>
              </w:rPr>
              <w:t>.</w:t>
            </w:r>
          </w:p>
        </w:tc>
      </w:tr>
      <w:tr w:rsidR="00A81079" w14:paraId="476040C5" w14:textId="77777777" w:rsidTr="00A81079">
        <w:trPr>
          <w:trHeight w:val="118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CDA9" w14:textId="77777777" w:rsidR="00A81079" w:rsidRDefault="00A81079">
            <w:pPr>
              <w:spacing w:after="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Требования к оформлению</w:t>
            </w:r>
          </w:p>
          <w:p w14:paraId="6784CC12" w14:textId="77777777" w:rsidR="00A81079" w:rsidRDefault="00A81079">
            <w:pPr>
              <w:spacing w:after="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В разработке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BC28" w14:textId="77777777" w:rsidR="00A81079" w:rsidRDefault="00A81079">
            <w:pPr>
              <w:spacing w:after="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См. Приложение №1.1 «Оформление выпускаемой документации»</w:t>
            </w:r>
          </w:p>
        </w:tc>
      </w:tr>
      <w:tr w:rsidR="00A81079" w14:paraId="044CBA17" w14:textId="77777777" w:rsidTr="00A81079">
        <w:trPr>
          <w:trHeight w:val="118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9151" w14:textId="77777777" w:rsidR="00A81079" w:rsidRDefault="00A81079">
            <w:pPr>
              <w:spacing w:after="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Требования к документации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C2C5" w14:textId="77777777" w:rsidR="00A81079" w:rsidRDefault="00A81079">
            <w:pPr>
              <w:spacing w:after="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Передать документацию в электронном виде.</w:t>
            </w:r>
          </w:p>
        </w:tc>
      </w:tr>
    </w:tbl>
    <w:p w14:paraId="36FA2819" w14:textId="77777777" w:rsidR="00521C25" w:rsidRDefault="00521C25" w:rsidP="00B57511">
      <w:pPr>
        <w:rPr>
          <w:rFonts w:ascii="Tahoma" w:hAnsi="Tahoma" w:cs="Tahoma"/>
          <w:sz w:val="16"/>
          <w:szCs w:val="16"/>
          <w:lang w:eastAsia="en-US"/>
        </w:rPr>
      </w:pPr>
    </w:p>
    <w:p w14:paraId="19094BCA" w14:textId="77777777" w:rsidR="00521C25" w:rsidRDefault="00521C25" w:rsidP="00B57511">
      <w:pPr>
        <w:rPr>
          <w:rFonts w:ascii="Tahoma" w:hAnsi="Tahoma" w:cs="Tahoma"/>
          <w:sz w:val="16"/>
          <w:szCs w:val="16"/>
          <w:lang w:eastAsia="en-US"/>
        </w:rPr>
      </w:pPr>
    </w:p>
    <w:p w14:paraId="542805E3" w14:textId="77777777" w:rsidR="00521C25" w:rsidRDefault="00521C25" w:rsidP="00B57511">
      <w:pPr>
        <w:rPr>
          <w:rFonts w:ascii="Tahoma" w:hAnsi="Tahoma" w:cs="Tahoma"/>
          <w:sz w:val="16"/>
          <w:szCs w:val="16"/>
          <w:lang w:eastAsia="en-US"/>
        </w:rPr>
      </w:pPr>
    </w:p>
    <w:p w14:paraId="4A8C10DE" w14:textId="77777777" w:rsidR="00521C25" w:rsidRDefault="00521C25" w:rsidP="00B57511">
      <w:pPr>
        <w:rPr>
          <w:rFonts w:ascii="Tahoma" w:hAnsi="Tahoma" w:cs="Tahoma"/>
          <w:sz w:val="16"/>
          <w:szCs w:val="16"/>
          <w:lang w:eastAsia="en-US"/>
        </w:rPr>
      </w:pPr>
    </w:p>
    <w:p w14:paraId="5079F33D" w14:textId="49AACCB0" w:rsidR="001F6AC1" w:rsidRPr="00B57511" w:rsidRDefault="001F6AC1" w:rsidP="00AC26CF">
      <w:pPr>
        <w:tabs>
          <w:tab w:val="left" w:pos="9495"/>
        </w:tabs>
        <w:spacing w:after="0"/>
        <w:ind w:right="567"/>
        <w:rPr>
          <w:rFonts w:ascii="Tahoma" w:hAnsi="Tahoma" w:cs="Tahoma"/>
          <w:color w:val="000000"/>
          <w:sz w:val="16"/>
          <w:szCs w:val="16"/>
        </w:rPr>
      </w:pPr>
    </w:p>
    <w:sectPr w:rsidR="001F6AC1" w:rsidRPr="00B57511" w:rsidSect="00A51851">
      <w:headerReference w:type="default" r:id="rId7"/>
      <w:pgSz w:w="11906" w:h="16838"/>
      <w:pgMar w:top="426" w:right="282" w:bottom="1276" w:left="709" w:header="15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2F684" w14:textId="77777777" w:rsidR="007F701E" w:rsidRDefault="007F701E">
      <w:pPr>
        <w:spacing w:after="0" w:line="240" w:lineRule="auto"/>
      </w:pPr>
      <w:r>
        <w:separator/>
      </w:r>
    </w:p>
  </w:endnote>
  <w:endnote w:type="continuationSeparator" w:id="0">
    <w:p w14:paraId="21AE7AFE" w14:textId="77777777" w:rsidR="007F701E" w:rsidRDefault="007F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3B8E8" w14:textId="77777777" w:rsidR="007F701E" w:rsidRDefault="007F701E">
      <w:pPr>
        <w:spacing w:after="0" w:line="240" w:lineRule="auto"/>
      </w:pPr>
      <w:r>
        <w:separator/>
      </w:r>
    </w:p>
  </w:footnote>
  <w:footnote w:type="continuationSeparator" w:id="0">
    <w:p w14:paraId="5498050B" w14:textId="77777777" w:rsidR="007F701E" w:rsidRDefault="007F7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2DE7" w14:textId="5115F394" w:rsidR="00887FCE" w:rsidRDefault="00887FCE">
    <w:pPr>
      <w:pStyle w:val="a3"/>
      <w:jc w:val="center"/>
    </w:pPr>
  </w:p>
  <w:p w14:paraId="30B35AA9" w14:textId="1F4F902D" w:rsidR="00F548E1" w:rsidRDefault="007F701E">
    <w:pPr>
      <w:pStyle w:val="a3"/>
      <w:jc w:val="center"/>
    </w:pPr>
  </w:p>
  <w:p w14:paraId="6BA9E1B4" w14:textId="1DEB4DDC" w:rsidR="00F548E1" w:rsidRDefault="007F70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246"/>
    <w:multiLevelType w:val="hybridMultilevel"/>
    <w:tmpl w:val="B12A3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F25F3"/>
    <w:multiLevelType w:val="hybridMultilevel"/>
    <w:tmpl w:val="46941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D2AF7"/>
    <w:multiLevelType w:val="hybridMultilevel"/>
    <w:tmpl w:val="066E0A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54A7B1D"/>
    <w:multiLevelType w:val="multilevel"/>
    <w:tmpl w:val="09B49710"/>
    <w:lvl w:ilvl="0">
      <w:start w:val="1"/>
      <w:numFmt w:val="decimal"/>
      <w:pStyle w:val="1"/>
      <w:lvlText w:val="%1"/>
      <w:lvlJc w:val="left"/>
      <w:pPr>
        <w:ind w:left="284" w:hanging="227"/>
      </w:pPr>
      <w:rPr>
        <w:rFonts w:hint="default"/>
      </w:rPr>
    </w:lvl>
    <w:lvl w:ilvl="1">
      <w:start w:val="1"/>
      <w:numFmt w:val="decimal"/>
      <w:pStyle w:val="11"/>
      <w:lvlText w:val="%1.%2"/>
      <w:lvlJc w:val="left"/>
      <w:pPr>
        <w:ind w:left="720" w:hanging="380"/>
      </w:pPr>
      <w:rPr>
        <w:rFonts w:hint="default"/>
      </w:rPr>
    </w:lvl>
    <w:lvl w:ilvl="2">
      <w:start w:val="1"/>
      <w:numFmt w:val="decimal"/>
      <w:pStyle w:val="111"/>
      <w:lvlText w:val="%1.%2.%3"/>
      <w:lvlJc w:val="left"/>
      <w:pPr>
        <w:ind w:left="1304" w:hanging="624"/>
      </w:pPr>
      <w:rPr>
        <w:rFonts w:hint="default"/>
      </w:rPr>
    </w:lvl>
    <w:lvl w:ilvl="3">
      <w:start w:val="1"/>
      <w:numFmt w:val="decimal"/>
      <w:pStyle w:val="1110"/>
      <w:lvlText w:val="%1.%2.%4"/>
      <w:lvlJc w:val="left"/>
      <w:pPr>
        <w:ind w:left="1701" w:hanging="737"/>
      </w:pPr>
      <w:rPr>
        <w:rFonts w:hint="default"/>
      </w:rPr>
    </w:lvl>
    <w:lvl w:ilvl="4">
      <w:start w:val="1"/>
      <w:numFmt w:val="decimal"/>
      <w:pStyle w:val="1111"/>
      <w:lvlText w:val="%3.%2.%1.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pStyle w:val="-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643BD8"/>
    <w:multiLevelType w:val="hybridMultilevel"/>
    <w:tmpl w:val="B3F8A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D2F96"/>
    <w:multiLevelType w:val="hybridMultilevel"/>
    <w:tmpl w:val="84CC2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5AC"/>
    <w:rsid w:val="00071512"/>
    <w:rsid w:val="000779A3"/>
    <w:rsid w:val="00094B5C"/>
    <w:rsid w:val="000F35DA"/>
    <w:rsid w:val="0016291C"/>
    <w:rsid w:val="001865AC"/>
    <w:rsid w:val="001A2384"/>
    <w:rsid w:val="001F6AC1"/>
    <w:rsid w:val="00222600"/>
    <w:rsid w:val="00270E39"/>
    <w:rsid w:val="002F5FE7"/>
    <w:rsid w:val="00322E04"/>
    <w:rsid w:val="00326166"/>
    <w:rsid w:val="003B3BFE"/>
    <w:rsid w:val="00414BFC"/>
    <w:rsid w:val="00464426"/>
    <w:rsid w:val="00516587"/>
    <w:rsid w:val="00521C25"/>
    <w:rsid w:val="0054417E"/>
    <w:rsid w:val="005A1C21"/>
    <w:rsid w:val="005E1A6F"/>
    <w:rsid w:val="005E2462"/>
    <w:rsid w:val="006528C5"/>
    <w:rsid w:val="006B7073"/>
    <w:rsid w:val="00752015"/>
    <w:rsid w:val="007F1F28"/>
    <w:rsid w:val="007F701E"/>
    <w:rsid w:val="00822B76"/>
    <w:rsid w:val="008338E9"/>
    <w:rsid w:val="008454BA"/>
    <w:rsid w:val="00851DBB"/>
    <w:rsid w:val="008640CD"/>
    <w:rsid w:val="00885F6E"/>
    <w:rsid w:val="00887FCE"/>
    <w:rsid w:val="008C7DBB"/>
    <w:rsid w:val="008D6E30"/>
    <w:rsid w:val="008F7354"/>
    <w:rsid w:val="00923A0F"/>
    <w:rsid w:val="009A1508"/>
    <w:rsid w:val="009D4A1A"/>
    <w:rsid w:val="00A0303F"/>
    <w:rsid w:val="00A4041E"/>
    <w:rsid w:val="00A53A83"/>
    <w:rsid w:val="00A60426"/>
    <w:rsid w:val="00A81079"/>
    <w:rsid w:val="00A97F5A"/>
    <w:rsid w:val="00AC26CF"/>
    <w:rsid w:val="00AC469A"/>
    <w:rsid w:val="00B57511"/>
    <w:rsid w:val="00B625B7"/>
    <w:rsid w:val="00BA71FA"/>
    <w:rsid w:val="00BE36F9"/>
    <w:rsid w:val="00C236D4"/>
    <w:rsid w:val="00C2796E"/>
    <w:rsid w:val="00C8006A"/>
    <w:rsid w:val="00C8188C"/>
    <w:rsid w:val="00CA5320"/>
    <w:rsid w:val="00D84F55"/>
    <w:rsid w:val="00D86BD4"/>
    <w:rsid w:val="00DA662B"/>
    <w:rsid w:val="00DC6B01"/>
    <w:rsid w:val="00E337BD"/>
    <w:rsid w:val="00EF02BA"/>
    <w:rsid w:val="00EF778D"/>
    <w:rsid w:val="00F363B6"/>
    <w:rsid w:val="00F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BF9F"/>
  <w15:chartTrackingRefBased/>
  <w15:docId w15:val="{A712F227-07FB-480C-B623-4360D6A3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5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2"/>
    <w:qFormat/>
    <w:rsid w:val="00845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4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4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- перечисление"/>
    <w:basedOn w:val="a"/>
    <w:qFormat/>
    <w:rsid w:val="008454BA"/>
    <w:pPr>
      <w:numPr>
        <w:ilvl w:val="5"/>
        <w:numId w:val="6"/>
      </w:numPr>
      <w:suppressAutoHyphens/>
      <w:spacing w:after="0"/>
      <w:ind w:right="170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customStyle="1" w:styleId="1">
    <w:name w:val="1 Заголовок"/>
    <w:basedOn w:val="a"/>
    <w:qFormat/>
    <w:rsid w:val="008454BA"/>
    <w:pPr>
      <w:pageBreakBefore/>
      <w:numPr>
        <w:numId w:val="6"/>
      </w:numPr>
      <w:spacing w:before="120"/>
      <w:ind w:right="170"/>
    </w:pPr>
    <w:rPr>
      <w:rFonts w:ascii="Times New Roman" w:eastAsiaTheme="minorHAnsi" w:hAnsi="Times New Roman"/>
      <w:b/>
      <w:caps/>
      <w:sz w:val="28"/>
      <w:szCs w:val="24"/>
      <w:lang w:eastAsia="en-US"/>
    </w:rPr>
  </w:style>
  <w:style w:type="paragraph" w:customStyle="1" w:styleId="11">
    <w:name w:val="1.1 Заголовок"/>
    <w:basedOn w:val="1"/>
    <w:qFormat/>
    <w:rsid w:val="008454BA"/>
    <w:pPr>
      <w:pageBreakBefore w:val="0"/>
      <w:numPr>
        <w:ilvl w:val="1"/>
      </w:numPr>
      <w:suppressAutoHyphens/>
      <w:spacing w:before="0" w:after="120"/>
      <w:jc w:val="both"/>
      <w:outlineLvl w:val="1"/>
    </w:pPr>
    <w:rPr>
      <w:sz w:val="24"/>
    </w:rPr>
  </w:style>
  <w:style w:type="paragraph" w:customStyle="1" w:styleId="111">
    <w:name w:val="1.1.1 Заголовок"/>
    <w:basedOn w:val="11"/>
    <w:qFormat/>
    <w:rsid w:val="008454BA"/>
    <w:pPr>
      <w:numPr>
        <w:ilvl w:val="2"/>
      </w:numPr>
      <w:outlineLvl w:val="2"/>
    </w:pPr>
    <w:rPr>
      <w:sz w:val="22"/>
    </w:rPr>
  </w:style>
  <w:style w:type="paragraph" w:customStyle="1" w:styleId="1110">
    <w:name w:val="1.1.1 подпункт"/>
    <w:basedOn w:val="a"/>
    <w:qFormat/>
    <w:rsid w:val="008454BA"/>
    <w:pPr>
      <w:numPr>
        <w:ilvl w:val="3"/>
        <w:numId w:val="6"/>
      </w:numPr>
      <w:suppressAutoHyphens/>
      <w:spacing w:after="0"/>
      <w:ind w:right="170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customStyle="1" w:styleId="1111">
    <w:name w:val="1.1.1.1 подпункт"/>
    <w:basedOn w:val="1110"/>
    <w:qFormat/>
    <w:rsid w:val="008454BA"/>
    <w:pPr>
      <w:numPr>
        <w:ilvl w:val="4"/>
      </w:numPr>
    </w:pPr>
  </w:style>
  <w:style w:type="table" w:customStyle="1" w:styleId="TableNormal">
    <w:name w:val="Table Normal"/>
    <w:uiPriority w:val="2"/>
    <w:semiHidden/>
    <w:unhideWhenUsed/>
    <w:qFormat/>
    <w:rsid w:val="008454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454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454BA"/>
  </w:style>
  <w:style w:type="character" w:styleId="a5">
    <w:name w:val="Hyperlink"/>
    <w:basedOn w:val="a0"/>
    <w:uiPriority w:val="99"/>
    <w:unhideWhenUsed/>
    <w:rsid w:val="008454BA"/>
    <w:rPr>
      <w:rFonts w:ascii="Times New Roman" w:hAnsi="Times New Roman"/>
      <w:b w:val="0"/>
      <w:i w:val="0"/>
      <w:color w:val="auto"/>
      <w:sz w:val="20"/>
      <w:u w:val="none"/>
    </w:rPr>
  </w:style>
  <w:style w:type="character" w:customStyle="1" w:styleId="12">
    <w:name w:val="Заголовок 1 Знак"/>
    <w:basedOn w:val="a0"/>
    <w:link w:val="10"/>
    <w:rsid w:val="008454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454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454B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a6">
    <w:name w:val="Заголовок столбца таблицы"/>
    <w:basedOn w:val="a"/>
    <w:qFormat/>
    <w:rsid w:val="008454BA"/>
    <w:pPr>
      <w:suppressAutoHyphens/>
      <w:spacing w:after="0"/>
      <w:ind w:left="57" w:right="57"/>
      <w:jc w:val="center"/>
    </w:pPr>
    <w:rPr>
      <w:rFonts w:ascii="Times New Roman" w:eastAsiaTheme="minorHAnsi" w:hAnsi="Times New Roman" w:cstheme="minorBidi"/>
      <w:b/>
      <w:sz w:val="24"/>
      <w:lang w:eastAsia="en-US"/>
    </w:rPr>
  </w:style>
  <w:style w:type="character" w:styleId="a7">
    <w:name w:val="Placeholder Text"/>
    <w:basedOn w:val="a0"/>
    <w:uiPriority w:val="99"/>
    <w:semiHidden/>
    <w:rsid w:val="008454BA"/>
    <w:rPr>
      <w:color w:val="808080"/>
    </w:rPr>
  </w:style>
  <w:style w:type="character" w:styleId="a8">
    <w:name w:val="annotation reference"/>
    <w:rsid w:val="008454BA"/>
    <w:rPr>
      <w:sz w:val="16"/>
      <w:szCs w:val="16"/>
    </w:rPr>
  </w:style>
  <w:style w:type="paragraph" w:customStyle="1" w:styleId="a9">
    <w:name w:val="Наим. таблицы"/>
    <w:basedOn w:val="a"/>
    <w:qFormat/>
    <w:rsid w:val="008454BA"/>
    <w:pPr>
      <w:suppressAutoHyphens/>
      <w:spacing w:after="0"/>
      <w:ind w:left="284" w:right="170" w:firstLine="567"/>
      <w:jc w:val="both"/>
    </w:pPr>
    <w:rPr>
      <w:rFonts w:ascii="Times New Roman" w:eastAsiaTheme="minorHAnsi" w:hAnsi="Times New Roman"/>
      <w:b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454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8454BA"/>
  </w:style>
  <w:style w:type="paragraph" w:styleId="13">
    <w:name w:val="toc 1"/>
    <w:basedOn w:val="a"/>
    <w:next w:val="a"/>
    <w:autoRedefine/>
    <w:uiPriority w:val="39"/>
    <w:unhideWhenUsed/>
    <w:rsid w:val="008454BA"/>
    <w:pPr>
      <w:tabs>
        <w:tab w:val="left" w:pos="440"/>
        <w:tab w:val="right" w:leader="dot" w:pos="10196"/>
      </w:tabs>
      <w:spacing w:before="120" w:after="120"/>
      <w:ind w:left="142"/>
    </w:pPr>
    <w:rPr>
      <w:rFonts w:asciiTheme="minorHAnsi" w:eastAsiaTheme="minorHAnsi" w:hAnsiTheme="minorHAnsi" w:cstheme="minorHAnsi"/>
      <w:b/>
      <w:bCs/>
      <w:caps/>
      <w:sz w:val="20"/>
      <w:szCs w:val="20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8454BA"/>
    <w:pPr>
      <w:spacing w:after="0"/>
      <w:ind w:left="220"/>
    </w:pPr>
    <w:rPr>
      <w:rFonts w:asciiTheme="minorHAnsi" w:eastAsiaTheme="minorHAnsi" w:hAnsiTheme="minorHAnsi" w:cstheme="minorHAnsi"/>
      <w:smallCaps/>
      <w:sz w:val="20"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8454BA"/>
    <w:pPr>
      <w:spacing w:after="0"/>
      <w:ind w:left="440"/>
    </w:pPr>
    <w:rPr>
      <w:rFonts w:asciiTheme="minorHAnsi" w:eastAsiaTheme="minorHAnsi" w:hAnsiTheme="minorHAnsi" w:cstheme="minorHAnsi"/>
      <w:i/>
      <w:iCs/>
      <w:sz w:val="20"/>
      <w:szCs w:val="20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8454BA"/>
    <w:pPr>
      <w:spacing w:after="0"/>
      <w:ind w:left="660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5">
    <w:name w:val="toc 5"/>
    <w:basedOn w:val="a"/>
    <w:next w:val="a"/>
    <w:autoRedefine/>
    <w:uiPriority w:val="39"/>
    <w:unhideWhenUsed/>
    <w:rsid w:val="008454BA"/>
    <w:pPr>
      <w:spacing w:after="0"/>
      <w:ind w:left="880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8454BA"/>
    <w:pPr>
      <w:spacing w:after="0"/>
      <w:ind w:left="1100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7">
    <w:name w:val="toc 7"/>
    <w:basedOn w:val="a"/>
    <w:next w:val="a"/>
    <w:autoRedefine/>
    <w:uiPriority w:val="39"/>
    <w:unhideWhenUsed/>
    <w:rsid w:val="008454BA"/>
    <w:pPr>
      <w:spacing w:after="0"/>
      <w:ind w:left="1320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8454BA"/>
    <w:pPr>
      <w:spacing w:after="0"/>
      <w:ind w:left="1540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8454BA"/>
    <w:pPr>
      <w:spacing w:after="0"/>
      <w:ind w:left="1760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table" w:styleId="ac">
    <w:name w:val="Table Grid"/>
    <w:basedOn w:val="a1"/>
    <w:uiPriority w:val="59"/>
    <w:rsid w:val="00845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List 2"/>
    <w:basedOn w:val="a"/>
    <w:uiPriority w:val="99"/>
    <w:semiHidden/>
    <w:unhideWhenUsed/>
    <w:rsid w:val="008454BA"/>
    <w:pPr>
      <w:ind w:left="566" w:hanging="283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d">
    <w:name w:val="Strong"/>
    <w:basedOn w:val="a0"/>
    <w:uiPriority w:val="22"/>
    <w:qFormat/>
    <w:rsid w:val="008454BA"/>
    <w:rPr>
      <w:b/>
      <w:bCs/>
    </w:rPr>
  </w:style>
  <w:style w:type="paragraph" w:customStyle="1" w:styleId="ae">
    <w:name w:val="текст в таблице"/>
    <w:basedOn w:val="a"/>
    <w:qFormat/>
    <w:rsid w:val="008454BA"/>
    <w:pPr>
      <w:suppressAutoHyphens/>
      <w:spacing w:after="0"/>
      <w:ind w:left="57" w:right="57" w:firstLine="57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8454B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8454BA"/>
    <w:rPr>
      <w:rFonts w:ascii="Tahoma" w:hAnsi="Tahoma" w:cs="Tahoma"/>
      <w:sz w:val="16"/>
      <w:szCs w:val="16"/>
    </w:rPr>
  </w:style>
  <w:style w:type="paragraph" w:customStyle="1" w:styleId="af1">
    <w:name w:val="текст обзаца"/>
    <w:basedOn w:val="a"/>
    <w:qFormat/>
    <w:rsid w:val="008454BA"/>
    <w:pPr>
      <w:suppressAutoHyphens/>
      <w:spacing w:after="0"/>
      <w:ind w:left="284" w:right="170"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f2">
    <w:name w:val="annotation text"/>
    <w:basedOn w:val="a"/>
    <w:link w:val="af3"/>
    <w:uiPriority w:val="99"/>
    <w:semiHidden/>
    <w:unhideWhenUsed/>
    <w:rsid w:val="008454B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454BA"/>
    <w:rPr>
      <w:sz w:val="20"/>
      <w:szCs w:val="20"/>
    </w:rPr>
  </w:style>
  <w:style w:type="paragraph" w:customStyle="1" w:styleId="ConsPlusNonformat">
    <w:name w:val="ConsPlusNonformat"/>
    <w:rsid w:val="001865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1865AC"/>
    <w:pPr>
      <w:ind w:left="720"/>
      <w:contextualSpacing/>
    </w:pPr>
  </w:style>
  <w:style w:type="character" w:customStyle="1" w:styleId="af5">
    <w:name w:val="Абзац списка Знак"/>
    <w:link w:val="af4"/>
    <w:uiPriority w:val="34"/>
    <w:locked/>
    <w:rsid w:val="008D6E30"/>
    <w:rPr>
      <w:rFonts w:ascii="Calibri" w:eastAsia="Times New Roman" w:hAnsi="Calibri" w:cs="Times New Roman"/>
      <w:lang w:eastAsia="ru-RU"/>
    </w:rPr>
  </w:style>
  <w:style w:type="paragraph" w:styleId="af6">
    <w:name w:val="No Spacing"/>
    <w:uiPriority w:val="1"/>
    <w:qFormat/>
    <w:rsid w:val="008D6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7">
    <w:name w:val="Unresolved Mention"/>
    <w:basedOn w:val="a0"/>
    <w:uiPriority w:val="99"/>
    <w:semiHidden/>
    <w:unhideWhenUsed/>
    <w:rsid w:val="00544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263074-A241-4ABA-88DF-FFA364E8898A}"/>
      </w:docPartPr>
      <w:docPartBody>
        <w:p w:rsidR="00607E8C" w:rsidRDefault="00850989">
          <w:r w:rsidRPr="002628D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989"/>
    <w:rsid w:val="00062AA3"/>
    <w:rsid w:val="001009D8"/>
    <w:rsid w:val="002C1352"/>
    <w:rsid w:val="00412848"/>
    <w:rsid w:val="00413CD8"/>
    <w:rsid w:val="00543B63"/>
    <w:rsid w:val="00607E8C"/>
    <w:rsid w:val="007D0271"/>
    <w:rsid w:val="00850989"/>
    <w:rsid w:val="00987934"/>
    <w:rsid w:val="009B2BDC"/>
    <w:rsid w:val="00A03523"/>
    <w:rsid w:val="00A23B0F"/>
    <w:rsid w:val="00B04DB5"/>
    <w:rsid w:val="00B802D1"/>
    <w:rsid w:val="00C57518"/>
    <w:rsid w:val="00D14352"/>
    <w:rsid w:val="00D54888"/>
    <w:rsid w:val="00F4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4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Пивненко Николай</dc:creator>
  <cp:keywords/>
  <dc:description/>
  <cp:lastModifiedBy>Тачкина Ирина</cp:lastModifiedBy>
  <cp:revision>3</cp:revision>
  <cp:lastPrinted>2020-05-27T14:42:00Z</cp:lastPrinted>
  <dcterms:created xsi:type="dcterms:W3CDTF">2021-11-08T10:48:00Z</dcterms:created>
  <dcterms:modified xsi:type="dcterms:W3CDTF">2021-11-09T05:23:00Z</dcterms:modified>
</cp:coreProperties>
</file>