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E221C" w14:textId="7D4CF083" w:rsidR="007B609A" w:rsidRPr="007B609A" w:rsidRDefault="007B609A" w:rsidP="006E73B1">
      <w:pPr>
        <w:pStyle w:val="afa"/>
        <w:ind w:left="1296" w:righ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61B9">
        <w:rPr>
          <w:rFonts w:ascii="Times New Roman" w:hAnsi="Times New Roman" w:cs="Times New Roman"/>
          <w:b/>
          <w:color w:val="FF0000"/>
          <w:sz w:val="24"/>
          <w:szCs w:val="24"/>
        </w:rPr>
        <w:t>Титульные листы</w:t>
      </w:r>
      <w:r w:rsidRPr="007B609A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написано </w:t>
      </w:r>
      <w:r w:rsidR="00AA61B9">
        <w:rPr>
          <w:rFonts w:ascii="Times New Roman" w:hAnsi="Times New Roman" w:cs="Times New Roman"/>
          <w:color w:val="FF0000"/>
          <w:sz w:val="24"/>
          <w:szCs w:val="24"/>
        </w:rPr>
        <w:t>- 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сполнительная или </w:t>
      </w:r>
      <w:r w:rsidRPr="007B609A">
        <w:rPr>
          <w:rFonts w:ascii="Times New Roman" w:hAnsi="Times New Roman" w:cs="Times New Roman"/>
          <w:color w:val="FF0000"/>
          <w:sz w:val="24"/>
          <w:szCs w:val="24"/>
        </w:rPr>
        <w:t>проектная документация.</w:t>
      </w:r>
    </w:p>
    <w:p w14:paraId="1F2F5EF4" w14:textId="465E9B13" w:rsidR="006E73B1" w:rsidRPr="00015E7A" w:rsidRDefault="007B609A" w:rsidP="00015E7A">
      <w:pPr>
        <w:pStyle w:val="afa"/>
        <w:ind w:left="1296" w:righ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09A">
        <w:rPr>
          <w:rFonts w:ascii="Times New Roman" w:hAnsi="Times New Roman" w:cs="Times New Roman"/>
          <w:color w:val="FF0000"/>
          <w:sz w:val="24"/>
          <w:szCs w:val="24"/>
        </w:rPr>
        <w:t xml:space="preserve"> Исправить на </w:t>
      </w: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7B609A">
        <w:rPr>
          <w:rFonts w:ascii="Times New Roman" w:hAnsi="Times New Roman" w:cs="Times New Roman"/>
          <w:color w:val="FF0000"/>
          <w:sz w:val="24"/>
          <w:szCs w:val="24"/>
        </w:rPr>
        <w:t>ОТЧЕТ по результатам обследования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7B609A">
        <w:rPr>
          <w:rFonts w:ascii="Times New Roman" w:hAnsi="Times New Roman" w:cs="Times New Roman"/>
          <w:color w:val="FF0000"/>
          <w:sz w:val="24"/>
          <w:szCs w:val="24"/>
        </w:rPr>
        <w:t xml:space="preserve"> (как в ТЗ).</w:t>
      </w:r>
    </w:p>
    <w:p w14:paraId="775A7E32" w14:textId="1EE565FE" w:rsidR="002317E1" w:rsidRPr="006E73B1" w:rsidRDefault="007B609A" w:rsidP="006E73B1">
      <w:pPr>
        <w:pStyle w:val="afa"/>
        <w:ind w:left="1296" w:right="284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8B39D2E" w14:textId="3DB1DAF5" w:rsidR="007B609A" w:rsidRPr="007B609A" w:rsidRDefault="002317E1" w:rsidP="00D731DC">
      <w:pPr>
        <w:spacing w:line="264" w:lineRule="auto"/>
        <w:ind w:left="227" w:right="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09A">
        <w:rPr>
          <w:rFonts w:ascii="Times New Roman" w:hAnsi="Times New Roman" w:cs="Times New Roman"/>
          <w:strike/>
          <w:sz w:val="24"/>
          <w:szCs w:val="24"/>
        </w:rPr>
        <w:t>Оглавление.</w:t>
      </w:r>
      <w:r w:rsidR="007B609A">
        <w:rPr>
          <w:rFonts w:ascii="Times New Roman" w:hAnsi="Times New Roman" w:cs="Times New Roman"/>
          <w:sz w:val="24"/>
          <w:szCs w:val="24"/>
        </w:rPr>
        <w:t xml:space="preserve"> </w:t>
      </w:r>
      <w:r w:rsidR="007B609A" w:rsidRPr="007B609A">
        <w:rPr>
          <w:rFonts w:ascii="Times New Roman" w:hAnsi="Times New Roman" w:cs="Times New Roman"/>
          <w:color w:val="FF0000"/>
          <w:sz w:val="24"/>
          <w:szCs w:val="24"/>
        </w:rPr>
        <w:t>Содержание</w:t>
      </w:r>
      <w:r w:rsidR="007B609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</w:t>
      </w:r>
      <w:r w:rsidR="00D731D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B609A">
        <w:rPr>
          <w:rFonts w:ascii="Times New Roman" w:hAnsi="Times New Roman" w:cs="Times New Roman"/>
          <w:color w:val="FF0000"/>
          <w:sz w:val="24"/>
          <w:szCs w:val="24"/>
        </w:rPr>
        <w:t xml:space="preserve"> Это стр., листы??</w:t>
      </w:r>
    </w:p>
    <w:tbl>
      <w:tblPr>
        <w:tblW w:w="0" w:type="auto"/>
        <w:tblInd w:w="346" w:type="dxa"/>
        <w:tblLayout w:type="fixed"/>
        <w:tblLook w:val="0000" w:firstRow="0" w:lastRow="0" w:firstColumn="0" w:lastColumn="0" w:noHBand="0" w:noVBand="0"/>
      </w:tblPr>
      <w:tblGrid>
        <w:gridCol w:w="792"/>
        <w:gridCol w:w="7463"/>
        <w:gridCol w:w="827"/>
      </w:tblGrid>
      <w:tr w:rsidR="002317E1" w:rsidRPr="002317E1" w14:paraId="5208F47F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2DF48" w14:textId="77777777" w:rsidR="002317E1" w:rsidRPr="007B609A" w:rsidRDefault="002317E1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C7445" w14:textId="03BC9833" w:rsidR="002317E1" w:rsidRPr="002317E1" w:rsidRDefault="002317E1" w:rsidP="006E73B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17E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Общ</w:t>
            </w:r>
            <w:r w:rsidR="006E73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ая часть</w:t>
            </w:r>
            <w:r w:rsidR="007B60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EB77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7B609A" w:rsidRPr="007B609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Далее в ПЗ</w:t>
            </w:r>
            <w:r w:rsidR="00EB77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- </w:t>
            </w:r>
            <w:r w:rsidR="007B609A" w:rsidRPr="007B609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Общие указания</w:t>
            </w:r>
            <w:r w:rsidR="00EB77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)</w:t>
            </w:r>
            <w:r w:rsidR="007B609A" w:rsidRPr="007B609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4DDD" w14:textId="77777777" w:rsidR="002317E1" w:rsidRPr="006E73B1" w:rsidRDefault="006E73B1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0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E73B1" w:rsidRPr="002317E1" w14:paraId="10EAE56E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8847A" w14:textId="77777777" w:rsidR="006E73B1" w:rsidRPr="008666C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F1C14" w14:textId="77777777" w:rsidR="006E73B1" w:rsidRPr="008666CD" w:rsidRDefault="006E73B1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Исходные и нормативные требования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0A5A" w14:textId="77777777" w:rsidR="006E73B1" w:rsidRPr="007B609A" w:rsidRDefault="006E73B1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7E1" w:rsidRPr="002317E1" w14:paraId="0D91CE74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0726C" w14:textId="77777777" w:rsidR="002317E1" w:rsidRPr="007B609A" w:rsidRDefault="002317E1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25B52" w14:textId="77777777" w:rsidR="002317E1" w:rsidRPr="002317E1" w:rsidRDefault="002317E1" w:rsidP="006E73B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2317E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ведения о существующих и проектируемых источниках водоснабжения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3A92" w14:textId="77777777" w:rsidR="002317E1" w:rsidRPr="007B609A" w:rsidRDefault="002317E1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1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2317E1" w:rsidRPr="002317E1" w14:paraId="0D9CC437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A02B2" w14:textId="77777777" w:rsidR="002317E1" w:rsidRPr="002317E1" w:rsidRDefault="002317E1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6363C" w14:textId="77777777" w:rsidR="002317E1" w:rsidRPr="002317E1" w:rsidRDefault="002317E1" w:rsidP="0081535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317E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Cведения о существующих и проектируемых зонах охраны источников питьевого водоснабжения, водоохранных зонах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9841" w14:textId="77777777" w:rsidR="002317E1" w:rsidRPr="002317E1" w:rsidRDefault="002317E1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17E1" w:rsidRPr="002317E1" w14:paraId="7B13270C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03A36" w14:textId="77777777" w:rsidR="002317E1" w:rsidRPr="002317E1" w:rsidRDefault="002317E1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6075A" w14:textId="77777777" w:rsidR="002317E1" w:rsidRPr="002317E1" w:rsidRDefault="002317E1" w:rsidP="0081535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2317E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писание и характеристика системы водоснабжения и ее параметров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EA74" w14:textId="77777777" w:rsidR="002317E1" w:rsidRPr="001010D0" w:rsidRDefault="002317E1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666CD" w:rsidRPr="002317E1" w14:paraId="319876B5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DFF6E" w14:textId="77777777" w:rsidR="008666CD" w:rsidRPr="008666C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CF369" w14:textId="764875E6" w:rsidR="008666CD" w:rsidRPr="00497BDD" w:rsidRDefault="008666CD" w:rsidP="0081535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 хозяйственно-питьевого водопровода холодной воды.</w:t>
            </w:r>
            <w:r w:rsidR="00497BDD">
              <w:t xml:space="preserve"> </w:t>
            </w:r>
            <w:r w:rsidR="00497BDD" w:rsidRPr="00D731DC">
              <w:rPr>
                <w:color w:val="FF0000"/>
              </w:rPr>
              <w:t>(</w:t>
            </w:r>
            <w:r w:rsidR="00D731DC" w:rsidRPr="00D731DC">
              <w:rPr>
                <w:color w:val="FF0000"/>
              </w:rPr>
              <w:t xml:space="preserve">В </w:t>
            </w:r>
            <w:r w:rsidR="00497BDD" w:rsidRPr="00497BDD">
              <w:rPr>
                <w:color w:val="FF0000"/>
              </w:rPr>
              <w:t xml:space="preserve">ПЗ </w:t>
            </w:r>
            <w:r w:rsidR="00497BDD" w:rsidRPr="00497BDD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4.1</w:t>
            </w:r>
            <w:r w:rsidR="00497BDD" w:rsidRPr="00497BDD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ab/>
              <w:t>Система внутреннего противопожарного водопровода (В2).)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AB75" w14:textId="77777777" w:rsidR="008666CD" w:rsidRPr="008666C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CD" w:rsidRPr="002317E1" w14:paraId="582D0778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EC802" w14:textId="77777777" w:rsidR="008666CD" w:rsidRPr="008666C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BCECA" w14:textId="5B90717F" w:rsidR="008666CD" w:rsidRPr="001010D0" w:rsidRDefault="008666CD" w:rsidP="0081535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Система внутреннего противопожарного водопровода</w:t>
            </w:r>
            <w:r w:rsidR="00497B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97BDD" w:rsidRPr="00497BDD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(Нет такого пункта)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01F6" w14:textId="77777777" w:rsidR="008666CD" w:rsidRPr="00497BD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7E1" w:rsidRPr="002317E1" w14:paraId="72941C3C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45CE9" w14:textId="77777777" w:rsidR="002317E1" w:rsidRPr="002317E1" w:rsidRDefault="002317E1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D3A13" w14:textId="77777777" w:rsidR="002317E1" w:rsidRPr="002317E1" w:rsidRDefault="001010D0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10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Сведения о расчетном (проектном) расходе воды на хозяйственно-питьевые нужды, в том числе на </w:t>
            </w:r>
            <w:r w:rsid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внутренее </w:t>
            </w:r>
            <w:r w:rsidRPr="001010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пожарот</w:t>
            </w:r>
            <w:r w:rsid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ушение</w:t>
            </w:r>
            <w:r w:rsidRPr="001010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C62A" w14:textId="77777777" w:rsidR="002317E1" w:rsidRPr="002317E1" w:rsidRDefault="00020DFC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666CD" w:rsidRPr="002317E1" w14:paraId="2F2D9820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C27FA" w14:textId="77777777" w:rsidR="008666CD" w:rsidRPr="002317E1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67729" w14:textId="77777777" w:rsidR="008666CD" w:rsidRPr="002317E1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10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Сведения о фактическом и требуемом 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апоре в сети водоснабжения, про</w:t>
            </w:r>
            <w:r w:rsidRPr="001010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ектных решениях и инженерном оборудовании, обеспечивающих создание требуемого напора воды.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5BD4" w14:textId="77777777" w:rsidR="008666CD" w:rsidRPr="002317E1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666CD" w:rsidRPr="002317E1" w14:paraId="343E797C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1E1BD" w14:textId="77777777" w:rsidR="008666CD" w:rsidRPr="002317E1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DC888" w14:textId="77777777" w:rsidR="008666CD" w:rsidRPr="002317E1" w:rsidRDefault="008666CD" w:rsidP="0081535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10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Сведения о материалах труб систем водоснабжения и мерах по их защите от агрессивного воздействия грунтов и грунтовых вод.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E14" w14:textId="77777777" w:rsidR="008666CD" w:rsidRPr="006D145F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8666CD" w:rsidRPr="001010D0" w14:paraId="743ED810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76A2E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14247" w14:textId="77777777" w:rsidR="008666CD" w:rsidRPr="002317E1" w:rsidRDefault="008666CD" w:rsidP="0081535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1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Сведения о качестве воды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4FEC" w14:textId="77777777" w:rsidR="008666CD" w:rsidRPr="006D145F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</w:tr>
      <w:tr w:rsidR="008666CD" w:rsidRPr="001010D0" w14:paraId="45099375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3DB05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61660" w14:textId="77777777" w:rsidR="008666CD" w:rsidRPr="002317E1" w:rsidRDefault="008666CD" w:rsidP="0081535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1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Перечень мероприятий по резервированию воды.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2642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66CD" w:rsidRPr="001010D0" w14:paraId="41C4C323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AD569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9D1D1" w14:textId="77777777" w:rsidR="008666CD" w:rsidRPr="008666CD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45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 учету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водопотребления, </w:t>
            </w:r>
            <w:r w:rsidRPr="008666C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14:paraId="7E43335C" w14:textId="77777777" w:rsidR="008666CD" w:rsidRPr="008666CD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</w:rPr>
              <w:t>по учету потребления горячей воды для нужд горячего</w:t>
            </w:r>
          </w:p>
          <w:p w14:paraId="73165B1D" w14:textId="77777777" w:rsidR="008666CD" w:rsidRPr="002317E1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49C4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66CD" w:rsidRPr="001010D0" w14:paraId="0C0317C6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EF4E0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50314" w14:textId="77777777" w:rsidR="008666CD" w:rsidRPr="002317E1" w:rsidRDefault="008666CD" w:rsidP="0081535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D1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Описание системы автоматизации водоснабжения.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D79A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66CD" w:rsidRPr="001010D0" w14:paraId="2AA27B78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3BED3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C91D3" w14:textId="2CF457A9" w:rsidR="008666CD" w:rsidRPr="008666CD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Перечень мероприятий по обеспечению соблюдения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установленных требований энергетической эффективности 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устройствам, технологиям и материалам, используемым </w:t>
            </w:r>
            <w:r w:rsidRPr="00B86D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 системе горячего водоснабжения, позволяющих исключить нерациональный расход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воды и нерациональный расход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энергетических ресурсов для ее подготовки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если такие требования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предусмотрены в задании на проектирование</w:t>
            </w:r>
            <w:r w:rsidRPr="006D1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7B60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B77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="007B609A" w:rsidRPr="00B86D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П.12 и 13 два раза. </w:t>
            </w:r>
            <w:r w:rsidR="00B86D67" w:rsidRPr="00B86D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Зачем нужны мероприятия по горячему водоснабжению??</w:t>
            </w:r>
            <w:r w:rsidR="00A4735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В ПЗ этого нет</w:t>
            </w:r>
            <w:r w:rsidR="00EB77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)</w:t>
            </w:r>
            <w:r w:rsidR="00A47350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. Нужны мероприятия по ВПВ.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1828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66CD" w:rsidRPr="001010D0" w14:paraId="4137AD4F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76244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1A2F8" w14:textId="3F3014B4" w:rsidR="008666CD" w:rsidRPr="002317E1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Перечень мероприятий по обеспечению соблюдения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установленных требований энергетической эффективности 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устройствам, технологиям и материалам, используемым </w:t>
            </w:r>
            <w:r w:rsidRPr="00B86D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 системе горячего водоснабжения,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позволяющих исключить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нерациональный расход воды и нерациональный расход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энергетических ресурсов для ее подготовки, если такие требования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предусмотрены в задании на проектирование</w:t>
            </w:r>
            <w:r w:rsidR="00B86D67" w:rsidRPr="00B86D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EB77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(</w:t>
            </w:r>
            <w:r w:rsidR="00B86D67" w:rsidRPr="00B86D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П.12 и 13 два раза. Зачем нужны мероприятия по горячему водоснабжению??</w:t>
            </w:r>
            <w:r w:rsidR="00EB77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DCE3" w14:textId="77777777" w:rsidR="008666CD" w:rsidRPr="001010D0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66CD" w:rsidRPr="001010D0" w14:paraId="7F1317FA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0760F" w14:textId="77777777" w:rsidR="008666C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DE66D" w14:textId="77777777" w:rsidR="008666CD" w:rsidRPr="008666CD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Основными мероприятиями по рациональному использованию</w:t>
            </w:r>
          </w:p>
          <w:p w14:paraId="1C3DE0A8" w14:textId="77777777" w:rsidR="008666CD" w:rsidRPr="00B86D67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водных реcурсов в системе </w:t>
            </w:r>
            <w:r w:rsidRPr="00B86D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горячего водоснабжения</w:t>
            </w:r>
          </w:p>
          <w:p w14:paraId="0CE046A8" w14:textId="2479E10A" w:rsidR="008666CD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проектируемого объекта являются:</w:t>
            </w:r>
            <w:r w:rsidR="00B86D67" w:rsidRPr="00B86D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EB77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(</w:t>
            </w:r>
            <w:r w:rsidR="00B86D67" w:rsidRPr="00B86D67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Зачем нужны мероприятия по горячему водоснабжению??</w:t>
            </w:r>
            <w:r w:rsidR="00EB77DB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424C" w14:textId="77777777" w:rsidR="008666C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CD" w:rsidRPr="001010D0" w14:paraId="20432420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BBEC5" w14:textId="77777777" w:rsidR="008666C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2433C" w14:textId="77777777" w:rsidR="008666CD" w:rsidRPr="008666CD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a) на внутренних системах горячего водопровода предусматривается</w:t>
            </w:r>
          </w:p>
          <w:p w14:paraId="037A536E" w14:textId="77777777" w:rsidR="008666CD" w:rsidRPr="008666CD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установка современных кранов и смесителей, со значительно</w:t>
            </w:r>
          </w:p>
          <w:p w14:paraId="06DF558B" w14:textId="77777777" w:rsidR="008666CD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сниженной вероятностью утечек;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59E9" w14:textId="77777777" w:rsidR="008666C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CD" w:rsidRPr="001010D0" w14:paraId="7932B983" w14:textId="77777777" w:rsidTr="008A4E99">
        <w:trPr>
          <w:trHeight w:val="4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DA95B" w14:textId="77777777" w:rsidR="008666C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6D7B5" w14:textId="77777777" w:rsidR="008666CD" w:rsidRPr="008666CD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b) постоянный контроль и техническое обслуживание</w:t>
            </w:r>
          </w:p>
          <w:p w14:paraId="08EE17D2" w14:textId="77777777" w:rsidR="008666CD" w:rsidRDefault="008666CD" w:rsidP="008666C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66C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водопроводных сетей.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7755" w14:textId="77777777" w:rsidR="008666CD" w:rsidRDefault="008666CD" w:rsidP="00815354">
            <w:pPr>
              <w:tabs>
                <w:tab w:val="num" w:pos="234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415BA" w14:textId="60280B81" w:rsidR="00AA61B9" w:rsidRDefault="00AA61B9" w:rsidP="00B86D67">
      <w:pPr>
        <w:pStyle w:val="afb"/>
        <w:rPr>
          <w:snapToGrid w:val="0"/>
          <w:color w:val="FF0000"/>
        </w:rPr>
      </w:pPr>
      <w:r w:rsidRPr="00AA61B9">
        <w:rPr>
          <w:snapToGrid w:val="0"/>
          <w:color w:val="FF0000"/>
        </w:rPr>
        <w:t>Наименования, №№ пунктов в оглавлении не соответствуют заголовкам в ПЗ</w:t>
      </w:r>
    </w:p>
    <w:p w14:paraId="7F2B3A48" w14:textId="54D557BF" w:rsidR="008666CD" w:rsidRPr="00B86D67" w:rsidRDefault="00B86D67" w:rsidP="00B86D67">
      <w:pPr>
        <w:pStyle w:val="afb"/>
        <w:rPr>
          <w:snapToGrid w:val="0"/>
          <w:color w:val="FF0000"/>
        </w:rPr>
      </w:pPr>
      <w:r w:rsidRPr="00B86D67">
        <w:rPr>
          <w:snapToGrid w:val="0"/>
          <w:color w:val="FF0000"/>
        </w:rPr>
        <w:t>В оглавлении/содержании не указаны вопросы из ТЗ:</w:t>
      </w:r>
    </w:p>
    <w:p w14:paraId="44736252" w14:textId="1C77847B" w:rsidR="00B86D67" w:rsidRPr="00B86D67" w:rsidRDefault="00B86D67" w:rsidP="00B86D67">
      <w:pPr>
        <w:pStyle w:val="afb"/>
        <w:rPr>
          <w:snapToGrid w:val="0"/>
          <w:color w:val="FF0000"/>
        </w:rPr>
      </w:pPr>
      <w:r w:rsidRPr="00B86D67">
        <w:rPr>
          <w:snapToGrid w:val="0"/>
          <w:color w:val="FF0000"/>
        </w:rPr>
        <w:t>-Графическая часть (планы, схемы)</w:t>
      </w:r>
    </w:p>
    <w:p w14:paraId="30222DD7" w14:textId="4335475D" w:rsidR="00B86D67" w:rsidRPr="00B86D67" w:rsidRDefault="00B86D67" w:rsidP="00B86D67">
      <w:pPr>
        <w:pStyle w:val="afb"/>
        <w:rPr>
          <w:snapToGrid w:val="0"/>
          <w:color w:val="FF0000"/>
        </w:rPr>
      </w:pPr>
      <w:r w:rsidRPr="00B86D67">
        <w:rPr>
          <w:snapToGrid w:val="0"/>
          <w:color w:val="FF0000"/>
        </w:rPr>
        <w:t>-нет перечня выявленных дефектов, недостатков</w:t>
      </w:r>
    </w:p>
    <w:p w14:paraId="6DFF9DB0" w14:textId="6C62270C" w:rsidR="00B86D67" w:rsidRDefault="00B86D67" w:rsidP="00B86D67">
      <w:pPr>
        <w:pStyle w:val="afb"/>
        <w:rPr>
          <w:snapToGrid w:val="0"/>
          <w:color w:val="FF0000"/>
        </w:rPr>
      </w:pPr>
      <w:r w:rsidRPr="00B86D67">
        <w:rPr>
          <w:snapToGrid w:val="0"/>
          <w:color w:val="FF0000"/>
        </w:rPr>
        <w:t>- нет Дефектной ведомости по СМР</w:t>
      </w:r>
    </w:p>
    <w:p w14:paraId="0C80F877" w14:textId="07BDBE8C" w:rsidR="00D04F88" w:rsidRDefault="00D04F88" w:rsidP="00B86D67">
      <w:pPr>
        <w:pStyle w:val="afb"/>
        <w:rPr>
          <w:snapToGrid w:val="0"/>
          <w:color w:val="FF0000"/>
        </w:rPr>
      </w:pPr>
      <w:r>
        <w:rPr>
          <w:snapToGrid w:val="0"/>
          <w:color w:val="FF0000"/>
        </w:rPr>
        <w:t>- нет Спецификации</w:t>
      </w:r>
    </w:p>
    <w:p w14:paraId="1543A281" w14:textId="51666430" w:rsidR="00D04F88" w:rsidRPr="00B86D67" w:rsidRDefault="00D04F88" w:rsidP="00B86D67">
      <w:pPr>
        <w:pStyle w:val="afb"/>
        <w:rPr>
          <w:snapToGrid w:val="0"/>
          <w:color w:val="FF0000"/>
        </w:rPr>
      </w:pPr>
      <w:r>
        <w:rPr>
          <w:snapToGrid w:val="0"/>
          <w:color w:val="FF0000"/>
        </w:rPr>
        <w:t>- нет демонтажных работ</w:t>
      </w:r>
    </w:p>
    <w:p w14:paraId="356C6F30" w14:textId="220449AE" w:rsidR="00B86D67" w:rsidRDefault="00B86D67" w:rsidP="00B86D67">
      <w:pPr>
        <w:pStyle w:val="afb"/>
        <w:rPr>
          <w:snapToGrid w:val="0"/>
          <w:color w:val="FF0000"/>
        </w:rPr>
      </w:pPr>
      <w:r w:rsidRPr="00B86D67">
        <w:rPr>
          <w:snapToGrid w:val="0"/>
          <w:color w:val="FF0000"/>
        </w:rPr>
        <w:t>-  и др. вопросы – см. ТЗ в Договоре</w:t>
      </w:r>
    </w:p>
    <w:p w14:paraId="198B4F49" w14:textId="73E85443" w:rsidR="00015E7A" w:rsidRDefault="00015E7A" w:rsidP="00B86D67">
      <w:pPr>
        <w:pStyle w:val="afb"/>
        <w:rPr>
          <w:snapToGrid w:val="0"/>
          <w:color w:val="FF0000"/>
        </w:rPr>
      </w:pPr>
      <w:r>
        <w:rPr>
          <w:snapToGrid w:val="0"/>
          <w:color w:val="FF0000"/>
        </w:rPr>
        <w:t>Вложить Лицензию МЧС.</w:t>
      </w:r>
    </w:p>
    <w:p w14:paraId="32F577B1" w14:textId="7223B3A1" w:rsidR="0001487B" w:rsidRDefault="0001487B" w:rsidP="00B86D67">
      <w:pPr>
        <w:pStyle w:val="afb"/>
        <w:rPr>
          <w:snapToGrid w:val="0"/>
          <w:color w:val="FF0000"/>
        </w:rPr>
      </w:pPr>
      <w:r>
        <w:rPr>
          <w:snapToGrid w:val="0"/>
          <w:color w:val="FF0000"/>
        </w:rPr>
        <w:t>Вложить ТЗ.</w:t>
      </w:r>
    </w:p>
    <w:p w14:paraId="5EAF2AE9" w14:textId="17BC2CB5" w:rsidR="004F1FD4" w:rsidRDefault="004F1FD4" w:rsidP="00B86D67">
      <w:pPr>
        <w:pStyle w:val="afb"/>
        <w:rPr>
          <w:snapToGrid w:val="0"/>
          <w:color w:val="FF0000"/>
        </w:rPr>
      </w:pPr>
      <w:r>
        <w:rPr>
          <w:snapToGrid w:val="0"/>
          <w:color w:val="FF0000"/>
        </w:rPr>
        <w:t>Вложить АКТ обследования.</w:t>
      </w:r>
    </w:p>
    <w:p w14:paraId="290BD214" w14:textId="6307F0AB" w:rsidR="00D04F88" w:rsidRDefault="00D04F88" w:rsidP="00B86D67">
      <w:pPr>
        <w:pStyle w:val="afb"/>
        <w:rPr>
          <w:snapToGrid w:val="0"/>
          <w:color w:val="FF0000"/>
        </w:rPr>
      </w:pPr>
      <w:r>
        <w:rPr>
          <w:snapToGrid w:val="0"/>
          <w:color w:val="FF0000"/>
        </w:rPr>
        <w:t>Вложить смету.</w:t>
      </w:r>
    </w:p>
    <w:p w14:paraId="42A8ABC2" w14:textId="567A70A5" w:rsidR="002A3A49" w:rsidRDefault="002A3A49" w:rsidP="00B86D67">
      <w:pPr>
        <w:pStyle w:val="afb"/>
        <w:rPr>
          <w:snapToGrid w:val="0"/>
          <w:color w:val="FF0000"/>
        </w:rPr>
      </w:pPr>
      <w:r>
        <w:rPr>
          <w:snapToGrid w:val="0"/>
          <w:color w:val="FF0000"/>
        </w:rPr>
        <w:t>Вложить справку от МГТС.</w:t>
      </w:r>
    </w:p>
    <w:p w14:paraId="324052FE" w14:textId="1DD7FE67" w:rsidR="00783040" w:rsidRDefault="00783040" w:rsidP="00B86D67">
      <w:pPr>
        <w:pStyle w:val="afb"/>
        <w:rPr>
          <w:snapToGrid w:val="0"/>
          <w:color w:val="FF0000"/>
        </w:rPr>
      </w:pPr>
      <w:r>
        <w:rPr>
          <w:snapToGrid w:val="0"/>
          <w:color w:val="FF0000"/>
        </w:rPr>
        <w:t>Вложить основные каталожные характеристики насосной установки.</w:t>
      </w:r>
    </w:p>
    <w:p w14:paraId="02476F1E" w14:textId="5F6B37ED" w:rsidR="00DC044F" w:rsidRPr="00B86D67" w:rsidRDefault="00DC044F" w:rsidP="00B86D67">
      <w:pPr>
        <w:pStyle w:val="afb"/>
        <w:rPr>
          <w:snapToGrid w:val="0"/>
          <w:color w:val="FF0000"/>
        </w:rPr>
      </w:pPr>
      <w:r>
        <w:rPr>
          <w:snapToGrid w:val="0"/>
          <w:color w:val="FF0000"/>
        </w:rPr>
        <w:t xml:space="preserve">В ПЗ нет описания электродвижки, что делали, испытывали </w:t>
      </w:r>
      <w:r w:rsidR="00A47350">
        <w:rPr>
          <w:snapToGrid w:val="0"/>
          <w:color w:val="FF0000"/>
        </w:rPr>
        <w:t xml:space="preserve"> и др.</w:t>
      </w:r>
      <w:r>
        <w:rPr>
          <w:snapToGrid w:val="0"/>
          <w:color w:val="FF0000"/>
        </w:rPr>
        <w:t>– см. требования ТЗ.</w:t>
      </w:r>
    </w:p>
    <w:p w14:paraId="298CB6F6" w14:textId="78EC39AA" w:rsidR="00B86D67" w:rsidRPr="00B86D67" w:rsidRDefault="00B86D67" w:rsidP="00DC044F">
      <w:pPr>
        <w:pStyle w:val="af6"/>
        <w:spacing w:line="276" w:lineRule="auto"/>
        <w:ind w:left="936" w:right="284"/>
        <w:rPr>
          <w:snapToGrid w:val="0"/>
        </w:rPr>
      </w:pPr>
    </w:p>
    <w:p w14:paraId="3867EABF" w14:textId="77777777" w:rsidR="008666CD" w:rsidRDefault="008666CD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>
        <w:rPr>
          <w:b/>
          <w:snapToGrid w:val="0"/>
          <w:u w:val="single"/>
        </w:rPr>
        <w:br w:type="page"/>
      </w:r>
    </w:p>
    <w:p w14:paraId="05A56E58" w14:textId="24336F98" w:rsidR="002317E1" w:rsidRPr="009C2CD0" w:rsidRDefault="006D145F" w:rsidP="009C2CD0">
      <w:pPr>
        <w:pStyle w:val="af6"/>
        <w:numPr>
          <w:ilvl w:val="0"/>
          <w:numId w:val="11"/>
        </w:numPr>
        <w:spacing w:line="276" w:lineRule="auto"/>
        <w:ind w:right="284"/>
        <w:jc w:val="center"/>
        <w:rPr>
          <w:b/>
          <w:snapToGrid w:val="0"/>
          <w:sz w:val="28"/>
          <w:u w:val="single"/>
        </w:rPr>
      </w:pPr>
      <w:r w:rsidRPr="009C2CD0">
        <w:rPr>
          <w:b/>
          <w:snapToGrid w:val="0"/>
          <w:sz w:val="28"/>
          <w:u w:val="single"/>
        </w:rPr>
        <w:lastRenderedPageBreak/>
        <w:t>О</w:t>
      </w:r>
      <w:r w:rsidR="002317E1" w:rsidRPr="009C2CD0">
        <w:rPr>
          <w:b/>
          <w:snapToGrid w:val="0"/>
          <w:sz w:val="28"/>
          <w:u w:val="single"/>
        </w:rPr>
        <w:t>бщие указания.</w:t>
      </w:r>
      <w:r w:rsidR="00DA7C38">
        <w:rPr>
          <w:b/>
          <w:snapToGrid w:val="0"/>
          <w:sz w:val="28"/>
          <w:u w:val="single"/>
        </w:rPr>
        <w:t>/</w:t>
      </w:r>
      <w:r w:rsidR="00DA7C38" w:rsidRPr="00DA7C38">
        <w:rPr>
          <w:b/>
          <w:snapToGrid w:val="0"/>
          <w:color w:val="FF0000"/>
          <w:sz w:val="28"/>
          <w:u w:val="single"/>
        </w:rPr>
        <w:t>часть</w:t>
      </w:r>
      <w:r w:rsidR="00DA7C38">
        <w:rPr>
          <w:b/>
          <w:snapToGrid w:val="0"/>
          <w:color w:val="FF0000"/>
          <w:sz w:val="28"/>
          <w:u w:val="single"/>
        </w:rPr>
        <w:t>??</w:t>
      </w:r>
    </w:p>
    <w:p w14:paraId="3686C7FD" w14:textId="77777777" w:rsidR="009C2CD0" w:rsidRPr="002317E1" w:rsidRDefault="009C2CD0" w:rsidP="009C2CD0">
      <w:pPr>
        <w:pStyle w:val="af6"/>
        <w:spacing w:line="276" w:lineRule="auto"/>
        <w:ind w:left="1296" w:right="284"/>
        <w:rPr>
          <w:b/>
          <w:snapToGrid w:val="0"/>
          <w:u w:val="single"/>
        </w:rPr>
      </w:pPr>
    </w:p>
    <w:p w14:paraId="4C3610DB" w14:textId="39AF042B" w:rsidR="008F4F2A" w:rsidRPr="008F4F2A" w:rsidRDefault="008F4F2A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8F4F2A">
        <w:rPr>
          <w:snapToGrid w:val="0"/>
        </w:rPr>
        <w:t>Объёмно-планировочные и конструктивные решения здания приняты в соответствии с технологическими решениями, в условиях сложившегося плана участка</w:t>
      </w:r>
      <w:r>
        <w:rPr>
          <w:snapToGrid w:val="0"/>
        </w:rPr>
        <w:t xml:space="preserve"> </w:t>
      </w:r>
      <w:r w:rsidRPr="008F4F2A">
        <w:rPr>
          <w:snapToGrid w:val="0"/>
        </w:rPr>
        <w:t>застройки, а также обеспечения комфортных условий труда работающих.</w:t>
      </w:r>
      <w:r w:rsidR="00DA7C38">
        <w:rPr>
          <w:snapToGrid w:val="0"/>
        </w:rPr>
        <w:t xml:space="preserve"> </w:t>
      </w:r>
      <w:r w:rsidR="00327FE8">
        <w:rPr>
          <w:snapToGrid w:val="0"/>
        </w:rPr>
        <w:t>(</w:t>
      </w:r>
      <w:r w:rsidR="00DA7C38" w:rsidRPr="00DA7C38">
        <w:rPr>
          <w:snapToGrid w:val="0"/>
          <w:color w:val="FF0000"/>
        </w:rPr>
        <w:t>Что обозначает эта фраза??</w:t>
      </w:r>
      <w:r w:rsidR="008977C4">
        <w:rPr>
          <w:snapToGrid w:val="0"/>
          <w:color w:val="FF0000"/>
        </w:rPr>
        <w:t>.ВПВ обеспечивает безопасность</w:t>
      </w:r>
      <w:r w:rsidR="00327FE8">
        <w:rPr>
          <w:snapToGrid w:val="0"/>
          <w:color w:val="FF0000"/>
        </w:rPr>
        <w:t>)</w:t>
      </w:r>
    </w:p>
    <w:p w14:paraId="51318B95" w14:textId="7A3C825C" w:rsidR="008F4F2A" w:rsidRPr="00DA7C38" w:rsidRDefault="008F4F2A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  <w:color w:val="FF0000"/>
        </w:rPr>
      </w:pPr>
      <w:r w:rsidRPr="008F4F2A">
        <w:rPr>
          <w:snapToGrid w:val="0"/>
        </w:rPr>
        <w:t xml:space="preserve">Объект капитального ремонта представляет собой </w:t>
      </w:r>
      <w:r w:rsidR="000D7BE8">
        <w:rPr>
          <w:snapToGrid w:val="0"/>
        </w:rPr>
        <w:t>6-ти</w:t>
      </w:r>
      <w:r w:rsidRPr="008F4F2A">
        <w:rPr>
          <w:snapToGrid w:val="0"/>
        </w:rPr>
        <w:t xml:space="preserve"> этажное здание с подвалом и чердаком.</w:t>
      </w:r>
      <w:r w:rsidR="00327FE8">
        <w:rPr>
          <w:snapToGrid w:val="0"/>
        </w:rPr>
        <w:t>(</w:t>
      </w:r>
      <w:r w:rsidR="004679B5">
        <w:rPr>
          <w:snapToGrid w:val="0"/>
        </w:rPr>
        <w:t xml:space="preserve"> </w:t>
      </w:r>
      <w:r w:rsidR="004679B5" w:rsidRPr="004679B5">
        <w:rPr>
          <w:snapToGrid w:val="0"/>
          <w:color w:val="FF0000"/>
        </w:rPr>
        <w:t>Откуда чердак??</w:t>
      </w:r>
      <w:r w:rsidR="00327FE8">
        <w:rPr>
          <w:snapToGrid w:val="0"/>
          <w:color w:val="FF0000"/>
        </w:rPr>
        <w:t>)</w:t>
      </w:r>
      <w:r w:rsidRPr="004679B5">
        <w:rPr>
          <w:snapToGrid w:val="0"/>
          <w:color w:val="FF0000"/>
        </w:rPr>
        <w:t xml:space="preserve"> </w:t>
      </w:r>
      <w:r w:rsidRPr="008F4F2A">
        <w:rPr>
          <w:snapToGrid w:val="0"/>
        </w:rPr>
        <w:t xml:space="preserve">Высота этажей (от чистого пола до плиты перекрытия): 1-го – </w:t>
      </w:r>
      <w:r w:rsidR="0043393F">
        <w:rPr>
          <w:snapToGrid w:val="0"/>
        </w:rPr>
        <w:t>6</w:t>
      </w:r>
      <w:r w:rsidRPr="008F4F2A">
        <w:rPr>
          <w:snapToGrid w:val="0"/>
        </w:rPr>
        <w:t>-го</w:t>
      </w:r>
      <w:r>
        <w:rPr>
          <w:snapToGrid w:val="0"/>
        </w:rPr>
        <w:t xml:space="preserve"> </w:t>
      </w:r>
      <w:r w:rsidRPr="008F4F2A">
        <w:rPr>
          <w:snapToGrid w:val="0"/>
        </w:rPr>
        <w:t>составляет</w:t>
      </w:r>
      <w:r w:rsidR="00401EE6">
        <w:rPr>
          <w:snapToGrid w:val="0"/>
        </w:rPr>
        <w:t xml:space="preserve"> </w:t>
      </w:r>
      <w:r w:rsidR="002C3D41">
        <w:rPr>
          <w:snapToGrid w:val="0"/>
        </w:rPr>
        <w:t>4</w:t>
      </w:r>
      <w:r w:rsidR="00401EE6">
        <w:rPr>
          <w:snapToGrid w:val="0"/>
        </w:rPr>
        <w:t>,</w:t>
      </w:r>
      <w:r w:rsidR="002C3D41">
        <w:rPr>
          <w:snapToGrid w:val="0"/>
        </w:rPr>
        <w:t>0</w:t>
      </w:r>
      <w:r w:rsidR="00401EE6">
        <w:rPr>
          <w:snapToGrid w:val="0"/>
        </w:rPr>
        <w:t xml:space="preserve"> </w:t>
      </w:r>
      <w:r w:rsidRPr="008F4F2A">
        <w:rPr>
          <w:snapToGrid w:val="0"/>
        </w:rPr>
        <w:t>м, подвала - 2,</w:t>
      </w:r>
      <w:r w:rsidR="00880701">
        <w:rPr>
          <w:snapToGrid w:val="0"/>
        </w:rPr>
        <w:t>600</w:t>
      </w:r>
      <w:r w:rsidRPr="008F4F2A">
        <w:rPr>
          <w:snapToGrid w:val="0"/>
        </w:rPr>
        <w:t xml:space="preserve">м (от чистого пола </w:t>
      </w:r>
      <w:r>
        <w:rPr>
          <w:snapToGrid w:val="0"/>
        </w:rPr>
        <w:t>до плиты перекрытия)</w:t>
      </w:r>
      <w:r w:rsidRPr="008F4F2A">
        <w:rPr>
          <w:snapToGrid w:val="0"/>
        </w:rPr>
        <w:t>.</w:t>
      </w:r>
      <w:r w:rsidR="00DA7C38">
        <w:rPr>
          <w:snapToGrid w:val="0"/>
        </w:rPr>
        <w:t xml:space="preserve"> </w:t>
      </w:r>
      <w:r w:rsidR="00327FE8">
        <w:rPr>
          <w:snapToGrid w:val="0"/>
        </w:rPr>
        <w:t>(</w:t>
      </w:r>
      <w:r w:rsidR="00DA7C38" w:rsidRPr="00DA7C38">
        <w:rPr>
          <w:snapToGrid w:val="0"/>
          <w:color w:val="FF0000"/>
        </w:rPr>
        <w:t>Откуда взяты данные по высоте этажей</w:t>
      </w:r>
      <w:r w:rsidR="001C4A5A">
        <w:rPr>
          <w:snapToGrid w:val="0"/>
          <w:color w:val="FF0000"/>
        </w:rPr>
        <w:t xml:space="preserve"> 4,0 и 2,6</w:t>
      </w:r>
      <w:r w:rsidR="00DA7C38" w:rsidRPr="00DA7C38">
        <w:rPr>
          <w:snapToGrid w:val="0"/>
          <w:color w:val="FF0000"/>
        </w:rPr>
        <w:t>м.??</w:t>
      </w:r>
      <w:r w:rsidR="00327FE8">
        <w:rPr>
          <w:snapToGrid w:val="0"/>
          <w:color w:val="FF0000"/>
        </w:rPr>
        <w:t>)</w:t>
      </w:r>
      <w:r w:rsidR="00DA7C38" w:rsidRPr="00DA7C38">
        <w:rPr>
          <w:snapToGrid w:val="0"/>
          <w:color w:val="FF0000"/>
        </w:rPr>
        <w:t xml:space="preserve"> </w:t>
      </w:r>
    </w:p>
    <w:p w14:paraId="74C4ADCA" w14:textId="0198272C" w:rsidR="008F4F2A" w:rsidRPr="008F4F2A" w:rsidRDefault="008F4F2A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8F4F2A">
        <w:rPr>
          <w:snapToGrid w:val="0"/>
        </w:rPr>
        <w:t>Здание простой прямоугольной формы в плане с объемами лестничных клеток.</w:t>
      </w:r>
      <w:r w:rsidR="00880701">
        <w:rPr>
          <w:snapToGrid w:val="0"/>
        </w:rPr>
        <w:t xml:space="preserve"> </w:t>
      </w:r>
      <w:r w:rsidRPr="008F4F2A">
        <w:rPr>
          <w:snapToGrid w:val="0"/>
        </w:rPr>
        <w:t>Размеры 1-11/А-</w:t>
      </w:r>
      <w:r w:rsidR="00E83D50">
        <w:rPr>
          <w:snapToGrid w:val="0"/>
        </w:rPr>
        <w:t>Д</w:t>
      </w:r>
      <w:r w:rsidRPr="008F4F2A">
        <w:rPr>
          <w:snapToGrid w:val="0"/>
        </w:rPr>
        <w:t xml:space="preserve"> в осях </w:t>
      </w:r>
      <w:r w:rsidR="00E00075">
        <w:rPr>
          <w:snapToGrid w:val="0"/>
        </w:rPr>
        <w:t>63,3</w:t>
      </w:r>
      <w:r w:rsidR="002D5D79">
        <w:rPr>
          <w:snapToGrid w:val="0"/>
        </w:rPr>
        <w:t>х2</w:t>
      </w:r>
      <w:r w:rsidR="00E00075">
        <w:rPr>
          <w:snapToGrid w:val="0"/>
        </w:rPr>
        <w:t>2,0</w:t>
      </w:r>
      <w:r w:rsidRPr="008F4F2A">
        <w:rPr>
          <w:snapToGrid w:val="0"/>
        </w:rPr>
        <w:t>х</w:t>
      </w:r>
      <w:r w:rsidR="002D5D79">
        <w:rPr>
          <w:snapToGrid w:val="0"/>
        </w:rPr>
        <w:t>2</w:t>
      </w:r>
      <w:r w:rsidR="0043393F">
        <w:rPr>
          <w:snapToGrid w:val="0"/>
        </w:rPr>
        <w:t>7</w:t>
      </w:r>
      <w:r w:rsidR="002D5D79">
        <w:rPr>
          <w:snapToGrid w:val="0"/>
        </w:rPr>
        <w:t xml:space="preserve">,0 </w:t>
      </w:r>
      <w:r w:rsidRPr="008F4F2A">
        <w:rPr>
          <w:snapToGrid w:val="0"/>
        </w:rPr>
        <w:t xml:space="preserve">м. Строительный объем здания– </w:t>
      </w:r>
      <w:r w:rsidR="000D7BE8">
        <w:rPr>
          <w:snapToGrid w:val="0"/>
        </w:rPr>
        <w:t>3</w:t>
      </w:r>
      <w:r w:rsidR="00E00075">
        <w:rPr>
          <w:snapToGrid w:val="0"/>
        </w:rPr>
        <w:t>0</w:t>
      </w:r>
      <w:r w:rsidR="000D7BE8">
        <w:rPr>
          <w:snapToGrid w:val="0"/>
        </w:rPr>
        <w:t>500</w:t>
      </w:r>
      <w:r w:rsidRPr="008F4F2A">
        <w:rPr>
          <w:snapToGrid w:val="0"/>
        </w:rPr>
        <w:t xml:space="preserve"> м3</w:t>
      </w:r>
    </w:p>
    <w:p w14:paraId="5A020077" w14:textId="77777777" w:rsidR="00880701" w:rsidRPr="008F4F2A" w:rsidRDefault="00880701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19D8AE8C" w14:textId="77777777" w:rsidR="008F4F2A" w:rsidRPr="008F4F2A" w:rsidRDefault="008F4F2A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8F4F2A">
        <w:rPr>
          <w:snapToGrid w:val="0"/>
        </w:rPr>
        <w:t>Состав основных помещений:</w:t>
      </w:r>
    </w:p>
    <w:p w14:paraId="28ACF81E" w14:textId="1308D3C8" w:rsidR="008F4F2A" w:rsidRPr="008F4F2A" w:rsidRDefault="008F4F2A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8F4F2A">
        <w:rPr>
          <w:snapToGrid w:val="0"/>
        </w:rPr>
        <w:t>подвальный этаж – технические помещения (</w:t>
      </w:r>
      <w:r w:rsidR="00E83D50">
        <w:rPr>
          <w:color w:val="000000"/>
        </w:rPr>
        <w:t>аккумуляторная</w:t>
      </w:r>
      <w:r w:rsidRPr="008F4F2A">
        <w:rPr>
          <w:snapToGrid w:val="0"/>
        </w:rPr>
        <w:t>, венткамер</w:t>
      </w:r>
      <w:r w:rsidR="00880701">
        <w:rPr>
          <w:snapToGrid w:val="0"/>
        </w:rPr>
        <w:t>ы</w:t>
      </w:r>
      <w:r w:rsidRPr="008F4F2A">
        <w:rPr>
          <w:snapToGrid w:val="0"/>
        </w:rPr>
        <w:t xml:space="preserve">, </w:t>
      </w:r>
      <w:r w:rsidR="00E83D50">
        <w:rPr>
          <w:color w:val="000000"/>
        </w:rPr>
        <w:t>выпрямительная, кислотная, бойлерная, компрессорная</w:t>
      </w:r>
      <w:r w:rsidR="00E83D50">
        <w:rPr>
          <w:snapToGrid w:val="0"/>
        </w:rPr>
        <w:t xml:space="preserve"> и другие)</w:t>
      </w:r>
      <w:r w:rsidRPr="008F4F2A">
        <w:rPr>
          <w:snapToGrid w:val="0"/>
        </w:rPr>
        <w:t>, помещения хранения;</w:t>
      </w:r>
    </w:p>
    <w:p w14:paraId="0EB766C6" w14:textId="71353779" w:rsidR="008F4F2A" w:rsidRPr="008F4F2A" w:rsidRDefault="008F4F2A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8F4F2A">
        <w:rPr>
          <w:snapToGrid w:val="0"/>
        </w:rPr>
        <w:t>первый этаж – входная группа с гардеробной, зоны ожидания</w:t>
      </w:r>
      <w:r w:rsidR="000D7BE8">
        <w:rPr>
          <w:snapToGrid w:val="0"/>
        </w:rPr>
        <w:t>, офисные помещения</w:t>
      </w:r>
      <w:r w:rsidRPr="008F4F2A">
        <w:rPr>
          <w:snapToGrid w:val="0"/>
        </w:rPr>
        <w:t>, хозяйственные помещения</w:t>
      </w:r>
      <w:r w:rsidR="00E83D50">
        <w:rPr>
          <w:snapToGrid w:val="0"/>
        </w:rPr>
        <w:t xml:space="preserve">, </w:t>
      </w:r>
      <w:r w:rsidR="00E83D50">
        <w:rPr>
          <w:color w:val="000000"/>
        </w:rPr>
        <w:t>серверная, столовая</w:t>
      </w:r>
      <w:r w:rsidRPr="008F4F2A">
        <w:rPr>
          <w:snapToGrid w:val="0"/>
        </w:rPr>
        <w:t>;</w:t>
      </w:r>
    </w:p>
    <w:p w14:paraId="2CEE8589" w14:textId="219E1C0A" w:rsidR="008F4F2A" w:rsidRPr="008F4F2A" w:rsidRDefault="008F4F2A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8F4F2A">
        <w:rPr>
          <w:snapToGrid w:val="0"/>
        </w:rPr>
        <w:t>со второго по третий этажи – административно-служебные</w:t>
      </w:r>
      <w:r w:rsidR="000D7BE8">
        <w:rPr>
          <w:snapToGrid w:val="0"/>
        </w:rPr>
        <w:t>, офисные помещения</w:t>
      </w:r>
      <w:r w:rsidRPr="008F4F2A">
        <w:rPr>
          <w:snapToGrid w:val="0"/>
        </w:rPr>
        <w:t>, помещения хранения, хозяйственные помещения, коридоры;</w:t>
      </w:r>
    </w:p>
    <w:p w14:paraId="57387C93" w14:textId="49A66182" w:rsidR="000D7BE8" w:rsidRDefault="008F4F2A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8F4F2A">
        <w:rPr>
          <w:snapToGrid w:val="0"/>
        </w:rPr>
        <w:t xml:space="preserve">четвертый этаж – </w:t>
      </w:r>
      <w:r w:rsidR="000D7BE8" w:rsidRPr="008F4F2A">
        <w:rPr>
          <w:snapToGrid w:val="0"/>
        </w:rPr>
        <w:t>административно-служебные</w:t>
      </w:r>
      <w:r w:rsidR="000D7BE8">
        <w:rPr>
          <w:snapToGrid w:val="0"/>
        </w:rPr>
        <w:t>, офисные помещения</w:t>
      </w:r>
      <w:r w:rsidR="000D7BE8" w:rsidRPr="008F4F2A">
        <w:rPr>
          <w:snapToGrid w:val="0"/>
        </w:rPr>
        <w:t>, помещения хранения, хозяйственные помещения, коридоры;</w:t>
      </w:r>
    </w:p>
    <w:p w14:paraId="2F33C033" w14:textId="0EF782B5" w:rsidR="000D7BE8" w:rsidRDefault="00D11E0E" w:rsidP="000D7BE8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>
        <w:rPr>
          <w:snapToGrid w:val="0"/>
        </w:rPr>
        <w:t>пя</w:t>
      </w:r>
      <w:r w:rsidR="000D7BE8" w:rsidRPr="008F4F2A">
        <w:rPr>
          <w:snapToGrid w:val="0"/>
        </w:rPr>
        <w:t>тый этаж – административно-служебные</w:t>
      </w:r>
      <w:r w:rsidR="000D7BE8">
        <w:rPr>
          <w:snapToGrid w:val="0"/>
        </w:rPr>
        <w:t>, офисные помещения</w:t>
      </w:r>
      <w:r w:rsidR="000D7BE8" w:rsidRPr="008F4F2A">
        <w:rPr>
          <w:snapToGrid w:val="0"/>
        </w:rPr>
        <w:t>, помещения хранения, хозяйственные помещения, коридоры;</w:t>
      </w:r>
    </w:p>
    <w:p w14:paraId="3DBDDB30" w14:textId="77BA35D8" w:rsidR="00D11E0E" w:rsidRDefault="002C3D41" w:rsidP="00D11E0E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>
        <w:rPr>
          <w:snapToGrid w:val="0"/>
        </w:rPr>
        <w:t xml:space="preserve">шестой этаж </w:t>
      </w:r>
      <w:r w:rsidR="00D11E0E">
        <w:rPr>
          <w:snapToGrid w:val="0"/>
        </w:rPr>
        <w:t xml:space="preserve"> </w:t>
      </w:r>
      <w:r w:rsidR="00D11E0E" w:rsidRPr="008F4F2A">
        <w:rPr>
          <w:snapToGrid w:val="0"/>
        </w:rPr>
        <w:t>– административно-служебные</w:t>
      </w:r>
      <w:r w:rsidR="00D11E0E">
        <w:rPr>
          <w:snapToGrid w:val="0"/>
        </w:rPr>
        <w:t>, офисные помещения</w:t>
      </w:r>
      <w:r w:rsidR="00D11E0E" w:rsidRPr="008F4F2A">
        <w:rPr>
          <w:snapToGrid w:val="0"/>
        </w:rPr>
        <w:t>, помещения хранения, хозяйственные помещения, коридоры с рекреацией;</w:t>
      </w:r>
    </w:p>
    <w:p w14:paraId="00F76C54" w14:textId="1EC44B17" w:rsidR="008F4F2A" w:rsidRPr="008F4F2A" w:rsidRDefault="008F4F2A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8F4F2A">
        <w:rPr>
          <w:snapToGrid w:val="0"/>
        </w:rPr>
        <w:t xml:space="preserve">На </w:t>
      </w:r>
      <w:r w:rsidR="00667C02">
        <w:rPr>
          <w:snapToGrid w:val="0"/>
        </w:rPr>
        <w:t>кровле</w:t>
      </w:r>
      <w:r w:rsidRPr="008F4F2A">
        <w:rPr>
          <w:snapToGrid w:val="0"/>
        </w:rPr>
        <w:t xml:space="preserve"> располагается машинное отделение лифта </w:t>
      </w:r>
      <w:r w:rsidR="00667C02">
        <w:rPr>
          <w:snapToGrid w:val="0"/>
        </w:rPr>
        <w:t>оборудование сотовой связи и наружные блоки кондиционеров</w:t>
      </w:r>
      <w:r w:rsidRPr="008F4F2A">
        <w:rPr>
          <w:snapToGrid w:val="0"/>
        </w:rPr>
        <w:t>.</w:t>
      </w:r>
    </w:p>
    <w:p w14:paraId="2F037FEC" w14:textId="77777777" w:rsidR="008F4F2A" w:rsidRDefault="008F4F2A" w:rsidP="008F4F2A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8F4F2A">
        <w:rPr>
          <w:snapToGrid w:val="0"/>
        </w:rPr>
        <w:t>Кровля здания плоская, неэксплуатируемая, с внутренним водостоком, выход</w:t>
      </w:r>
      <w:r w:rsidR="00880701">
        <w:rPr>
          <w:snapToGrid w:val="0"/>
        </w:rPr>
        <w:t xml:space="preserve"> </w:t>
      </w:r>
      <w:r w:rsidRPr="008F4F2A">
        <w:rPr>
          <w:snapToGrid w:val="0"/>
        </w:rPr>
        <w:t>на кровлю осуществляется через лестничную клетку.</w:t>
      </w:r>
    </w:p>
    <w:p w14:paraId="344F5D6C" w14:textId="77777777" w:rsidR="00880701" w:rsidRDefault="00880701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snapToGrid w:val="0"/>
        </w:rPr>
        <w:br w:type="page"/>
      </w:r>
    </w:p>
    <w:p w14:paraId="63BFD1A9" w14:textId="77777777" w:rsidR="00880701" w:rsidRPr="009C2CD0" w:rsidRDefault="00880701" w:rsidP="00880701">
      <w:pPr>
        <w:pStyle w:val="af6"/>
        <w:numPr>
          <w:ilvl w:val="1"/>
          <w:numId w:val="10"/>
        </w:numPr>
        <w:spacing w:after="0" w:line="276" w:lineRule="auto"/>
        <w:ind w:right="284"/>
        <w:jc w:val="both"/>
        <w:rPr>
          <w:b/>
          <w:snapToGrid w:val="0"/>
          <w:sz w:val="28"/>
          <w:u w:val="single"/>
        </w:rPr>
      </w:pPr>
      <w:r w:rsidRPr="009C2CD0">
        <w:rPr>
          <w:b/>
          <w:snapToGrid w:val="0"/>
          <w:sz w:val="28"/>
          <w:u w:val="single"/>
        </w:rPr>
        <w:lastRenderedPageBreak/>
        <w:t>Исходные и нормативные требования.</w:t>
      </w:r>
    </w:p>
    <w:p w14:paraId="50DB2549" w14:textId="77777777" w:rsidR="00880701" w:rsidRPr="009C2CD0" w:rsidRDefault="00880701" w:rsidP="00880701">
      <w:pPr>
        <w:pStyle w:val="af6"/>
        <w:spacing w:after="0" w:line="276" w:lineRule="auto"/>
        <w:ind w:left="1296" w:right="284"/>
        <w:jc w:val="both"/>
        <w:rPr>
          <w:b/>
          <w:snapToGrid w:val="0"/>
          <w:u w:val="single"/>
        </w:rPr>
      </w:pPr>
    </w:p>
    <w:p w14:paraId="20CD5A8E" w14:textId="660BAAED" w:rsidR="0001487B" w:rsidRDefault="00880701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9C2CD0">
        <w:rPr>
          <w:snapToGrid w:val="0"/>
        </w:rPr>
        <w:t xml:space="preserve">Настоящий подраздел проекта </w:t>
      </w:r>
      <w:r w:rsidR="0001487B" w:rsidRPr="0001487B">
        <w:rPr>
          <w:snapToGrid w:val="0"/>
          <w:color w:val="FF0000"/>
        </w:rPr>
        <w:t xml:space="preserve">внутреннего противопожарного </w:t>
      </w:r>
      <w:r w:rsidRPr="009C2CD0">
        <w:rPr>
          <w:snapToGrid w:val="0"/>
        </w:rPr>
        <w:t>водоснабжения, подлежащего капитальному ремонту</w:t>
      </w:r>
      <w:r w:rsidR="008977C4">
        <w:rPr>
          <w:snapToGrid w:val="0"/>
        </w:rPr>
        <w:t xml:space="preserve"> (</w:t>
      </w:r>
      <w:r w:rsidR="008977C4" w:rsidRPr="008977C4">
        <w:rPr>
          <w:snapToGrid w:val="0"/>
          <w:color w:val="FF0000"/>
        </w:rPr>
        <w:t>модернизация?)</w:t>
      </w:r>
      <w:r w:rsidRPr="008977C4">
        <w:rPr>
          <w:snapToGrid w:val="0"/>
          <w:color w:val="FF0000"/>
        </w:rPr>
        <w:t xml:space="preserve"> </w:t>
      </w:r>
      <w:r w:rsidRPr="009C2CD0">
        <w:rPr>
          <w:snapToGrid w:val="0"/>
        </w:rPr>
        <w:t xml:space="preserve">здания </w:t>
      </w:r>
      <w:r w:rsidR="00D11E0E">
        <w:rPr>
          <w:snapToGrid w:val="0"/>
        </w:rPr>
        <w:t>Административно-офисного здания</w:t>
      </w:r>
      <w:r w:rsidRPr="009C2CD0">
        <w:rPr>
          <w:snapToGrid w:val="0"/>
        </w:rPr>
        <w:t>, разработан на основании следующей исходно-разрешительной и нормативной документации:</w:t>
      </w:r>
      <w:r w:rsidR="0001487B">
        <w:rPr>
          <w:snapToGrid w:val="0"/>
        </w:rPr>
        <w:t xml:space="preserve"> </w:t>
      </w:r>
    </w:p>
    <w:p w14:paraId="02323E6F" w14:textId="06E3DEC0" w:rsidR="00880701" w:rsidRPr="0001487B" w:rsidRDefault="00327FE8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(</w:t>
      </w:r>
      <w:r w:rsidR="0001487B" w:rsidRPr="0001487B">
        <w:rPr>
          <w:snapToGrid w:val="0"/>
          <w:color w:val="FF0000"/>
        </w:rPr>
        <w:t xml:space="preserve">указать наименование нормативной документации – СП, </w:t>
      </w:r>
      <w:r w:rsidR="002C4A27">
        <w:rPr>
          <w:snapToGrid w:val="0"/>
          <w:color w:val="FF0000"/>
        </w:rPr>
        <w:t xml:space="preserve">ГОСТ, </w:t>
      </w:r>
      <w:r w:rsidR="0001487B" w:rsidRPr="0001487B">
        <w:rPr>
          <w:snapToGrid w:val="0"/>
          <w:color w:val="FF0000"/>
        </w:rPr>
        <w:t>СНиП …??</w:t>
      </w:r>
      <w:r>
        <w:rPr>
          <w:snapToGrid w:val="0"/>
          <w:color w:val="FF0000"/>
        </w:rPr>
        <w:t>)</w:t>
      </w:r>
    </w:p>
    <w:p w14:paraId="5C91E4CA" w14:textId="77777777" w:rsidR="00880701" w:rsidRPr="009C2CD0" w:rsidRDefault="00880701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640309A0" w14:textId="1FEFCC96" w:rsidR="00880701" w:rsidRPr="0001487B" w:rsidRDefault="00880701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  <w:color w:val="FF0000"/>
        </w:rPr>
      </w:pPr>
      <w:r w:rsidRPr="009C2CD0">
        <w:rPr>
          <w:snapToGrid w:val="0"/>
        </w:rPr>
        <w:t>a) Задание на проектирование;</w:t>
      </w:r>
      <w:r w:rsidR="0001487B">
        <w:rPr>
          <w:snapToGrid w:val="0"/>
        </w:rPr>
        <w:t xml:space="preserve"> </w:t>
      </w:r>
      <w:r w:rsidR="00327FE8">
        <w:rPr>
          <w:snapToGrid w:val="0"/>
        </w:rPr>
        <w:t>(</w:t>
      </w:r>
      <w:r w:rsidR="0001487B" w:rsidRPr="0001487B">
        <w:rPr>
          <w:snapToGrid w:val="0"/>
          <w:color w:val="FF0000"/>
        </w:rPr>
        <w:t>приложить ТЗ</w:t>
      </w:r>
      <w:r w:rsidR="00327FE8">
        <w:rPr>
          <w:snapToGrid w:val="0"/>
          <w:color w:val="FF0000"/>
        </w:rPr>
        <w:t>)</w:t>
      </w:r>
    </w:p>
    <w:p w14:paraId="639533B6" w14:textId="1E3F97B1" w:rsidR="00880701" w:rsidRPr="00327FE8" w:rsidRDefault="00880701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  <w:color w:val="FF0000"/>
        </w:rPr>
      </w:pPr>
      <w:r w:rsidRPr="009C2CD0">
        <w:rPr>
          <w:snapToGrid w:val="0"/>
        </w:rPr>
        <w:t>b) архитектурно-строительных и технологических решений;</w:t>
      </w:r>
      <w:r w:rsidR="00327FE8">
        <w:rPr>
          <w:snapToGrid w:val="0"/>
        </w:rPr>
        <w:t xml:space="preserve">  (</w:t>
      </w:r>
      <w:r w:rsidR="00327FE8" w:rsidRPr="00327FE8">
        <w:rPr>
          <w:snapToGrid w:val="0"/>
          <w:color w:val="FF0000"/>
        </w:rPr>
        <w:t>Это что значит??</w:t>
      </w:r>
      <w:r w:rsidR="00327FE8">
        <w:rPr>
          <w:snapToGrid w:val="0"/>
          <w:color w:val="FF0000"/>
        </w:rPr>
        <w:t>)</w:t>
      </w:r>
    </w:p>
    <w:p w14:paraId="6DEDBF3B" w14:textId="56FDB7EA" w:rsidR="00880701" w:rsidRPr="004F1FD4" w:rsidRDefault="00880701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  <w:color w:val="FF0000"/>
        </w:rPr>
      </w:pPr>
      <w:r w:rsidRPr="009C2CD0">
        <w:rPr>
          <w:snapToGrid w:val="0"/>
        </w:rPr>
        <w:t>c) акта обследования.</w:t>
      </w:r>
      <w:r w:rsidR="004F1FD4">
        <w:rPr>
          <w:snapToGrid w:val="0"/>
        </w:rPr>
        <w:t xml:space="preserve"> </w:t>
      </w:r>
      <w:r w:rsidR="00327FE8">
        <w:rPr>
          <w:snapToGrid w:val="0"/>
        </w:rPr>
        <w:t>(</w:t>
      </w:r>
      <w:r w:rsidR="004F1FD4" w:rsidRPr="004F1FD4">
        <w:rPr>
          <w:snapToGrid w:val="0"/>
          <w:color w:val="FF0000"/>
        </w:rPr>
        <w:t>Где Акт обследования?</w:t>
      </w:r>
      <w:r w:rsidR="004F1FD4">
        <w:rPr>
          <w:snapToGrid w:val="0"/>
          <w:color w:val="FF0000"/>
        </w:rPr>
        <w:t xml:space="preserve"> Вложить</w:t>
      </w:r>
      <w:r w:rsidR="00327FE8">
        <w:rPr>
          <w:snapToGrid w:val="0"/>
          <w:color w:val="FF0000"/>
        </w:rPr>
        <w:t>)</w:t>
      </w:r>
      <w:r w:rsidR="004F1FD4">
        <w:rPr>
          <w:snapToGrid w:val="0"/>
          <w:color w:val="FF0000"/>
        </w:rPr>
        <w:t>.</w:t>
      </w:r>
    </w:p>
    <w:p w14:paraId="54CE2CC6" w14:textId="77777777" w:rsidR="00880701" w:rsidRPr="009C2CD0" w:rsidRDefault="00880701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5A1498CF" w14:textId="585AAE9C" w:rsidR="00880701" w:rsidRPr="00616B1B" w:rsidRDefault="00880701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  <w:color w:val="FF0000"/>
        </w:rPr>
      </w:pPr>
      <w:r w:rsidRPr="009C2CD0">
        <w:rPr>
          <w:snapToGrid w:val="0"/>
        </w:rPr>
        <w:t xml:space="preserve">Данный раздел предлагает принципиальные технические решения по </w:t>
      </w:r>
      <w:r w:rsidR="00327FE8">
        <w:rPr>
          <w:snapToGrid w:val="0"/>
          <w:color w:val="FF0000"/>
        </w:rPr>
        <w:t xml:space="preserve">внутреннему </w:t>
      </w:r>
      <w:r w:rsidR="00327FE8" w:rsidRPr="00327FE8">
        <w:rPr>
          <w:snapToGrid w:val="0"/>
          <w:color w:val="FF0000"/>
        </w:rPr>
        <w:t>противопожарному</w:t>
      </w:r>
      <w:r w:rsidR="00327FE8" w:rsidRPr="00327FE8">
        <w:rPr>
          <w:snapToGrid w:val="0"/>
          <w:color w:val="FF0000"/>
        </w:rPr>
        <w:t xml:space="preserve"> </w:t>
      </w:r>
      <w:r w:rsidR="00327FE8" w:rsidRPr="00327FE8">
        <w:rPr>
          <w:snapToGrid w:val="0"/>
          <w:color w:val="FF0000"/>
        </w:rPr>
        <w:t>водоснабжению</w:t>
      </w:r>
      <w:r w:rsidR="00327FE8" w:rsidRPr="00327FE8">
        <w:rPr>
          <w:snapToGrid w:val="0"/>
          <w:color w:val="FF0000"/>
        </w:rPr>
        <w:t xml:space="preserve">, </w:t>
      </w:r>
      <w:r w:rsidRPr="00327FE8">
        <w:rPr>
          <w:strike/>
          <w:snapToGrid w:val="0"/>
        </w:rPr>
        <w:t>инженерным системам и</w:t>
      </w:r>
      <w:r w:rsidRPr="009C2CD0">
        <w:rPr>
          <w:snapToGrid w:val="0"/>
        </w:rPr>
        <w:t xml:space="preserve"> основному оборудованию, предусматривает работу систем</w:t>
      </w:r>
      <w:r w:rsidR="009C2CD0" w:rsidRPr="009C2CD0">
        <w:rPr>
          <w:snapToGrid w:val="0"/>
        </w:rPr>
        <w:t xml:space="preserve"> </w:t>
      </w:r>
      <w:r w:rsidRPr="009C2CD0">
        <w:rPr>
          <w:snapToGrid w:val="0"/>
        </w:rPr>
        <w:t>инженерного обеспечения здания из условия</w:t>
      </w:r>
      <w:r w:rsidR="009C2CD0" w:rsidRPr="009C2CD0">
        <w:rPr>
          <w:snapToGrid w:val="0"/>
        </w:rPr>
        <w:t xml:space="preserve"> оптимально комфортного пребыва</w:t>
      </w:r>
      <w:r w:rsidRPr="009C2CD0">
        <w:rPr>
          <w:snapToGrid w:val="0"/>
        </w:rPr>
        <w:t>ния работающих и посетителей в проектируемом здании.</w:t>
      </w:r>
      <w:r w:rsidR="00616B1B">
        <w:rPr>
          <w:snapToGrid w:val="0"/>
        </w:rPr>
        <w:t xml:space="preserve">  </w:t>
      </w:r>
      <w:r w:rsidR="00327FE8">
        <w:rPr>
          <w:snapToGrid w:val="0"/>
        </w:rPr>
        <w:t>(</w:t>
      </w:r>
      <w:r w:rsidR="00616B1B" w:rsidRPr="00616B1B">
        <w:rPr>
          <w:snapToGrid w:val="0"/>
          <w:color w:val="FF0000"/>
        </w:rPr>
        <w:t xml:space="preserve">Причем здесь комфорт? Это безопасность людей </w:t>
      </w:r>
      <w:r w:rsidR="00327FE8">
        <w:rPr>
          <w:snapToGrid w:val="0"/>
          <w:color w:val="FF0000"/>
        </w:rPr>
        <w:t xml:space="preserve">и </w:t>
      </w:r>
      <w:r w:rsidR="00616B1B" w:rsidRPr="00616B1B">
        <w:rPr>
          <w:snapToGrid w:val="0"/>
          <w:color w:val="FF0000"/>
        </w:rPr>
        <w:t>здания</w:t>
      </w:r>
      <w:r w:rsidR="00327FE8">
        <w:rPr>
          <w:snapToGrid w:val="0"/>
          <w:color w:val="FF0000"/>
        </w:rPr>
        <w:t>)</w:t>
      </w:r>
      <w:r w:rsidR="00616B1B" w:rsidRPr="00616B1B">
        <w:rPr>
          <w:snapToGrid w:val="0"/>
          <w:color w:val="FF0000"/>
        </w:rPr>
        <w:t>.</w:t>
      </w:r>
    </w:p>
    <w:p w14:paraId="63371C22" w14:textId="2593EDDC" w:rsidR="009C2CD0" w:rsidRPr="002C4A27" w:rsidRDefault="00880701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  <w:color w:val="FF0000"/>
        </w:rPr>
      </w:pPr>
      <w:r w:rsidRPr="009C2CD0">
        <w:rPr>
          <w:snapToGrid w:val="0"/>
        </w:rPr>
        <w:t>Тип предлагаемого оборудования в процессе рабочего проектирования может</w:t>
      </w:r>
      <w:r w:rsidR="009C2CD0" w:rsidRPr="009C2CD0">
        <w:rPr>
          <w:snapToGrid w:val="0"/>
        </w:rPr>
        <w:t xml:space="preserve"> </w:t>
      </w:r>
      <w:r w:rsidRPr="009C2CD0">
        <w:rPr>
          <w:snapToGrid w:val="0"/>
        </w:rPr>
        <w:t>быть уточнен при условии сохранения функционального назн</w:t>
      </w:r>
      <w:r w:rsidR="009C2CD0" w:rsidRPr="009C2CD0">
        <w:rPr>
          <w:snapToGrid w:val="0"/>
        </w:rPr>
        <w:t>ачения систем ин</w:t>
      </w:r>
      <w:r w:rsidRPr="009C2CD0">
        <w:rPr>
          <w:snapToGrid w:val="0"/>
        </w:rPr>
        <w:t>женерного обеспечения и наличия соответствующих сертификатов Российской</w:t>
      </w:r>
      <w:r w:rsidR="009C2CD0" w:rsidRPr="009C2CD0">
        <w:rPr>
          <w:snapToGrid w:val="0"/>
        </w:rPr>
        <w:t xml:space="preserve"> </w:t>
      </w:r>
      <w:r w:rsidRPr="009C2CD0">
        <w:rPr>
          <w:snapToGrid w:val="0"/>
        </w:rPr>
        <w:t xml:space="preserve">Федерации на примененное оборудование. </w:t>
      </w:r>
      <w:r w:rsidR="002C4A27" w:rsidRPr="002C4A27">
        <w:rPr>
          <w:snapToGrid w:val="0"/>
          <w:color w:val="FF0000"/>
        </w:rPr>
        <w:t>(заменить – инженерное обеспечение на ВПВ)</w:t>
      </w:r>
    </w:p>
    <w:p w14:paraId="543F2382" w14:textId="77777777" w:rsidR="009C2CD0" w:rsidRPr="002C4A27" w:rsidRDefault="009C2CD0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  <w:color w:val="FF0000"/>
        </w:rPr>
      </w:pPr>
    </w:p>
    <w:p w14:paraId="1542264B" w14:textId="77777777" w:rsidR="009C2CD0" w:rsidRDefault="009C2CD0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25C3CC96" w14:textId="77777777" w:rsidR="009C2CD0" w:rsidRDefault="009C2CD0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638C58F4" w14:textId="77777777" w:rsidR="009C2CD0" w:rsidRDefault="009C2CD0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1A3D66E7" w14:textId="77777777" w:rsidR="009C2CD0" w:rsidRDefault="009C2CD0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40A172BA" w14:textId="77777777" w:rsidR="009C2CD0" w:rsidRDefault="009C2CD0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0CBB1600" w14:textId="77777777" w:rsidR="009C2CD0" w:rsidRDefault="009C2CD0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336FC9F7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62A3CE56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412FAFA1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5D718D07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683C21B4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65E5E043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3ED95D6E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33E21ECD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04C47026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7F0F14D4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009EFD9C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6E73EF0F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70A704CA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526FA5CE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2038A362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37E0AE62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418EBFE4" w14:textId="77777777" w:rsidR="006914A2" w:rsidRDefault="006914A2" w:rsidP="00880701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</w:p>
    <w:p w14:paraId="0047BBF8" w14:textId="77777777" w:rsidR="002317E1" w:rsidRPr="002317E1" w:rsidRDefault="002317E1" w:rsidP="002317E1">
      <w:pPr>
        <w:pStyle w:val="af6"/>
        <w:spacing w:line="276" w:lineRule="auto"/>
        <w:ind w:left="227" w:right="284" w:firstLine="709"/>
        <w:jc w:val="both"/>
        <w:rPr>
          <w:b/>
          <w:snapToGrid w:val="0"/>
          <w:u w:val="single"/>
        </w:rPr>
      </w:pPr>
    </w:p>
    <w:p w14:paraId="4173E780" w14:textId="3782D09D" w:rsidR="00327FE8" w:rsidRDefault="002317E1" w:rsidP="00327FE8">
      <w:pPr>
        <w:pStyle w:val="af6"/>
        <w:numPr>
          <w:ilvl w:val="0"/>
          <w:numId w:val="11"/>
        </w:numPr>
        <w:spacing w:line="276" w:lineRule="auto"/>
        <w:ind w:right="284"/>
        <w:jc w:val="center"/>
        <w:rPr>
          <w:b/>
          <w:snapToGrid w:val="0"/>
          <w:sz w:val="28"/>
        </w:rPr>
      </w:pPr>
      <w:r w:rsidRPr="009C2CD0">
        <w:rPr>
          <w:b/>
          <w:snapToGrid w:val="0"/>
          <w:sz w:val="28"/>
        </w:rPr>
        <w:t>Сведения о существующих и проектируемых источников водоснабжения.</w:t>
      </w:r>
    </w:p>
    <w:p w14:paraId="3089F11A" w14:textId="69EE7653" w:rsidR="00C0625E" w:rsidRPr="00C0625E" w:rsidRDefault="00C0625E" w:rsidP="00C0625E">
      <w:pPr>
        <w:pStyle w:val="af6"/>
        <w:ind w:left="227" w:right="284" w:firstLine="709"/>
        <w:jc w:val="both"/>
        <w:rPr>
          <w:snapToGrid w:val="0"/>
          <w:color w:val="FF0000"/>
        </w:rPr>
      </w:pPr>
      <w:r>
        <w:rPr>
          <w:snapToGrid w:val="0"/>
          <w:color w:val="FF0000"/>
        </w:rPr>
        <w:t>(Указать конкретно, г</w:t>
      </w:r>
      <w:r w:rsidRPr="00327FE8">
        <w:rPr>
          <w:snapToGrid w:val="0"/>
          <w:color w:val="FF0000"/>
        </w:rPr>
        <w:t>де описание существующих, а где проектируемых систем?</w:t>
      </w:r>
      <w:r>
        <w:rPr>
          <w:snapToGrid w:val="0"/>
          <w:color w:val="FF0000"/>
        </w:rPr>
        <w:t>)</w:t>
      </w:r>
    </w:p>
    <w:p w14:paraId="2784EDC2" w14:textId="44CE7375" w:rsidR="009C2CD0" w:rsidRPr="0002037B" w:rsidRDefault="009C2CD0" w:rsidP="00C0625E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9C2CD0">
        <w:rPr>
          <w:snapToGrid w:val="0"/>
        </w:rPr>
        <w:t xml:space="preserve">Источником водоснабжения </w:t>
      </w:r>
      <w:r w:rsidR="00D11E0E">
        <w:rPr>
          <w:snapToGrid w:val="0"/>
        </w:rPr>
        <w:t>здания</w:t>
      </w:r>
      <w:r w:rsidRPr="009C2CD0">
        <w:rPr>
          <w:snapToGrid w:val="0"/>
        </w:rPr>
        <w:t>,</w:t>
      </w:r>
      <w:r>
        <w:rPr>
          <w:snapToGrid w:val="0"/>
        </w:rPr>
        <w:t xml:space="preserve"> </w:t>
      </w:r>
      <w:r w:rsidRPr="009C2CD0">
        <w:rPr>
          <w:snapToGrid w:val="0"/>
        </w:rPr>
        <w:t>являются городские сети водопровода.</w:t>
      </w:r>
    </w:p>
    <w:p w14:paraId="31A1F821" w14:textId="32B9AF8A" w:rsidR="00C061CF" w:rsidRPr="0002037B" w:rsidRDefault="00C061CF" w:rsidP="00C061CF">
      <w:pPr>
        <w:pStyle w:val="af6"/>
        <w:numPr>
          <w:ilvl w:val="0"/>
          <w:numId w:val="12"/>
        </w:numPr>
        <w:spacing w:after="0" w:line="276" w:lineRule="auto"/>
        <w:ind w:left="227" w:right="284" w:firstLine="709"/>
        <w:jc w:val="both"/>
        <w:rPr>
          <w:snapToGrid w:val="0"/>
        </w:rPr>
      </w:pPr>
      <w:r w:rsidRPr="0002037B">
        <w:rPr>
          <w:snapToGrid w:val="0"/>
        </w:rPr>
        <w:t>Подключение сетей внутреннего водоснабжения здания, предусмотрено от двухтрубного водопроводного ввода Ду=</w:t>
      </w:r>
      <w:r w:rsidR="006914A2">
        <w:rPr>
          <w:snapToGrid w:val="0"/>
        </w:rPr>
        <w:t>10</w:t>
      </w:r>
      <w:r w:rsidR="0002037B" w:rsidRPr="0002037B">
        <w:rPr>
          <w:snapToGrid w:val="0"/>
        </w:rPr>
        <w:t>0</w:t>
      </w:r>
      <w:r w:rsidRPr="0002037B">
        <w:rPr>
          <w:snapToGrid w:val="0"/>
        </w:rPr>
        <w:t xml:space="preserve"> мм;</w:t>
      </w:r>
    </w:p>
    <w:p w14:paraId="2DB8DCDC" w14:textId="1C6462F3" w:rsidR="009C2CD0" w:rsidRPr="0002037B" w:rsidRDefault="009C2CD0" w:rsidP="0017747A">
      <w:pPr>
        <w:pStyle w:val="af6"/>
        <w:numPr>
          <w:ilvl w:val="0"/>
          <w:numId w:val="12"/>
        </w:numPr>
        <w:spacing w:after="0" w:line="276" w:lineRule="auto"/>
        <w:ind w:left="227" w:right="284" w:firstLine="709"/>
        <w:jc w:val="both"/>
        <w:rPr>
          <w:snapToGrid w:val="0"/>
        </w:rPr>
      </w:pPr>
      <w:r w:rsidRPr="0002037B">
        <w:rPr>
          <w:snapToGrid w:val="0"/>
        </w:rPr>
        <w:t>● На вводе смонтирован водомерный узел с обводной линией и счетчиком;</w:t>
      </w:r>
    </w:p>
    <w:p w14:paraId="4BCA7A7F" w14:textId="77777777" w:rsidR="009C2CD0" w:rsidRPr="0002037B" w:rsidRDefault="009C2CD0" w:rsidP="009C2CD0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02037B">
        <w:rPr>
          <w:snapToGrid w:val="0"/>
        </w:rPr>
        <w:t>● Отдельно предусмотрен пожарный водопровод;</w:t>
      </w:r>
    </w:p>
    <w:p w14:paraId="34025D76" w14:textId="4C673694" w:rsidR="009C2CD0" w:rsidRPr="009C2CD0" w:rsidRDefault="009C2CD0" w:rsidP="009C2CD0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9C2CD0">
        <w:rPr>
          <w:snapToGrid w:val="0"/>
        </w:rPr>
        <w:t xml:space="preserve">● Трубопроводы системы </w:t>
      </w:r>
      <w:r w:rsidR="00D11E0E">
        <w:rPr>
          <w:snapToGrid w:val="0"/>
        </w:rPr>
        <w:t xml:space="preserve">пожарного </w:t>
      </w:r>
      <w:r w:rsidRPr="009C2CD0">
        <w:rPr>
          <w:snapToGrid w:val="0"/>
        </w:rPr>
        <w:t xml:space="preserve">водоснабжения предусмотрены из стальных водогазопроводных труб по ГОСТ 3262-75. </w:t>
      </w:r>
      <w:r w:rsidR="00C0625E" w:rsidRPr="00C0625E">
        <w:rPr>
          <w:snapToGrid w:val="0"/>
          <w:color w:val="FF0000"/>
        </w:rPr>
        <w:t xml:space="preserve">(далее указано оцинкованных – обосновать) </w:t>
      </w:r>
      <w:r w:rsidRPr="009C2CD0">
        <w:rPr>
          <w:snapToGrid w:val="0"/>
        </w:rPr>
        <w:t xml:space="preserve">Стояки располагаются в технологических нишах. </w:t>
      </w:r>
      <w:r w:rsidR="00327FE8" w:rsidRPr="00327FE8">
        <w:rPr>
          <w:snapToGrid w:val="0"/>
          <w:color w:val="FF0000"/>
        </w:rPr>
        <w:t xml:space="preserve">(Что значит в технологических нишах, скрыто??) </w:t>
      </w:r>
      <w:r w:rsidRPr="009C2CD0">
        <w:rPr>
          <w:snapToGrid w:val="0"/>
        </w:rPr>
        <w:t>Магистральные трубы вып</w:t>
      </w:r>
      <w:r w:rsidR="00C061CF">
        <w:rPr>
          <w:snapToGrid w:val="0"/>
        </w:rPr>
        <w:t>олнены открытым способом с укло</w:t>
      </w:r>
      <w:r w:rsidRPr="009C2CD0">
        <w:rPr>
          <w:snapToGrid w:val="0"/>
        </w:rPr>
        <w:t>ном 0,002-0,005</w:t>
      </w:r>
      <w:r w:rsidRPr="00327FE8">
        <w:rPr>
          <w:snapToGrid w:val="0"/>
          <w:color w:val="FF0000"/>
        </w:rPr>
        <w:t xml:space="preserve">. </w:t>
      </w:r>
      <w:r w:rsidR="00327FE8" w:rsidRPr="00327FE8">
        <w:rPr>
          <w:snapToGrid w:val="0"/>
          <w:color w:val="FF0000"/>
        </w:rPr>
        <w:t>(На схемах не указан уклон</w:t>
      </w:r>
      <w:r w:rsidR="00327FE8">
        <w:rPr>
          <w:snapToGrid w:val="0"/>
          <w:color w:val="FF0000"/>
        </w:rPr>
        <w:t>)</w:t>
      </w:r>
      <w:r w:rsidR="00327FE8">
        <w:rPr>
          <w:snapToGrid w:val="0"/>
        </w:rPr>
        <w:t xml:space="preserve">. </w:t>
      </w:r>
      <w:r w:rsidRPr="009C2CD0">
        <w:rPr>
          <w:snapToGrid w:val="0"/>
        </w:rPr>
        <w:t>В низших точках предусмотрены устройства для опорожнения.</w:t>
      </w:r>
    </w:p>
    <w:p w14:paraId="59C841F8" w14:textId="0931D0AC" w:rsidR="00C44E04" w:rsidRPr="002317E1" w:rsidRDefault="009C2CD0" w:rsidP="00C44E04">
      <w:pPr>
        <w:pStyle w:val="af6"/>
        <w:spacing w:after="0" w:line="276" w:lineRule="auto"/>
        <w:ind w:left="227" w:right="284" w:firstLine="709"/>
        <w:jc w:val="both"/>
        <w:rPr>
          <w:snapToGrid w:val="0"/>
        </w:rPr>
      </w:pPr>
      <w:r w:rsidRPr="009C2CD0">
        <w:rPr>
          <w:snapToGrid w:val="0"/>
        </w:rPr>
        <w:t xml:space="preserve">● Пожарные краны диаметром DN50мм установлены в </w:t>
      </w:r>
      <w:r w:rsidR="00E83D50">
        <w:rPr>
          <w:snapToGrid w:val="0"/>
        </w:rPr>
        <w:t>28</w:t>
      </w:r>
      <w:r w:rsidRPr="009C2CD0">
        <w:rPr>
          <w:snapToGrid w:val="0"/>
        </w:rPr>
        <w:t xml:space="preserve"> металлических пожарных шкафах типа ШПК на лестничных клетках</w:t>
      </w:r>
      <w:r w:rsidR="002D5D79">
        <w:rPr>
          <w:snapToGrid w:val="0"/>
        </w:rPr>
        <w:t xml:space="preserve"> и коридорах здания</w:t>
      </w:r>
      <w:r w:rsidR="00C44E04">
        <w:rPr>
          <w:snapToGrid w:val="0"/>
        </w:rPr>
        <w:t xml:space="preserve">. Внутреннее пожаротушение предусмотрено от </w:t>
      </w:r>
      <w:r w:rsidR="00E83D50">
        <w:rPr>
          <w:snapToGrid w:val="0"/>
        </w:rPr>
        <w:t>28</w:t>
      </w:r>
      <w:r w:rsidR="00F0595A">
        <w:rPr>
          <w:snapToGrid w:val="0"/>
        </w:rPr>
        <w:t xml:space="preserve"> </w:t>
      </w:r>
      <w:r w:rsidR="00C44E04">
        <w:rPr>
          <w:snapToGrid w:val="0"/>
        </w:rPr>
        <w:t>пожарн</w:t>
      </w:r>
      <w:r w:rsidR="00F0595A">
        <w:rPr>
          <w:snapToGrid w:val="0"/>
        </w:rPr>
        <w:t>ых</w:t>
      </w:r>
      <w:r w:rsidR="00C44E04">
        <w:rPr>
          <w:snapToGrid w:val="0"/>
        </w:rPr>
        <w:t xml:space="preserve"> кран</w:t>
      </w:r>
      <w:r w:rsidR="002D5D79">
        <w:rPr>
          <w:snapToGrid w:val="0"/>
        </w:rPr>
        <w:t>ов</w:t>
      </w:r>
      <w:r w:rsidR="00C44E04">
        <w:rPr>
          <w:snapToGrid w:val="0"/>
        </w:rPr>
        <w:t>.</w:t>
      </w:r>
      <w:r w:rsidR="00876F5E">
        <w:rPr>
          <w:snapToGrid w:val="0"/>
        </w:rPr>
        <w:t xml:space="preserve"> </w:t>
      </w:r>
      <w:r w:rsidR="00876F5E" w:rsidRPr="00876F5E">
        <w:rPr>
          <w:snapToGrid w:val="0"/>
          <w:color w:val="FF0000"/>
        </w:rPr>
        <w:t>(Это уже новое количество, а сколько существующих</w:t>
      </w:r>
      <w:r w:rsidR="00876F5E" w:rsidRPr="00C0625E">
        <w:rPr>
          <w:snapToGrid w:val="0"/>
          <w:color w:val="FF0000"/>
        </w:rPr>
        <w:t>??)</w:t>
      </w:r>
    </w:p>
    <w:p w14:paraId="478595F1" w14:textId="7F59F036" w:rsidR="00C44E04" w:rsidRDefault="00C44E04" w:rsidP="00C44E04">
      <w:pPr>
        <w:pStyle w:val="af6"/>
        <w:ind w:left="227" w:right="284" w:firstLine="709"/>
        <w:jc w:val="both"/>
        <w:rPr>
          <w:snapToGrid w:val="0"/>
        </w:rPr>
      </w:pPr>
      <w:r w:rsidRPr="00C44E04">
        <w:rPr>
          <w:snapToGrid w:val="0"/>
        </w:rPr>
        <w:t xml:space="preserve">Водоснабжение </w:t>
      </w:r>
      <w:r w:rsidR="00D11E0E">
        <w:rPr>
          <w:snapToGrid w:val="0"/>
        </w:rPr>
        <w:t>здания</w:t>
      </w:r>
      <w:r w:rsidRPr="00C44E04">
        <w:rPr>
          <w:snapToGrid w:val="0"/>
        </w:rPr>
        <w:t xml:space="preserve"> осуществляется согласно </w:t>
      </w:r>
      <w:r w:rsidR="0002037B">
        <w:rPr>
          <w:snapToGrid w:val="0"/>
        </w:rPr>
        <w:t xml:space="preserve">действующему </w:t>
      </w:r>
      <w:r w:rsidR="00E83D50">
        <w:rPr>
          <w:snapToGrid w:val="0"/>
        </w:rPr>
        <w:t>к</w:t>
      </w:r>
      <w:r w:rsidRPr="00C44E04">
        <w:rPr>
          <w:snapToGrid w:val="0"/>
        </w:rPr>
        <w:t>онтракту холодного водоснабжения и водоотведения.</w:t>
      </w:r>
    </w:p>
    <w:p w14:paraId="37B1611F" w14:textId="77777777" w:rsidR="003F6EA6" w:rsidRPr="002317E1" w:rsidRDefault="003F6EA6" w:rsidP="00C44E04">
      <w:pPr>
        <w:pStyle w:val="af6"/>
        <w:ind w:left="227" w:right="284" w:firstLine="709"/>
        <w:jc w:val="both"/>
        <w:rPr>
          <w:snapToGrid w:val="0"/>
        </w:rPr>
      </w:pPr>
    </w:p>
    <w:p w14:paraId="6AD61FE1" w14:textId="021BA52B" w:rsidR="002317E1" w:rsidRDefault="00A76E8C" w:rsidP="003F6EA6">
      <w:pPr>
        <w:pStyle w:val="af6"/>
        <w:numPr>
          <w:ilvl w:val="0"/>
          <w:numId w:val="11"/>
        </w:numPr>
        <w:spacing w:line="276" w:lineRule="auto"/>
        <w:ind w:right="284"/>
        <w:jc w:val="center"/>
        <w:rPr>
          <w:b/>
          <w:snapToGrid w:val="0"/>
          <w:sz w:val="28"/>
        </w:rPr>
      </w:pPr>
      <w:r w:rsidRPr="003F6EA6">
        <w:rPr>
          <w:b/>
          <w:snapToGrid w:val="0"/>
          <w:sz w:val="28"/>
        </w:rPr>
        <w:t>Сведения</w:t>
      </w:r>
      <w:r w:rsidR="002317E1" w:rsidRPr="003F6EA6">
        <w:rPr>
          <w:b/>
          <w:snapToGrid w:val="0"/>
          <w:sz w:val="28"/>
        </w:rPr>
        <w:t xml:space="preserve"> о существующих и проектируемых зонах охраны источников питьевого водоснабжения, водоохранных зонах.</w:t>
      </w:r>
    </w:p>
    <w:p w14:paraId="30AE5C3A" w14:textId="04699835" w:rsidR="003F6EA6" w:rsidRPr="00FF2B9D" w:rsidRDefault="002317E1" w:rsidP="00FF2B9D">
      <w:pPr>
        <w:pStyle w:val="af6"/>
        <w:spacing w:after="0" w:line="276" w:lineRule="auto"/>
        <w:ind w:left="284" w:right="284" w:firstLine="709"/>
        <w:jc w:val="both"/>
        <w:rPr>
          <w:snapToGrid w:val="0"/>
          <w:color w:val="FF0000"/>
        </w:rPr>
      </w:pPr>
      <w:r w:rsidRPr="002317E1">
        <w:rPr>
          <w:snapToGrid w:val="0"/>
        </w:rPr>
        <w:t>В разрабатываемом разделе проекта зоны охраны источников питьевого водоснабжения и водоохранные зоны отсутствуют.</w:t>
      </w:r>
      <w:r w:rsidR="00FF2B9D" w:rsidRPr="00FF2B9D">
        <w:rPr>
          <w:snapToGrid w:val="0"/>
          <w:color w:val="FF0000"/>
        </w:rPr>
        <w:t xml:space="preserve"> </w:t>
      </w:r>
      <w:r w:rsidR="00FF2B9D" w:rsidRPr="00FF2B9D">
        <w:rPr>
          <w:snapToGrid w:val="0"/>
          <w:color w:val="FF0000"/>
        </w:rPr>
        <w:t>(зачем тогда его указывать?)</w:t>
      </w:r>
    </w:p>
    <w:p w14:paraId="020CE49C" w14:textId="7EAFA39C" w:rsidR="002317E1" w:rsidRDefault="002317E1" w:rsidP="003F6EA6">
      <w:pPr>
        <w:pStyle w:val="af6"/>
        <w:numPr>
          <w:ilvl w:val="0"/>
          <w:numId w:val="11"/>
        </w:numPr>
        <w:spacing w:line="276" w:lineRule="auto"/>
        <w:ind w:right="284"/>
        <w:jc w:val="center"/>
        <w:rPr>
          <w:b/>
          <w:snapToGrid w:val="0"/>
          <w:sz w:val="28"/>
        </w:rPr>
      </w:pPr>
      <w:r w:rsidRPr="003F6EA6">
        <w:rPr>
          <w:b/>
          <w:snapToGrid w:val="0"/>
          <w:sz w:val="28"/>
        </w:rPr>
        <w:t>Описание и характеристика системы водоснабжения и ее параметров.</w:t>
      </w:r>
    </w:p>
    <w:p w14:paraId="43AAE992" w14:textId="3307874C" w:rsidR="002317E1" w:rsidRPr="002317E1" w:rsidRDefault="002317E1" w:rsidP="002317E1">
      <w:pPr>
        <w:pStyle w:val="af6"/>
        <w:spacing w:line="276" w:lineRule="auto"/>
        <w:ind w:left="227" w:right="284" w:firstLine="709"/>
        <w:jc w:val="both"/>
        <w:rPr>
          <w:snapToGrid w:val="0"/>
        </w:rPr>
      </w:pPr>
      <w:r w:rsidRPr="002317E1">
        <w:rPr>
          <w:snapToGrid w:val="0"/>
        </w:rPr>
        <w:t>Проектируемые системы водоснабжения предназначена для нужд противопожарного водоснабжения.</w:t>
      </w:r>
    </w:p>
    <w:p w14:paraId="0CFDEAEB" w14:textId="6646F9E9" w:rsidR="003F6EA6" w:rsidRPr="005B3A3D" w:rsidRDefault="003F6EA6" w:rsidP="003F6EA6">
      <w:pPr>
        <w:pStyle w:val="af6"/>
        <w:ind w:left="227" w:right="284" w:firstLine="709"/>
        <w:jc w:val="both"/>
        <w:rPr>
          <w:snapToGrid w:val="0"/>
          <w:color w:val="FF0000"/>
        </w:rPr>
      </w:pPr>
      <w:r w:rsidRPr="003F6EA6">
        <w:rPr>
          <w:snapToGrid w:val="0"/>
        </w:rPr>
        <w:t>В объем капитального ремонта</w:t>
      </w:r>
      <w:r w:rsidRPr="00C0625E">
        <w:rPr>
          <w:snapToGrid w:val="0"/>
          <w:color w:val="FF0000"/>
        </w:rPr>
        <w:t xml:space="preserve"> </w:t>
      </w:r>
      <w:r w:rsidR="00C0625E" w:rsidRPr="00C0625E">
        <w:rPr>
          <w:snapToGrid w:val="0"/>
          <w:color w:val="FF0000"/>
        </w:rPr>
        <w:t xml:space="preserve">(модернизации?) </w:t>
      </w:r>
      <w:r w:rsidRPr="003F6EA6">
        <w:rPr>
          <w:snapToGrid w:val="0"/>
        </w:rPr>
        <w:t xml:space="preserve">систем </w:t>
      </w:r>
      <w:r w:rsidR="00D11E0E">
        <w:rPr>
          <w:snapToGrid w:val="0"/>
        </w:rPr>
        <w:t xml:space="preserve">пожарного </w:t>
      </w:r>
      <w:r w:rsidRPr="003F6EA6">
        <w:rPr>
          <w:snapToGrid w:val="0"/>
        </w:rPr>
        <w:t xml:space="preserve">водоснабжения входит </w:t>
      </w:r>
      <w:r w:rsidR="00D11E0E">
        <w:rPr>
          <w:snapToGrid w:val="0"/>
        </w:rPr>
        <w:t xml:space="preserve">дополнение </w:t>
      </w:r>
      <w:r w:rsidRPr="003F6EA6">
        <w:rPr>
          <w:snapToGrid w:val="0"/>
        </w:rPr>
        <w:t xml:space="preserve">существующих трубопроводов систем </w:t>
      </w:r>
      <w:r w:rsidR="00D11E0E">
        <w:rPr>
          <w:snapToGrid w:val="0"/>
        </w:rPr>
        <w:t xml:space="preserve">пожарного </w:t>
      </w:r>
      <w:r w:rsidRPr="003F6EA6">
        <w:rPr>
          <w:snapToGrid w:val="0"/>
        </w:rPr>
        <w:t xml:space="preserve">водоснабжения, </w:t>
      </w:r>
      <w:r w:rsidR="00D11E0E">
        <w:rPr>
          <w:snapToGrid w:val="0"/>
        </w:rPr>
        <w:t xml:space="preserve">согласно современных норм и </w:t>
      </w:r>
      <w:r w:rsidRPr="003F6EA6">
        <w:rPr>
          <w:snapToGrid w:val="0"/>
        </w:rPr>
        <w:t xml:space="preserve">установка </w:t>
      </w:r>
      <w:r w:rsidR="00D11E0E">
        <w:rPr>
          <w:snapToGrid w:val="0"/>
        </w:rPr>
        <w:t xml:space="preserve">дополнительной </w:t>
      </w:r>
      <w:r w:rsidRPr="003F6EA6">
        <w:rPr>
          <w:snapToGrid w:val="0"/>
        </w:rPr>
        <w:t>водоразборной арматуры.</w:t>
      </w:r>
      <w:r w:rsidR="005B3A3D">
        <w:rPr>
          <w:snapToGrid w:val="0"/>
        </w:rPr>
        <w:t xml:space="preserve"> </w:t>
      </w:r>
      <w:r w:rsidR="005B3A3D" w:rsidRPr="005B3A3D">
        <w:rPr>
          <w:snapToGrid w:val="0"/>
          <w:color w:val="FF0000"/>
        </w:rPr>
        <w:t>(А насосная???</w:t>
      </w:r>
    </w:p>
    <w:p w14:paraId="3A3F087F" w14:textId="11C95D76" w:rsidR="003F6EA6" w:rsidRPr="005B3A3D" w:rsidRDefault="003F6EA6" w:rsidP="003F6EA6">
      <w:pPr>
        <w:pStyle w:val="af6"/>
        <w:ind w:left="227" w:right="284" w:firstLine="709"/>
        <w:jc w:val="both"/>
        <w:rPr>
          <w:snapToGrid w:val="0"/>
          <w:color w:val="FF0000"/>
        </w:rPr>
      </w:pPr>
      <w:r w:rsidRPr="003F6EA6">
        <w:rPr>
          <w:snapToGrid w:val="0"/>
        </w:rPr>
        <w:t>На основании требований нормативных документов, действующих на территории РФ а также технического задания на проектирование в здании предусматриваются следующие системы водоснабжения:</w:t>
      </w:r>
      <w:r w:rsidR="005B3A3D">
        <w:rPr>
          <w:snapToGrid w:val="0"/>
        </w:rPr>
        <w:t xml:space="preserve"> (</w:t>
      </w:r>
      <w:r w:rsidR="005B3A3D" w:rsidRPr="005B3A3D">
        <w:rPr>
          <w:snapToGrid w:val="0"/>
          <w:color w:val="FF0000"/>
        </w:rPr>
        <w:t>В ТЗ определены требования только к внутреннему противопожарному водопроводу</w:t>
      </w:r>
      <w:r w:rsidR="007741A3">
        <w:rPr>
          <w:snapToGrid w:val="0"/>
          <w:color w:val="FF0000"/>
        </w:rPr>
        <w:t>, зачем остальные</w:t>
      </w:r>
      <w:r w:rsidR="00C0625E">
        <w:rPr>
          <w:snapToGrid w:val="0"/>
          <w:color w:val="FF0000"/>
        </w:rPr>
        <w:t xml:space="preserve"> системы</w:t>
      </w:r>
      <w:r w:rsidR="007741A3">
        <w:rPr>
          <w:snapToGrid w:val="0"/>
          <w:color w:val="FF0000"/>
        </w:rPr>
        <w:t>??</w:t>
      </w:r>
      <w:r w:rsidR="005B3A3D" w:rsidRPr="005B3A3D">
        <w:rPr>
          <w:snapToGrid w:val="0"/>
          <w:color w:val="FF0000"/>
        </w:rPr>
        <w:t>)</w:t>
      </w:r>
    </w:p>
    <w:p w14:paraId="1F35BC31" w14:textId="068E7351" w:rsidR="003F6EA6" w:rsidRPr="007741A3" w:rsidRDefault="003F6EA6" w:rsidP="003F6EA6">
      <w:pPr>
        <w:pStyle w:val="af6"/>
        <w:ind w:left="227" w:right="284" w:firstLine="709"/>
        <w:jc w:val="both"/>
        <w:rPr>
          <w:snapToGrid w:val="0"/>
          <w:color w:val="FF0000"/>
        </w:rPr>
      </w:pPr>
      <w:r w:rsidRPr="003F6EA6">
        <w:rPr>
          <w:snapToGrid w:val="0"/>
        </w:rPr>
        <w:t>− Система хозяйственно-питьевого водопровода холодной воды (В1);</w:t>
      </w:r>
      <w:r w:rsidR="007741A3">
        <w:rPr>
          <w:snapToGrid w:val="0"/>
        </w:rPr>
        <w:t xml:space="preserve">  </w:t>
      </w:r>
      <w:r w:rsidR="007741A3" w:rsidRPr="007741A3">
        <w:rPr>
          <w:snapToGrid w:val="0"/>
          <w:color w:val="FF0000"/>
        </w:rPr>
        <w:t>???</w:t>
      </w:r>
    </w:p>
    <w:p w14:paraId="6B816549" w14:textId="0E303717" w:rsidR="003F6EA6" w:rsidRPr="007741A3" w:rsidRDefault="003F6EA6" w:rsidP="003F6EA6">
      <w:pPr>
        <w:pStyle w:val="af6"/>
        <w:ind w:left="227" w:right="284" w:firstLine="709"/>
        <w:jc w:val="both"/>
        <w:rPr>
          <w:snapToGrid w:val="0"/>
          <w:color w:val="FF0000"/>
        </w:rPr>
      </w:pPr>
      <w:r w:rsidRPr="003F6EA6">
        <w:rPr>
          <w:snapToGrid w:val="0"/>
        </w:rPr>
        <w:t>− Система хозяйственно-питьевого водопровода горячей воды (Т3, Т4);</w:t>
      </w:r>
      <w:r w:rsidR="007741A3">
        <w:rPr>
          <w:snapToGrid w:val="0"/>
        </w:rPr>
        <w:t xml:space="preserve"> </w:t>
      </w:r>
      <w:r w:rsidR="007741A3" w:rsidRPr="007741A3">
        <w:rPr>
          <w:snapToGrid w:val="0"/>
          <w:color w:val="FF0000"/>
        </w:rPr>
        <w:t>???</w:t>
      </w:r>
    </w:p>
    <w:p w14:paraId="13BA2321" w14:textId="77777777" w:rsidR="003F6EA6" w:rsidRDefault="003F6EA6" w:rsidP="003F6EA6">
      <w:pPr>
        <w:pStyle w:val="af6"/>
        <w:spacing w:line="276" w:lineRule="auto"/>
        <w:ind w:left="227" w:right="284" w:firstLine="709"/>
        <w:jc w:val="both"/>
        <w:rPr>
          <w:snapToGrid w:val="0"/>
        </w:rPr>
      </w:pPr>
      <w:r w:rsidRPr="003F6EA6">
        <w:rPr>
          <w:snapToGrid w:val="0"/>
        </w:rPr>
        <w:t>− Система внутреннего противопожарного водопровода (В2).</w:t>
      </w:r>
    </w:p>
    <w:p w14:paraId="189013A2" w14:textId="29A8AB60" w:rsidR="002C3D41" w:rsidRDefault="00A335E7" w:rsidP="0080432B">
      <w:pPr>
        <w:pStyle w:val="af6"/>
        <w:spacing w:line="276" w:lineRule="auto"/>
        <w:ind w:left="227" w:right="284" w:firstLine="709"/>
        <w:jc w:val="both"/>
        <w:rPr>
          <w:snapToGrid w:val="0"/>
        </w:rPr>
      </w:pPr>
      <w:r>
        <w:rPr>
          <w:snapToGrid w:val="0"/>
        </w:rPr>
        <w:lastRenderedPageBreak/>
        <w:t xml:space="preserve">Из-за недостаточности гарантийного входного напора в системе подающего водопровода, </w:t>
      </w:r>
      <w:r w:rsidR="000F5E01">
        <w:rPr>
          <w:snapToGrid w:val="0"/>
        </w:rPr>
        <w:t xml:space="preserve">необходимо </w:t>
      </w:r>
      <w:r w:rsidR="006914A2">
        <w:rPr>
          <w:snapToGrid w:val="0"/>
        </w:rPr>
        <w:t>предусмотре</w:t>
      </w:r>
      <w:r w:rsidR="000F5E01">
        <w:rPr>
          <w:snapToGrid w:val="0"/>
        </w:rPr>
        <w:t>ть</w:t>
      </w:r>
      <w:r>
        <w:rPr>
          <w:snapToGrid w:val="0"/>
        </w:rPr>
        <w:t xml:space="preserve"> повышение давление </w:t>
      </w:r>
      <w:r w:rsidR="008849E4">
        <w:rPr>
          <w:snapToGrid w:val="0"/>
        </w:rPr>
        <w:t xml:space="preserve">в системе пожарного водоснабжения насосной станцией </w:t>
      </w:r>
      <w:r w:rsidR="00A50CDE" w:rsidRPr="00A50CDE">
        <w:rPr>
          <w:snapToGrid w:val="0"/>
          <w:lang w:val="en-US"/>
        </w:rPr>
        <w:t>Wilo</w:t>
      </w:r>
      <w:r w:rsidR="00A50CDE" w:rsidRPr="00A50CDE">
        <w:rPr>
          <w:snapToGrid w:val="0"/>
        </w:rPr>
        <w:t xml:space="preserve"> </w:t>
      </w:r>
      <w:r w:rsidR="00A50CDE" w:rsidRPr="00A50CDE">
        <w:rPr>
          <w:snapToGrid w:val="0"/>
          <w:lang w:val="en-US"/>
        </w:rPr>
        <w:t>CO</w:t>
      </w:r>
      <w:r w:rsidR="00A50CDE" w:rsidRPr="00A50CDE">
        <w:rPr>
          <w:snapToGrid w:val="0"/>
        </w:rPr>
        <w:t xml:space="preserve"> 2 </w:t>
      </w:r>
      <w:r w:rsidR="00A50CDE" w:rsidRPr="00A50CDE">
        <w:rPr>
          <w:snapToGrid w:val="0"/>
          <w:lang w:val="en-US"/>
        </w:rPr>
        <w:t>Helix</w:t>
      </w:r>
      <w:r w:rsidR="00A50CDE" w:rsidRPr="00A50CDE">
        <w:rPr>
          <w:snapToGrid w:val="0"/>
        </w:rPr>
        <w:t xml:space="preserve"> </w:t>
      </w:r>
      <w:r w:rsidR="00A50CDE" w:rsidRPr="00A50CDE">
        <w:rPr>
          <w:snapToGrid w:val="0"/>
          <w:lang w:val="en-US"/>
        </w:rPr>
        <w:t>V</w:t>
      </w:r>
      <w:r w:rsidR="00A50CDE" w:rsidRPr="00A50CDE">
        <w:rPr>
          <w:snapToGrid w:val="0"/>
        </w:rPr>
        <w:t xml:space="preserve"> 100</w:t>
      </w:r>
      <w:r w:rsidR="003C79C2">
        <w:rPr>
          <w:snapToGrid w:val="0"/>
        </w:rPr>
        <w:t>6</w:t>
      </w:r>
      <w:r w:rsidR="00A50CDE" w:rsidRPr="00A50CDE">
        <w:rPr>
          <w:snapToGrid w:val="0"/>
        </w:rPr>
        <w:t>/</w:t>
      </w:r>
      <w:r w:rsidR="00A50CDE" w:rsidRPr="00A50CDE">
        <w:rPr>
          <w:snapToGrid w:val="0"/>
          <w:lang w:val="en-US"/>
        </w:rPr>
        <w:t>SK</w:t>
      </w:r>
      <w:r w:rsidR="00A50CDE" w:rsidRPr="00A50CDE">
        <w:rPr>
          <w:snapToGrid w:val="0"/>
        </w:rPr>
        <w:t>-</w:t>
      </w:r>
      <w:r w:rsidR="00A50CDE" w:rsidRPr="00A50CDE">
        <w:rPr>
          <w:snapToGrid w:val="0"/>
          <w:lang w:val="en-US"/>
        </w:rPr>
        <w:t>FFS</w:t>
      </w:r>
      <w:r w:rsidR="00A50CDE" w:rsidRPr="00A50CDE">
        <w:rPr>
          <w:snapToGrid w:val="0"/>
        </w:rPr>
        <w:t>-</w:t>
      </w:r>
      <w:r w:rsidR="00A50CDE" w:rsidRPr="00A50CDE">
        <w:rPr>
          <w:snapToGrid w:val="0"/>
          <w:lang w:val="en-US"/>
        </w:rPr>
        <w:t>R</w:t>
      </w:r>
      <w:r w:rsidR="00A50CDE" w:rsidRPr="00A50CDE">
        <w:rPr>
          <w:snapToGrid w:val="0"/>
        </w:rPr>
        <w:t>-05</w:t>
      </w:r>
      <w:r w:rsidR="00EA1DA0">
        <w:rPr>
          <w:snapToGrid w:val="0"/>
        </w:rPr>
        <w:t xml:space="preserve"> (1 раб., 1 рез.)</w:t>
      </w:r>
      <w:r w:rsidR="008849E4">
        <w:rPr>
          <w:snapToGrid w:val="0"/>
        </w:rPr>
        <w:t>.</w:t>
      </w:r>
    </w:p>
    <w:p w14:paraId="46DD4D13" w14:textId="77777777" w:rsidR="00C0625E" w:rsidRPr="00C0625E" w:rsidRDefault="00F50D89" w:rsidP="0080432B">
      <w:pPr>
        <w:pStyle w:val="afa"/>
        <w:numPr>
          <w:ilvl w:val="1"/>
          <w:numId w:val="17"/>
        </w:numPr>
        <w:spacing w:after="0"/>
        <w:ind w:right="284"/>
        <w:jc w:val="center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  <w:r w:rsidRPr="0002037B">
        <w:rPr>
          <w:rFonts w:ascii="Times New Roman" w:hAnsi="Times New Roman" w:cs="Times New Roman"/>
          <w:b/>
          <w:snapToGrid w:val="0"/>
          <w:sz w:val="24"/>
          <w:szCs w:val="24"/>
        </w:rPr>
        <w:t>Система в</w:t>
      </w:r>
      <w:r w:rsidR="002317E1" w:rsidRPr="0002037B">
        <w:rPr>
          <w:rFonts w:ascii="Times New Roman" w:hAnsi="Times New Roman" w:cs="Times New Roman"/>
          <w:b/>
          <w:snapToGrid w:val="0"/>
          <w:sz w:val="24"/>
          <w:szCs w:val="24"/>
        </w:rPr>
        <w:t>нутренн</w:t>
      </w:r>
      <w:r w:rsidRPr="000203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его </w:t>
      </w:r>
      <w:r w:rsidR="002317E1" w:rsidRPr="0002037B">
        <w:rPr>
          <w:rFonts w:ascii="Times New Roman" w:hAnsi="Times New Roman" w:cs="Times New Roman"/>
          <w:b/>
          <w:snapToGrid w:val="0"/>
          <w:sz w:val="24"/>
          <w:szCs w:val="24"/>
        </w:rPr>
        <w:t>противопожарн</w:t>
      </w:r>
      <w:r w:rsidRPr="0002037B">
        <w:rPr>
          <w:rFonts w:ascii="Times New Roman" w:hAnsi="Times New Roman" w:cs="Times New Roman"/>
          <w:b/>
          <w:snapToGrid w:val="0"/>
          <w:sz w:val="24"/>
          <w:szCs w:val="24"/>
        </w:rPr>
        <w:t>ого</w:t>
      </w:r>
      <w:r w:rsidR="002317E1" w:rsidRPr="000203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водопровод</w:t>
      </w:r>
      <w:r w:rsidRPr="0002037B">
        <w:rPr>
          <w:rFonts w:ascii="Times New Roman" w:hAnsi="Times New Roman" w:cs="Times New Roman"/>
          <w:b/>
          <w:snapToGrid w:val="0"/>
          <w:sz w:val="24"/>
          <w:szCs w:val="24"/>
        </w:rPr>
        <w:t>а</w:t>
      </w:r>
      <w:r w:rsidR="002317E1" w:rsidRPr="000203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02037B">
        <w:rPr>
          <w:rFonts w:ascii="Times New Roman" w:hAnsi="Times New Roman" w:cs="Times New Roman"/>
          <w:b/>
          <w:snapToGrid w:val="0"/>
          <w:sz w:val="24"/>
          <w:szCs w:val="24"/>
        </w:rPr>
        <w:t>(</w:t>
      </w:r>
      <w:r w:rsidR="002317E1" w:rsidRPr="0002037B">
        <w:rPr>
          <w:rFonts w:ascii="Times New Roman" w:hAnsi="Times New Roman" w:cs="Times New Roman"/>
          <w:b/>
          <w:snapToGrid w:val="0"/>
          <w:sz w:val="24"/>
          <w:szCs w:val="24"/>
        </w:rPr>
        <w:t>В2</w:t>
      </w:r>
      <w:r w:rsidRPr="0002037B">
        <w:rPr>
          <w:rFonts w:ascii="Times New Roman" w:hAnsi="Times New Roman" w:cs="Times New Roman"/>
          <w:b/>
          <w:snapToGrid w:val="0"/>
          <w:sz w:val="24"/>
          <w:szCs w:val="24"/>
        </w:rPr>
        <w:t>)</w:t>
      </w:r>
      <w:r w:rsidR="002317E1" w:rsidRPr="0002037B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FB7C3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6141D23A" w14:textId="5BA0E77B" w:rsidR="00F50D89" w:rsidRPr="00C0625E" w:rsidRDefault="00FB7C37" w:rsidP="00C0625E">
      <w:pPr>
        <w:pStyle w:val="afa"/>
        <w:spacing w:after="0"/>
        <w:ind w:left="2061" w:right="284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C0625E">
        <w:rPr>
          <w:rFonts w:ascii="Times New Roman" w:hAnsi="Times New Roman" w:cs="Times New Roman"/>
          <w:snapToGrid w:val="0"/>
          <w:color w:val="FF0000"/>
          <w:sz w:val="24"/>
          <w:szCs w:val="24"/>
        </w:rPr>
        <w:t>(В оглавленнн другое название)</w:t>
      </w:r>
    </w:p>
    <w:p w14:paraId="25D35D09" w14:textId="57683B75" w:rsidR="00F50D89" w:rsidRPr="002B04BC" w:rsidRDefault="00F50D89" w:rsidP="00F50D89">
      <w:pPr>
        <w:pStyle w:val="af6"/>
        <w:spacing w:after="0"/>
        <w:ind w:left="227" w:right="284" w:firstLine="709"/>
        <w:jc w:val="both"/>
        <w:rPr>
          <w:snapToGrid w:val="0"/>
          <w:color w:val="FF0000"/>
        </w:rPr>
      </w:pPr>
      <w:r w:rsidRPr="00F50D89">
        <w:rPr>
          <w:snapToGrid w:val="0"/>
        </w:rPr>
        <w:t>Система внутреннего противопожарного водопровода предназначается для</w:t>
      </w:r>
      <w:r>
        <w:rPr>
          <w:snapToGrid w:val="0"/>
        </w:rPr>
        <w:t xml:space="preserve"> </w:t>
      </w:r>
      <w:r w:rsidRPr="00F50D89">
        <w:rPr>
          <w:snapToGrid w:val="0"/>
        </w:rPr>
        <w:t xml:space="preserve">обеспечения противопожарных нужд здания. Согласно </w:t>
      </w:r>
      <w:r w:rsidR="00D11E0E">
        <w:rPr>
          <w:snapToGrid w:val="0"/>
        </w:rPr>
        <w:t xml:space="preserve">Задания на проектирование (далее </w:t>
      </w:r>
      <w:r w:rsidRPr="00F50D89">
        <w:rPr>
          <w:snapToGrid w:val="0"/>
        </w:rPr>
        <w:t>ЗНП</w:t>
      </w:r>
      <w:r w:rsidR="00D11E0E">
        <w:rPr>
          <w:snapToGrid w:val="0"/>
        </w:rPr>
        <w:t>)</w:t>
      </w:r>
      <w:r w:rsidRPr="00F50D89">
        <w:rPr>
          <w:snapToGrid w:val="0"/>
        </w:rPr>
        <w:t xml:space="preserve"> система</w:t>
      </w:r>
      <w:r>
        <w:rPr>
          <w:snapToGrid w:val="0"/>
        </w:rPr>
        <w:t xml:space="preserve"> </w:t>
      </w:r>
      <w:r w:rsidRPr="00F50D89">
        <w:rPr>
          <w:snapToGrid w:val="0"/>
        </w:rPr>
        <w:t>ВПВ принимается раздельной.</w:t>
      </w:r>
      <w:r w:rsidR="002B04BC">
        <w:rPr>
          <w:snapToGrid w:val="0"/>
        </w:rPr>
        <w:t xml:space="preserve"> </w:t>
      </w:r>
      <w:r w:rsidR="002B04BC" w:rsidRPr="002B04BC">
        <w:rPr>
          <w:snapToGrid w:val="0"/>
          <w:color w:val="FF0000"/>
        </w:rPr>
        <w:t xml:space="preserve">(В ТЗ </w:t>
      </w:r>
      <w:r w:rsidR="00D04F88">
        <w:rPr>
          <w:snapToGrid w:val="0"/>
          <w:color w:val="FF0000"/>
        </w:rPr>
        <w:t xml:space="preserve">этого требования </w:t>
      </w:r>
      <w:r w:rsidR="002B04BC" w:rsidRPr="002B04BC">
        <w:rPr>
          <w:snapToGrid w:val="0"/>
          <w:color w:val="FF0000"/>
        </w:rPr>
        <w:t xml:space="preserve"> нет)</w:t>
      </w:r>
    </w:p>
    <w:p w14:paraId="2C58CBE7" w14:textId="3B90FFCC" w:rsidR="00F50D89" w:rsidRPr="00D04F88" w:rsidRDefault="00F50D89" w:rsidP="00F50D89">
      <w:pPr>
        <w:pStyle w:val="af6"/>
        <w:spacing w:after="0"/>
        <w:ind w:left="227" w:right="284" w:firstLine="709"/>
        <w:jc w:val="both"/>
        <w:rPr>
          <w:snapToGrid w:val="0"/>
          <w:color w:val="FF0000"/>
        </w:rPr>
      </w:pPr>
      <w:r w:rsidRPr="00F50D89">
        <w:rPr>
          <w:snapToGrid w:val="0"/>
        </w:rPr>
        <w:t>Число пожарных стволов и минимальный расход воды на внутреннее пожаротушение здания принимается в соответствии с табл.1 СП 10.13130.2009 и составит</w:t>
      </w:r>
      <w:r>
        <w:rPr>
          <w:snapToGrid w:val="0"/>
        </w:rPr>
        <w:t xml:space="preserve"> </w:t>
      </w:r>
      <w:r w:rsidR="00D11E0E">
        <w:rPr>
          <w:snapToGrid w:val="0"/>
        </w:rPr>
        <w:t>2</w:t>
      </w:r>
      <w:r w:rsidRPr="00F50D89">
        <w:rPr>
          <w:snapToGrid w:val="0"/>
        </w:rPr>
        <w:t xml:space="preserve"> стру</w:t>
      </w:r>
      <w:r w:rsidR="00D11E0E">
        <w:rPr>
          <w:snapToGrid w:val="0"/>
        </w:rPr>
        <w:t>и</w:t>
      </w:r>
      <w:r w:rsidRPr="00F50D89">
        <w:rPr>
          <w:snapToGrid w:val="0"/>
        </w:rPr>
        <w:t xml:space="preserve"> по 2,6 л/с.</w:t>
      </w:r>
      <w:r w:rsidR="00D04F88">
        <w:rPr>
          <w:snapToGrid w:val="0"/>
        </w:rPr>
        <w:t xml:space="preserve"> (</w:t>
      </w:r>
      <w:r w:rsidR="00D04F88" w:rsidRPr="00D04F88">
        <w:rPr>
          <w:snapToGrid w:val="0"/>
          <w:color w:val="FF0000"/>
        </w:rPr>
        <w:t>В табл. 1 нет таких данных</w:t>
      </w:r>
      <w:r w:rsidR="00114137">
        <w:rPr>
          <w:snapToGrid w:val="0"/>
          <w:color w:val="FF0000"/>
        </w:rPr>
        <w:t>, есть в табл.3 ??</w:t>
      </w:r>
      <w:r w:rsidR="00D04F88" w:rsidRPr="00D04F88">
        <w:rPr>
          <w:snapToGrid w:val="0"/>
          <w:color w:val="FF0000"/>
        </w:rPr>
        <w:t>)</w:t>
      </w:r>
    </w:p>
    <w:p w14:paraId="418505D7" w14:textId="1706C24A" w:rsidR="00F50D89" w:rsidRPr="00C0625E" w:rsidRDefault="00F50D89" w:rsidP="00F50D89">
      <w:pPr>
        <w:pStyle w:val="af6"/>
        <w:spacing w:after="0"/>
        <w:ind w:left="227" w:right="284" w:firstLine="709"/>
        <w:jc w:val="both"/>
        <w:rPr>
          <w:snapToGrid w:val="0"/>
          <w:color w:val="FF0000"/>
        </w:rPr>
      </w:pPr>
      <w:r w:rsidRPr="00F50D89">
        <w:rPr>
          <w:snapToGrid w:val="0"/>
        </w:rPr>
        <w:t xml:space="preserve">Количество пожарных кранов – </w:t>
      </w:r>
      <w:r w:rsidR="00E83D50">
        <w:rPr>
          <w:snapToGrid w:val="0"/>
        </w:rPr>
        <w:t>28</w:t>
      </w:r>
      <w:r w:rsidRPr="00F50D89">
        <w:rPr>
          <w:snapToGrid w:val="0"/>
        </w:rPr>
        <w:t xml:space="preserve"> шт. Внутренние пожарные краны устанавливаются на лестничных клетках</w:t>
      </w:r>
      <w:r w:rsidR="00667C02">
        <w:rPr>
          <w:snapToGrid w:val="0"/>
        </w:rPr>
        <w:t xml:space="preserve"> и </w:t>
      </w:r>
      <w:r w:rsidR="00667C02" w:rsidRPr="00667C02">
        <w:rPr>
          <w:snapToGrid w:val="0"/>
        </w:rPr>
        <w:t>внутренних помещениях</w:t>
      </w:r>
      <w:r w:rsidRPr="00F50D89">
        <w:rPr>
          <w:snapToGrid w:val="0"/>
        </w:rPr>
        <w:t>. Во встроенных пожарных шкафах фирмы</w:t>
      </w:r>
      <w:r>
        <w:rPr>
          <w:snapToGrid w:val="0"/>
        </w:rPr>
        <w:t xml:space="preserve"> </w:t>
      </w:r>
      <w:r w:rsidRPr="00F50D89">
        <w:rPr>
          <w:snapToGrid w:val="0"/>
        </w:rPr>
        <w:t xml:space="preserve">«Пульс» ШПК-320В </w:t>
      </w:r>
      <w:r w:rsidR="00114137" w:rsidRPr="00114137">
        <w:rPr>
          <w:snapToGrid w:val="0"/>
          <w:color w:val="FF0000"/>
        </w:rPr>
        <w:t xml:space="preserve">(в спецификации </w:t>
      </w:r>
      <w:r w:rsidR="00C0625E">
        <w:rPr>
          <w:snapToGrid w:val="0"/>
          <w:color w:val="FF0000"/>
        </w:rPr>
        <w:t xml:space="preserve">и в ГЧ </w:t>
      </w:r>
      <w:r w:rsidR="00114137" w:rsidRPr="00114137">
        <w:rPr>
          <w:snapToGrid w:val="0"/>
          <w:color w:val="FF0000"/>
        </w:rPr>
        <w:t xml:space="preserve">нет таких шкафов) </w:t>
      </w:r>
      <w:r w:rsidRPr="00F50D89">
        <w:rPr>
          <w:snapToGrid w:val="0"/>
        </w:rPr>
        <w:t>размещаются пожарные краны DN50мм с пожарными стволами</w:t>
      </w:r>
      <w:r>
        <w:rPr>
          <w:snapToGrid w:val="0"/>
        </w:rPr>
        <w:t xml:space="preserve"> </w:t>
      </w:r>
      <w:r w:rsidRPr="00F50D89">
        <w:rPr>
          <w:snapToGrid w:val="0"/>
        </w:rPr>
        <w:t xml:space="preserve">с диаметром </w:t>
      </w:r>
      <w:r w:rsidR="00C0625E">
        <w:rPr>
          <w:snapToGrid w:val="0"/>
        </w:rPr>
        <w:t>спрыска 16мм, длиной рукава 20м</w:t>
      </w:r>
      <w:r w:rsidR="00114137" w:rsidRPr="00114137">
        <w:rPr>
          <w:snapToGrid w:val="0"/>
          <w:color w:val="FF0000"/>
        </w:rPr>
        <w:t xml:space="preserve"> </w:t>
      </w:r>
      <w:r w:rsidRPr="00F50D89">
        <w:rPr>
          <w:snapToGrid w:val="0"/>
        </w:rPr>
        <w:t>и двумя огнетушителями</w:t>
      </w:r>
      <w:r w:rsidR="006914A2">
        <w:rPr>
          <w:snapToGrid w:val="0"/>
        </w:rPr>
        <w:t>, вместо существующих</w:t>
      </w:r>
      <w:r w:rsidRPr="00F50D89">
        <w:rPr>
          <w:snapToGrid w:val="0"/>
        </w:rPr>
        <w:t>. У каждого</w:t>
      </w:r>
      <w:r>
        <w:rPr>
          <w:snapToGrid w:val="0"/>
        </w:rPr>
        <w:t xml:space="preserve"> </w:t>
      </w:r>
      <w:r w:rsidRPr="00F50D89">
        <w:rPr>
          <w:snapToGrid w:val="0"/>
        </w:rPr>
        <w:t>пожарного крана устанавливается кнопка</w:t>
      </w:r>
      <w:r w:rsidR="00A76E8C">
        <w:rPr>
          <w:snapToGrid w:val="0"/>
        </w:rPr>
        <w:t>,</w:t>
      </w:r>
      <w:r w:rsidRPr="00F50D89">
        <w:rPr>
          <w:snapToGrid w:val="0"/>
        </w:rPr>
        <w:t xml:space="preserve"> дистанционно открывающая задвижку с</w:t>
      </w:r>
      <w:r>
        <w:rPr>
          <w:snapToGrid w:val="0"/>
        </w:rPr>
        <w:t xml:space="preserve"> </w:t>
      </w:r>
      <w:r w:rsidRPr="00F50D89">
        <w:rPr>
          <w:snapToGrid w:val="0"/>
        </w:rPr>
        <w:t>электроприводом на вводе водопровода.</w:t>
      </w:r>
      <w:r w:rsidR="00C0625E">
        <w:rPr>
          <w:snapToGrid w:val="0"/>
        </w:rPr>
        <w:t xml:space="preserve"> </w:t>
      </w:r>
      <w:r w:rsidR="00C0625E" w:rsidRPr="00C0625E">
        <w:rPr>
          <w:snapToGrid w:val="0"/>
          <w:color w:val="FF0000"/>
        </w:rPr>
        <w:t>(а насосы ?)</w:t>
      </w:r>
    </w:p>
    <w:p w14:paraId="09BCEC2C" w14:textId="3B710410" w:rsidR="00F50D89" w:rsidRPr="0080432B" w:rsidRDefault="00F50D89" w:rsidP="00F50D89">
      <w:pPr>
        <w:pStyle w:val="af6"/>
        <w:spacing w:after="0"/>
        <w:ind w:left="227" w:right="284" w:firstLine="709"/>
        <w:jc w:val="both"/>
        <w:rPr>
          <w:snapToGrid w:val="0"/>
          <w:color w:val="FF0000"/>
        </w:rPr>
      </w:pPr>
      <w:r w:rsidRPr="00F50D89">
        <w:rPr>
          <w:snapToGrid w:val="0"/>
        </w:rPr>
        <w:t>Система раздельного противопожарного водопровода принята кольцевая с</w:t>
      </w:r>
      <w:r>
        <w:rPr>
          <w:snapToGrid w:val="0"/>
        </w:rPr>
        <w:t xml:space="preserve"> </w:t>
      </w:r>
      <w:r w:rsidR="00D17F07">
        <w:rPr>
          <w:snapToGrid w:val="0"/>
        </w:rPr>
        <w:t>нижней разводкой по подвалу</w:t>
      </w:r>
      <w:r w:rsidR="000B57BE">
        <w:rPr>
          <w:snapToGrid w:val="0"/>
        </w:rPr>
        <w:t xml:space="preserve"> и по 6-му этажу</w:t>
      </w:r>
      <w:r w:rsidR="0080432B">
        <w:rPr>
          <w:snapToGrid w:val="0"/>
        </w:rPr>
        <w:t xml:space="preserve"> (</w:t>
      </w:r>
      <w:r w:rsidR="0080432B" w:rsidRPr="0080432B">
        <w:rPr>
          <w:snapToGrid w:val="0"/>
          <w:color w:val="FF0000"/>
        </w:rPr>
        <w:t>обо</w:t>
      </w:r>
      <w:r w:rsidR="0080432B">
        <w:rPr>
          <w:snapToGrid w:val="0"/>
          <w:color w:val="FF0000"/>
        </w:rPr>
        <w:t>сно</w:t>
      </w:r>
      <w:r w:rsidR="0080432B" w:rsidRPr="0080432B">
        <w:rPr>
          <w:snapToGrid w:val="0"/>
          <w:color w:val="FF0000"/>
        </w:rPr>
        <w:t xml:space="preserve">вать со ссылкой на СП необходимость </w:t>
      </w:r>
      <w:r w:rsidR="004B6D61">
        <w:rPr>
          <w:snapToGrid w:val="0"/>
          <w:color w:val="FF0000"/>
        </w:rPr>
        <w:t xml:space="preserve">     </w:t>
      </w:r>
      <w:r w:rsidR="0080432B" w:rsidRPr="0080432B">
        <w:rPr>
          <w:snapToGrid w:val="0"/>
          <w:color w:val="FF0000"/>
        </w:rPr>
        <w:t>закольцовки на 6 этаже)</w:t>
      </w:r>
      <w:r w:rsidRPr="0080432B">
        <w:rPr>
          <w:snapToGrid w:val="0"/>
          <w:color w:val="FF0000"/>
        </w:rPr>
        <w:t>.</w:t>
      </w:r>
    </w:p>
    <w:p w14:paraId="00447D85" w14:textId="2E568A04" w:rsidR="00F50D89" w:rsidRPr="004B6D61" w:rsidRDefault="00F50D89" w:rsidP="00F50D89">
      <w:pPr>
        <w:pStyle w:val="af6"/>
        <w:spacing w:after="0"/>
        <w:ind w:left="227" w:right="284" w:firstLine="709"/>
        <w:jc w:val="both"/>
        <w:rPr>
          <w:snapToGrid w:val="0"/>
          <w:color w:val="FF0000"/>
        </w:rPr>
      </w:pPr>
      <w:r w:rsidRPr="00F50D89">
        <w:rPr>
          <w:snapToGrid w:val="0"/>
        </w:rPr>
        <w:t>Прокладка пожарных стояков предусматрив</w:t>
      </w:r>
      <w:r>
        <w:rPr>
          <w:snapToGrid w:val="0"/>
        </w:rPr>
        <w:t xml:space="preserve">ается скрыто в конструкции стен </w:t>
      </w:r>
      <w:r w:rsidRPr="00F50D89">
        <w:rPr>
          <w:snapToGrid w:val="0"/>
        </w:rPr>
        <w:t>лестничных клеток</w:t>
      </w:r>
      <w:r w:rsidRPr="004B6D61">
        <w:rPr>
          <w:snapToGrid w:val="0"/>
          <w:color w:val="FF0000"/>
        </w:rPr>
        <w:t>.</w:t>
      </w:r>
      <w:r w:rsidR="004B6D61" w:rsidRPr="004B6D61">
        <w:rPr>
          <w:snapToGrid w:val="0"/>
          <w:color w:val="FF0000"/>
        </w:rPr>
        <w:t xml:space="preserve"> (А коридорах, помещениях??)</w:t>
      </w:r>
    </w:p>
    <w:p w14:paraId="568504B9" w14:textId="2EA7EB40" w:rsidR="00F50D89" w:rsidRPr="00F50D89" w:rsidRDefault="00F50D89" w:rsidP="00F50D89">
      <w:pPr>
        <w:pStyle w:val="af6"/>
        <w:spacing w:after="0"/>
        <w:ind w:left="227" w:right="284" w:firstLine="709"/>
        <w:jc w:val="both"/>
        <w:rPr>
          <w:snapToGrid w:val="0"/>
        </w:rPr>
      </w:pPr>
      <w:r w:rsidRPr="00F50D89">
        <w:rPr>
          <w:snapToGrid w:val="0"/>
        </w:rPr>
        <w:t>Противопожарный водопровод проектируются из стальных электросварных</w:t>
      </w:r>
      <w:r>
        <w:rPr>
          <w:snapToGrid w:val="0"/>
        </w:rPr>
        <w:t xml:space="preserve"> </w:t>
      </w:r>
      <w:r w:rsidRPr="00F50D89">
        <w:rPr>
          <w:snapToGrid w:val="0"/>
        </w:rPr>
        <w:t>оцинкованных труб</w:t>
      </w:r>
      <w:r w:rsidR="000B57BE">
        <w:rPr>
          <w:snapToGrid w:val="0"/>
        </w:rPr>
        <w:t xml:space="preserve"> </w:t>
      </w:r>
      <w:r w:rsidR="002D5D79" w:rsidRPr="00F50D89">
        <w:rPr>
          <w:snapToGrid w:val="0"/>
        </w:rPr>
        <w:t>Ø</w:t>
      </w:r>
      <w:r w:rsidR="002D5D79">
        <w:rPr>
          <w:snapToGrid w:val="0"/>
        </w:rPr>
        <w:t>57</w:t>
      </w:r>
      <w:r w:rsidR="002D5D79" w:rsidRPr="00F50D89">
        <w:rPr>
          <w:snapToGrid w:val="0"/>
        </w:rPr>
        <w:t>х</w:t>
      </w:r>
      <w:r w:rsidR="002D5D79">
        <w:rPr>
          <w:snapToGrid w:val="0"/>
        </w:rPr>
        <w:t>3,5 и</w:t>
      </w:r>
      <w:r w:rsidRPr="00F50D89">
        <w:rPr>
          <w:snapToGrid w:val="0"/>
        </w:rPr>
        <w:t xml:space="preserve"> </w:t>
      </w:r>
      <w:r w:rsidR="000B57BE" w:rsidRPr="00F50D89">
        <w:rPr>
          <w:snapToGrid w:val="0"/>
        </w:rPr>
        <w:t>Ø</w:t>
      </w:r>
      <w:r w:rsidR="000B57BE">
        <w:rPr>
          <w:snapToGrid w:val="0"/>
        </w:rPr>
        <w:t>89</w:t>
      </w:r>
      <w:r w:rsidR="000B57BE" w:rsidRPr="00F50D89">
        <w:rPr>
          <w:snapToGrid w:val="0"/>
        </w:rPr>
        <w:t>х</w:t>
      </w:r>
      <w:r w:rsidR="000B57BE">
        <w:rPr>
          <w:snapToGrid w:val="0"/>
        </w:rPr>
        <w:t xml:space="preserve">3,5 </w:t>
      </w:r>
      <w:r w:rsidRPr="00F50D89">
        <w:rPr>
          <w:snapToGrid w:val="0"/>
        </w:rPr>
        <w:t>по ГОСТ 10704-91;</w:t>
      </w:r>
      <w:r w:rsidR="0080432B">
        <w:rPr>
          <w:snapToGrid w:val="0"/>
        </w:rPr>
        <w:t xml:space="preserve"> </w:t>
      </w:r>
      <w:r w:rsidR="004B6D61" w:rsidRPr="004B6D61">
        <w:rPr>
          <w:snapToGrid w:val="0"/>
          <w:color w:val="FF0000"/>
        </w:rPr>
        <w:t>(обосновать оцинкованную трубу)</w:t>
      </w:r>
    </w:p>
    <w:p w14:paraId="7C7F88AB" w14:textId="184029AF" w:rsidR="00F50D89" w:rsidRPr="00F50D89" w:rsidRDefault="00F50D89" w:rsidP="006E1468">
      <w:pPr>
        <w:pStyle w:val="af6"/>
        <w:spacing w:after="0"/>
        <w:ind w:left="227" w:right="284" w:firstLine="709"/>
        <w:jc w:val="both"/>
        <w:rPr>
          <w:snapToGrid w:val="0"/>
        </w:rPr>
      </w:pPr>
      <w:r w:rsidRPr="00F50D89">
        <w:rPr>
          <w:snapToGrid w:val="0"/>
        </w:rPr>
        <w:t>После монтажа все стальные трубопроводы окрашиваются масляной краской ПФ-115 за два раза по грунтовке ГФ 021.</w:t>
      </w:r>
    </w:p>
    <w:p w14:paraId="7F87C612" w14:textId="689DD6A3" w:rsidR="00F50D89" w:rsidRDefault="00F50D89" w:rsidP="006E1468">
      <w:pPr>
        <w:pStyle w:val="af6"/>
        <w:spacing w:after="0"/>
        <w:ind w:left="227" w:right="284" w:firstLine="709"/>
        <w:jc w:val="both"/>
        <w:rPr>
          <w:snapToGrid w:val="0"/>
        </w:rPr>
      </w:pPr>
      <w:r w:rsidRPr="00F50D89">
        <w:rPr>
          <w:snapToGrid w:val="0"/>
        </w:rPr>
        <w:t xml:space="preserve">Расчетный расход </w:t>
      </w:r>
      <w:r w:rsidR="0080432B" w:rsidRPr="0080432B">
        <w:rPr>
          <w:snapToGrid w:val="0"/>
          <w:color w:val="FF0000"/>
        </w:rPr>
        <w:t xml:space="preserve">воды </w:t>
      </w:r>
      <w:r w:rsidRPr="00F50D89">
        <w:rPr>
          <w:snapToGrid w:val="0"/>
        </w:rPr>
        <w:t>системы противопожарного водоснабжения указан в разделе 5 данного тома.</w:t>
      </w:r>
    </w:p>
    <w:p w14:paraId="6F980276" w14:textId="5067167B" w:rsidR="00F50D89" w:rsidRDefault="00F50D89" w:rsidP="0080432B">
      <w:pPr>
        <w:pStyle w:val="af6"/>
        <w:spacing w:after="0"/>
        <w:ind w:left="227" w:right="284" w:firstLine="709"/>
        <w:jc w:val="both"/>
        <w:rPr>
          <w:snapToGrid w:val="0"/>
        </w:rPr>
      </w:pPr>
      <w:r w:rsidRPr="00F50D89">
        <w:rPr>
          <w:snapToGrid w:val="0"/>
        </w:rPr>
        <w:t>Принципиальную схему противопожарног</w:t>
      </w:r>
      <w:r>
        <w:rPr>
          <w:snapToGrid w:val="0"/>
        </w:rPr>
        <w:t>о водопровода смотреть графиче</w:t>
      </w:r>
      <w:r w:rsidRPr="00F50D89">
        <w:rPr>
          <w:snapToGrid w:val="0"/>
        </w:rPr>
        <w:t>скую часть.</w:t>
      </w:r>
    </w:p>
    <w:p w14:paraId="247343DF" w14:textId="250219B8" w:rsidR="002317E1" w:rsidRPr="0080432B" w:rsidRDefault="002317E1" w:rsidP="00DC044F">
      <w:pPr>
        <w:pStyle w:val="af6"/>
        <w:spacing w:line="276" w:lineRule="auto"/>
        <w:ind w:left="227" w:right="284" w:firstLine="709"/>
        <w:rPr>
          <w:snapToGrid w:val="0"/>
          <w:color w:val="FF0000"/>
        </w:rPr>
      </w:pPr>
      <w:r w:rsidRPr="00F50D89">
        <w:rPr>
          <w:b/>
          <w:snapToGrid w:val="0"/>
          <w:sz w:val="28"/>
        </w:rPr>
        <w:t>5.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оборотное.</w:t>
      </w:r>
      <w:r w:rsidR="0080432B">
        <w:rPr>
          <w:b/>
          <w:snapToGrid w:val="0"/>
          <w:sz w:val="28"/>
        </w:rPr>
        <w:t xml:space="preserve"> </w:t>
      </w:r>
      <w:r w:rsidR="0080432B" w:rsidRPr="0080432B">
        <w:rPr>
          <w:snapToGrid w:val="0"/>
          <w:color w:val="FF0000"/>
        </w:rPr>
        <w:t>(не проще написать на</w:t>
      </w:r>
      <w:r w:rsidR="0080432B">
        <w:rPr>
          <w:snapToGrid w:val="0"/>
          <w:color w:val="FF0000"/>
        </w:rPr>
        <w:t xml:space="preserve"> </w:t>
      </w:r>
      <w:r w:rsidR="0080432B" w:rsidRPr="0080432B">
        <w:rPr>
          <w:snapToGrid w:val="0"/>
          <w:color w:val="FF0000"/>
        </w:rPr>
        <w:t xml:space="preserve"> нужды ВПВ??)</w:t>
      </w:r>
    </w:p>
    <w:p w14:paraId="3FA6BD7E" w14:textId="74D03FF9" w:rsidR="00101F7F" w:rsidRPr="0080432B" w:rsidRDefault="00101F7F" w:rsidP="00101F7F">
      <w:pPr>
        <w:pStyle w:val="af6"/>
        <w:spacing w:after="0" w:line="276" w:lineRule="auto"/>
        <w:jc w:val="both"/>
        <w:rPr>
          <w:snapToGrid w:val="0"/>
          <w:color w:val="FF0000"/>
        </w:rPr>
      </w:pPr>
      <w:r w:rsidRPr="002317E1">
        <w:rPr>
          <w:snapToGrid w:val="0"/>
        </w:rPr>
        <w:t xml:space="preserve">Расчетный расход </w:t>
      </w:r>
      <w:r w:rsidR="0080432B" w:rsidRPr="0080432B">
        <w:rPr>
          <w:snapToGrid w:val="0"/>
          <w:color w:val="FF0000"/>
        </w:rPr>
        <w:t>воды</w:t>
      </w:r>
      <w:r w:rsidR="0080432B">
        <w:rPr>
          <w:snapToGrid w:val="0"/>
        </w:rPr>
        <w:t xml:space="preserve"> </w:t>
      </w:r>
      <w:r w:rsidRPr="002317E1">
        <w:rPr>
          <w:snapToGrid w:val="0"/>
        </w:rPr>
        <w:t xml:space="preserve">на хозяйственно-питьевые нужды представлен в табл. 1. </w:t>
      </w:r>
      <w:r w:rsidR="0080432B" w:rsidRPr="0080432B">
        <w:rPr>
          <w:snapToGrid w:val="0"/>
          <w:color w:val="FF0000"/>
        </w:rPr>
        <w:t>(зачем нам хоз- питьевые нужды??)</w:t>
      </w:r>
    </w:p>
    <w:p w14:paraId="7AC05879" w14:textId="77777777" w:rsidR="00101F7F" w:rsidRDefault="00101F7F" w:rsidP="00101F7F">
      <w:pPr>
        <w:pStyle w:val="af6"/>
        <w:spacing w:after="0" w:line="276" w:lineRule="auto"/>
        <w:jc w:val="both"/>
        <w:rPr>
          <w:snapToGrid w:val="0"/>
        </w:rPr>
      </w:pPr>
    </w:p>
    <w:p w14:paraId="400F01A8" w14:textId="77777777" w:rsidR="00101F7F" w:rsidRPr="002317E1" w:rsidRDefault="00101F7F" w:rsidP="00101F7F">
      <w:pPr>
        <w:pStyle w:val="af6"/>
        <w:spacing w:after="0" w:line="276" w:lineRule="auto"/>
        <w:jc w:val="both"/>
        <w:rPr>
          <w:snapToGrid w:val="0"/>
        </w:rPr>
      </w:pPr>
      <w:r w:rsidRPr="002317E1">
        <w:rPr>
          <w:snapToGrid w:val="0"/>
        </w:rPr>
        <w:t>Таблица № 1.</w:t>
      </w:r>
    </w:p>
    <w:tbl>
      <w:tblPr>
        <w:tblW w:w="979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4"/>
        <w:gridCol w:w="996"/>
        <w:gridCol w:w="1196"/>
        <w:gridCol w:w="1257"/>
        <w:gridCol w:w="1638"/>
      </w:tblGrid>
      <w:tr w:rsidR="00101F7F" w:rsidRPr="002317E1" w14:paraId="78CBD28D" w14:textId="77777777" w:rsidTr="0017747A">
        <w:tc>
          <w:tcPr>
            <w:tcW w:w="4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F72DC" w14:textId="77777777" w:rsidR="00101F7F" w:rsidRPr="002317E1" w:rsidRDefault="00101F7F" w:rsidP="0017747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  <w:p w14:paraId="3DA619D2" w14:textId="77777777" w:rsidR="00101F7F" w:rsidRPr="002317E1" w:rsidRDefault="00101F7F" w:rsidP="0017747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317E1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Наименование системы</w:t>
            </w:r>
          </w:p>
        </w:tc>
        <w:tc>
          <w:tcPr>
            <w:tcW w:w="3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95419" w14:textId="77777777" w:rsidR="00101F7F" w:rsidRPr="002317E1" w:rsidRDefault="00101F7F" w:rsidP="0017747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317E1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Расход</w:t>
            </w:r>
          </w:p>
        </w:tc>
        <w:tc>
          <w:tcPr>
            <w:tcW w:w="16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C0F82" w14:textId="77777777" w:rsidR="00101F7F" w:rsidRPr="002317E1" w:rsidRDefault="00101F7F" w:rsidP="0017747A">
            <w:pPr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317E1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Примечание</w:t>
            </w:r>
          </w:p>
        </w:tc>
      </w:tr>
      <w:tr w:rsidR="00101F7F" w:rsidRPr="002317E1" w14:paraId="63B72644" w14:textId="77777777" w:rsidTr="0017747A">
        <w:tc>
          <w:tcPr>
            <w:tcW w:w="47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973BE" w14:textId="77777777" w:rsidR="00101F7F" w:rsidRPr="002317E1" w:rsidRDefault="00101F7F" w:rsidP="001774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A1811" w14:textId="77777777" w:rsidR="00101F7F" w:rsidRPr="002317E1" w:rsidRDefault="00101F7F" w:rsidP="0017747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317E1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м</w:t>
            </w:r>
            <w:r w:rsidRPr="002317E1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vertAlign w:val="superscript"/>
              </w:rPr>
              <w:t>3</w:t>
            </w:r>
            <w:r w:rsidRPr="002317E1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/сут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A080F" w14:textId="77777777" w:rsidR="00101F7F" w:rsidRPr="002317E1" w:rsidRDefault="00101F7F" w:rsidP="0017747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317E1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м</w:t>
            </w:r>
            <w:r w:rsidRPr="002317E1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vertAlign w:val="superscript"/>
              </w:rPr>
              <w:t>3</w:t>
            </w:r>
            <w:r w:rsidRPr="002317E1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/час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1704" w14:textId="77777777" w:rsidR="00101F7F" w:rsidRPr="002317E1" w:rsidRDefault="00101F7F" w:rsidP="0017747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317E1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л/с</w:t>
            </w:r>
          </w:p>
        </w:tc>
        <w:tc>
          <w:tcPr>
            <w:tcW w:w="16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E00D" w14:textId="77777777" w:rsidR="00101F7F" w:rsidRPr="002317E1" w:rsidRDefault="00101F7F" w:rsidP="001774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7F" w:rsidRPr="002317E1" w14:paraId="2EF3F2FC" w14:textId="77777777" w:rsidTr="0017747A">
        <w:trPr>
          <w:trHeight w:val="913"/>
        </w:trPr>
        <w:tc>
          <w:tcPr>
            <w:tcW w:w="4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6F543" w14:textId="1050730C" w:rsidR="00101F7F" w:rsidRPr="002317E1" w:rsidRDefault="00101F7F" w:rsidP="0017747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1.3</w:t>
            </w:r>
            <w:r w:rsidRPr="002317E1">
              <w:rPr>
                <w:rFonts w:ascii="Times New Roman" w:hAnsi="Times New Roman" w:cs="Times New Roman"/>
                <w:kern w:val="3"/>
                <w:sz w:val="24"/>
                <w:szCs w:val="24"/>
              </w:rPr>
              <w:t>. Противопожарное водоснабжение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(В</w:t>
            </w:r>
            <w:r w:rsidR="000B57B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287AD" w14:textId="47FE9DCF" w:rsidR="00101F7F" w:rsidRPr="002317E1" w:rsidRDefault="00101F7F" w:rsidP="000E1EC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80D62" w14:textId="0DF8E4E5" w:rsidR="00101F7F" w:rsidRPr="002317E1" w:rsidRDefault="00101F7F" w:rsidP="0017747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87FF" w14:textId="268E421F" w:rsidR="00101F7F" w:rsidRPr="002317E1" w:rsidRDefault="000B57BE" w:rsidP="0017747A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FF0000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  <w:r w:rsidR="00101F7F" w:rsidRPr="002317E1">
              <w:rPr>
                <w:rFonts w:ascii="Times New Roman" w:hAnsi="Times New Roman" w:cs="Times New Roman"/>
                <w:kern w:val="3"/>
                <w:sz w:val="24"/>
                <w:szCs w:val="24"/>
              </w:rPr>
              <w:t>х2,6</w:t>
            </w:r>
          </w:p>
        </w:tc>
        <w:tc>
          <w:tcPr>
            <w:tcW w:w="1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4EBF8" w14:textId="77777777" w:rsidR="00101F7F" w:rsidRPr="002317E1" w:rsidRDefault="00101F7F" w:rsidP="0017747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14:paraId="5DCD7AFC" w14:textId="77777777" w:rsidR="00101F7F" w:rsidRPr="002317E1" w:rsidRDefault="00101F7F" w:rsidP="0017747A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5FBD746D" w14:textId="77777777" w:rsidR="00101F7F" w:rsidRPr="002317E1" w:rsidRDefault="00101F7F" w:rsidP="00101F7F">
      <w:pPr>
        <w:pStyle w:val="af6"/>
        <w:spacing w:after="0" w:line="276" w:lineRule="auto"/>
        <w:ind w:firstLine="709"/>
        <w:jc w:val="both"/>
        <w:rPr>
          <w:snapToGrid w:val="0"/>
        </w:rPr>
      </w:pPr>
    </w:p>
    <w:p w14:paraId="016FB746" w14:textId="7BDB054A" w:rsidR="00101F7F" w:rsidRDefault="00101F7F" w:rsidP="002317E1">
      <w:pPr>
        <w:pStyle w:val="af6"/>
        <w:spacing w:line="276" w:lineRule="auto"/>
        <w:ind w:left="227" w:right="284" w:firstLine="709"/>
        <w:jc w:val="both"/>
      </w:pPr>
      <w:r>
        <w:rPr>
          <w:snapToGrid w:val="0"/>
        </w:rPr>
        <w:lastRenderedPageBreak/>
        <w:t xml:space="preserve"> </w:t>
      </w:r>
      <w:r w:rsidR="002317E1" w:rsidRPr="002317E1">
        <w:rPr>
          <w:snapToGrid w:val="0"/>
        </w:rPr>
        <w:t xml:space="preserve">Расчет нагрузок выполнен по СП </w:t>
      </w:r>
      <w:r w:rsidR="00BE6A21">
        <w:rPr>
          <w:snapToGrid w:val="0"/>
        </w:rPr>
        <w:t>10</w:t>
      </w:r>
      <w:r w:rsidR="002317E1" w:rsidRPr="002317E1">
        <w:rPr>
          <w:snapToGrid w:val="0"/>
        </w:rPr>
        <w:t>.13130.2009 «Системы противопожарной защиты</w:t>
      </w:r>
      <w:r w:rsidR="00BE6A21">
        <w:rPr>
          <w:snapToGrid w:val="0"/>
        </w:rPr>
        <w:t>. Внутренний противопожарный водопровод</w:t>
      </w:r>
      <w:r w:rsidR="002317E1" w:rsidRPr="002317E1">
        <w:rPr>
          <w:snapToGrid w:val="0"/>
        </w:rPr>
        <w:t>».</w:t>
      </w:r>
      <w:r w:rsidR="002317E1" w:rsidRPr="002317E1">
        <w:t xml:space="preserve"> </w:t>
      </w:r>
      <w:r w:rsidR="0080432B" w:rsidRPr="0080432B">
        <w:rPr>
          <w:color w:val="FF0000"/>
        </w:rPr>
        <w:t xml:space="preserve">(указать </w:t>
      </w:r>
      <w:r w:rsidR="0080432B">
        <w:rPr>
          <w:color w:val="FF0000"/>
        </w:rPr>
        <w:t xml:space="preserve">№№ </w:t>
      </w:r>
      <w:r w:rsidR="0080432B" w:rsidRPr="0080432B">
        <w:rPr>
          <w:color w:val="FF0000"/>
        </w:rPr>
        <w:t>п</w:t>
      </w:r>
      <w:r w:rsidR="0080432B">
        <w:rPr>
          <w:color w:val="FF0000"/>
        </w:rPr>
        <w:t>ункта</w:t>
      </w:r>
      <w:r w:rsidR="0080432B" w:rsidRPr="0080432B">
        <w:rPr>
          <w:color w:val="FF0000"/>
        </w:rPr>
        <w:t>, табл. из СП)</w:t>
      </w:r>
    </w:p>
    <w:p w14:paraId="0E9D42E5" w14:textId="2BAA942D" w:rsidR="002317E1" w:rsidRDefault="002317E1" w:rsidP="001010D0">
      <w:pPr>
        <w:pStyle w:val="af6"/>
        <w:spacing w:after="0" w:line="276" w:lineRule="auto"/>
        <w:ind w:firstLine="709"/>
        <w:jc w:val="both"/>
        <w:rPr>
          <w:snapToGrid w:val="0"/>
        </w:rPr>
      </w:pPr>
      <w:r w:rsidRPr="002317E1">
        <w:rPr>
          <w:snapToGrid w:val="0"/>
        </w:rPr>
        <w:t xml:space="preserve">Системы автоматического пожаротушения, </w:t>
      </w:r>
      <w:r w:rsidR="0093237B">
        <w:rPr>
          <w:snapToGrid w:val="0"/>
        </w:rPr>
        <w:t xml:space="preserve">хозяйственно-питьевого, </w:t>
      </w:r>
      <w:r w:rsidRPr="002317E1">
        <w:rPr>
          <w:snapToGrid w:val="0"/>
        </w:rPr>
        <w:t>технического и оборотного водоснабжения в разделе не проектируются.</w:t>
      </w:r>
    </w:p>
    <w:p w14:paraId="421C094F" w14:textId="77777777" w:rsidR="001010D0" w:rsidRPr="002317E1" w:rsidRDefault="001010D0" w:rsidP="001010D0">
      <w:pPr>
        <w:pStyle w:val="af6"/>
        <w:spacing w:after="0" w:line="276" w:lineRule="auto"/>
        <w:ind w:firstLine="709"/>
        <w:jc w:val="both"/>
        <w:rPr>
          <w:snapToGrid w:val="0"/>
        </w:rPr>
      </w:pPr>
    </w:p>
    <w:p w14:paraId="3EF449BC" w14:textId="06004127" w:rsidR="002317E1" w:rsidRPr="00101F7F" w:rsidRDefault="002317E1" w:rsidP="00101F7F">
      <w:pPr>
        <w:pStyle w:val="af6"/>
        <w:numPr>
          <w:ilvl w:val="0"/>
          <w:numId w:val="14"/>
        </w:numPr>
        <w:spacing w:line="276" w:lineRule="auto"/>
        <w:ind w:left="993" w:right="284" w:hanging="426"/>
        <w:jc w:val="center"/>
        <w:rPr>
          <w:b/>
          <w:snapToGrid w:val="0"/>
          <w:sz w:val="28"/>
        </w:rPr>
      </w:pPr>
      <w:r w:rsidRPr="00101F7F">
        <w:rPr>
          <w:b/>
          <w:snapToGrid w:val="0"/>
          <w:sz w:val="28"/>
        </w:rP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воды.</w:t>
      </w:r>
    </w:p>
    <w:p w14:paraId="3CBD7BDA" w14:textId="1130AF59" w:rsidR="002317E1" w:rsidRPr="000D1D87" w:rsidRDefault="00101F7F" w:rsidP="002317E1">
      <w:pPr>
        <w:pStyle w:val="af6"/>
        <w:spacing w:line="276" w:lineRule="auto"/>
        <w:ind w:left="227" w:right="284" w:firstLine="709"/>
        <w:jc w:val="both"/>
        <w:rPr>
          <w:snapToGrid w:val="0"/>
          <w:color w:val="FF0000"/>
        </w:rPr>
      </w:pPr>
      <w:r w:rsidRPr="0002037B">
        <w:rPr>
          <w:snapToGrid w:val="0"/>
        </w:rPr>
        <w:t>Согласно с</w:t>
      </w:r>
      <w:r w:rsidR="006D4FD0" w:rsidRPr="0002037B">
        <w:rPr>
          <w:snapToGrid w:val="0"/>
        </w:rPr>
        <w:t>правк</w:t>
      </w:r>
      <w:r w:rsidRPr="0002037B">
        <w:rPr>
          <w:snapToGrid w:val="0"/>
        </w:rPr>
        <w:t>е</w:t>
      </w:r>
      <w:r w:rsidR="002317E1" w:rsidRPr="0002037B">
        <w:rPr>
          <w:snapToGrid w:val="0"/>
        </w:rPr>
        <w:t xml:space="preserve"> </w:t>
      </w:r>
      <w:r w:rsidR="002A3A49" w:rsidRPr="002A3A49">
        <w:rPr>
          <w:snapToGrid w:val="0"/>
          <w:color w:val="FF0000"/>
        </w:rPr>
        <w:t xml:space="preserve">(приложить справку) </w:t>
      </w:r>
      <w:r w:rsidR="002317E1" w:rsidRPr="0002037B">
        <w:rPr>
          <w:snapToGrid w:val="0"/>
        </w:rPr>
        <w:t xml:space="preserve">существующий напор в точке </w:t>
      </w:r>
      <w:r w:rsidR="002317E1" w:rsidRPr="002317E1">
        <w:rPr>
          <w:snapToGrid w:val="0"/>
        </w:rPr>
        <w:t xml:space="preserve">подключения проектируемых систем водоснабжения составляет </w:t>
      </w:r>
      <w:r w:rsidR="0043393F">
        <w:rPr>
          <w:snapToGrid w:val="0"/>
        </w:rPr>
        <w:t>7</w:t>
      </w:r>
      <w:r w:rsidR="002D5D79">
        <w:rPr>
          <w:snapToGrid w:val="0"/>
        </w:rPr>
        <w:t>,</w:t>
      </w:r>
      <w:r w:rsidR="00D17F07">
        <w:rPr>
          <w:snapToGrid w:val="0"/>
        </w:rPr>
        <w:t>2</w:t>
      </w:r>
      <w:r w:rsidR="002317E1" w:rsidRPr="002317E1">
        <w:rPr>
          <w:snapToGrid w:val="0"/>
        </w:rPr>
        <w:t xml:space="preserve"> м. вод. ст.,</w:t>
      </w:r>
      <w:r w:rsidR="000D1D87">
        <w:rPr>
          <w:snapToGrid w:val="0"/>
        </w:rPr>
        <w:t xml:space="preserve"> </w:t>
      </w:r>
      <w:r w:rsidR="000D1D87" w:rsidRPr="000D1D87">
        <w:rPr>
          <w:snapToGrid w:val="0"/>
          <w:color w:val="FF0000"/>
        </w:rPr>
        <w:t>(В справке указано существующее давление 7,2 кгс/м2. Минимальны</w:t>
      </w:r>
      <w:r w:rsidR="000D1D87">
        <w:rPr>
          <w:snapToGrid w:val="0"/>
          <w:color w:val="FF0000"/>
        </w:rPr>
        <w:t>й напор на вводе по Договору на</w:t>
      </w:r>
      <w:r w:rsidR="000D1D87" w:rsidRPr="000D1D87">
        <w:rPr>
          <w:snapToGrid w:val="0"/>
          <w:color w:val="FF0000"/>
        </w:rPr>
        <w:t xml:space="preserve"> водоснабжение – 10 м.в</w:t>
      </w:r>
      <w:r w:rsidR="00D42A69">
        <w:rPr>
          <w:snapToGrid w:val="0"/>
          <w:color w:val="FF0000"/>
        </w:rPr>
        <w:t>од</w:t>
      </w:r>
      <w:r w:rsidR="000D1D87" w:rsidRPr="000D1D87">
        <w:rPr>
          <w:snapToGrid w:val="0"/>
          <w:color w:val="FF0000"/>
        </w:rPr>
        <w:t>.ст.)</w:t>
      </w:r>
    </w:p>
    <w:p w14:paraId="45B0F31A" w14:textId="5A5F9140" w:rsidR="001010D0" w:rsidRDefault="00A64970" w:rsidP="00365867">
      <w:pPr>
        <w:spacing w:after="0"/>
        <w:ind w:left="227" w:right="284"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Требуемое давление в системе внутреннего пожаротушения.</w:t>
      </w:r>
    </w:p>
    <w:p w14:paraId="1219D002" w14:textId="44E2F26E" w:rsidR="001010D0" w:rsidRPr="00522CFD" w:rsidRDefault="001010D0" w:rsidP="00365867">
      <w:pPr>
        <w:spacing w:after="0"/>
        <w:ind w:left="227" w:right="284" w:firstLine="709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2317E1">
        <w:rPr>
          <w:rFonts w:ascii="Times New Roman" w:hAnsi="Times New Roman" w:cs="Times New Roman"/>
          <w:snapToGrid w:val="0"/>
          <w:sz w:val="24"/>
          <w:szCs w:val="24"/>
        </w:rPr>
        <w:t>Для нормального противопожарного водоснабжения пожарных кранов здания с необходимым объемом и напором, необходимо предусмотреть установку с насосами для повышения напора.</w:t>
      </w:r>
      <w:r w:rsidR="00D42A6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22CFD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="00522CFD" w:rsidRPr="00522CFD">
        <w:rPr>
          <w:rFonts w:ascii="Times New Roman" w:hAnsi="Times New Roman" w:cs="Times New Roman"/>
          <w:snapToGrid w:val="0"/>
          <w:color w:val="FF0000"/>
          <w:sz w:val="24"/>
          <w:szCs w:val="24"/>
        </w:rPr>
        <w:t>Как будут работать, включаться</w:t>
      </w:r>
      <w:r w:rsidR="003E23F8">
        <w:rPr>
          <w:rFonts w:ascii="Times New Roman" w:hAnsi="Times New Roman" w:cs="Times New Roman"/>
          <w:snapToGrid w:val="0"/>
          <w:color w:val="FF0000"/>
          <w:sz w:val="24"/>
          <w:szCs w:val="24"/>
        </w:rPr>
        <w:t>/</w:t>
      </w:r>
      <w:r w:rsidR="006E146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выключаться </w:t>
      </w:r>
      <w:r w:rsidR="006E1468" w:rsidRPr="00522CFD">
        <w:rPr>
          <w:rFonts w:ascii="Times New Roman" w:hAnsi="Times New Roman" w:cs="Times New Roman"/>
          <w:snapToGrid w:val="0"/>
          <w:color w:val="FF0000"/>
          <w:sz w:val="24"/>
          <w:szCs w:val="24"/>
        </w:rPr>
        <w:t>насосы</w:t>
      </w:r>
      <w:r w:rsidR="00522CFD" w:rsidRPr="00522CFD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при давлении 7,2 кгс/см2??</w:t>
      </w:r>
      <w:r w:rsidR="006E1468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и 10 м. вод. ст.?</w:t>
      </w:r>
      <w:r w:rsidR="00522CFD" w:rsidRPr="00522CFD">
        <w:rPr>
          <w:rFonts w:ascii="Times New Roman" w:hAnsi="Times New Roman" w:cs="Times New Roman"/>
          <w:snapToGrid w:val="0"/>
          <w:color w:val="FF0000"/>
          <w:sz w:val="24"/>
          <w:szCs w:val="24"/>
        </w:rPr>
        <w:t>)</w:t>
      </w:r>
      <w:bookmarkStart w:id="0" w:name="_GoBack"/>
      <w:bookmarkEnd w:id="0"/>
    </w:p>
    <w:p w14:paraId="034DA017" w14:textId="2565C940" w:rsidR="001010D0" w:rsidRPr="0037243B" w:rsidRDefault="001010D0" w:rsidP="00365867">
      <w:pPr>
        <w:spacing w:after="0"/>
        <w:ind w:left="227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17E1">
        <w:rPr>
          <w:rFonts w:ascii="Times New Roman" w:hAnsi="Times New Roman" w:cs="Times New Roman"/>
          <w:snapToGrid w:val="0"/>
          <w:sz w:val="24"/>
          <w:szCs w:val="24"/>
        </w:rPr>
        <w:t>Необходимый напор за насосной установк</w:t>
      </w:r>
      <w:r w:rsidR="0093237B">
        <w:rPr>
          <w:rFonts w:ascii="Times New Roman" w:hAnsi="Times New Roman" w:cs="Times New Roman"/>
          <w:snapToGrid w:val="0"/>
          <w:sz w:val="24"/>
          <w:szCs w:val="24"/>
        </w:rPr>
        <w:t>ой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для нормального водоснабжения до </w:t>
      </w:r>
      <w:r w:rsidR="0093237B">
        <w:rPr>
          <w:rFonts w:ascii="Times New Roman" w:hAnsi="Times New Roman" w:cs="Times New Roman"/>
          <w:snapToGrid w:val="0"/>
          <w:sz w:val="24"/>
          <w:szCs w:val="24"/>
        </w:rPr>
        <w:t>6-го этажа)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54035125" w14:textId="4340D9D5" w:rsidR="001010D0" w:rsidRPr="0037243B" w:rsidRDefault="001010D0" w:rsidP="001010D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7243B">
        <w:rPr>
          <w:rFonts w:ascii="Times New Roman" w:hAnsi="Times New Roman" w:cs="Times New Roman"/>
          <w:snapToGrid w:val="0"/>
          <w:sz w:val="24"/>
          <w:szCs w:val="24"/>
        </w:rPr>
        <w:t>H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тр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</w:rPr>
        <w:t xml:space="preserve"> = Н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geom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 xml:space="preserve"> 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</w:rPr>
        <w:t>+1,2 * ∑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l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.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tot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 xml:space="preserve"> 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</w:rPr>
        <w:t>+</w:t>
      </w:r>
      <w:r w:rsidR="00A64970" w:rsidRPr="0037243B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 w:rsidR="0037243B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пк</w:t>
      </w:r>
    </w:p>
    <w:p w14:paraId="7BC99FD0" w14:textId="334C1983" w:rsidR="0037243B" w:rsidRDefault="0037243B" w:rsidP="0037243B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7243B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geom</w:t>
      </w:r>
      <w:r w:rsidR="001010D0"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="001010D0"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7243B">
        <w:rPr>
          <w:rFonts w:ascii="Times New Roman" w:hAnsi="Times New Roman" w:cs="Times New Roman"/>
          <w:snapToGrid w:val="0"/>
          <w:sz w:val="24"/>
          <w:szCs w:val="24"/>
        </w:rPr>
        <w:t>разность геометрических отметок между наиболее высокорасположенным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7243B">
        <w:rPr>
          <w:rFonts w:ascii="Times New Roman" w:hAnsi="Times New Roman" w:cs="Times New Roman"/>
          <w:snapToGrid w:val="0"/>
          <w:sz w:val="24"/>
          <w:szCs w:val="24"/>
        </w:rPr>
        <w:t xml:space="preserve">пожарным краном и уровнем ввода водопровода, 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>(ПК-</w:t>
      </w:r>
      <w:r w:rsidR="00A50CDE">
        <w:rPr>
          <w:rFonts w:ascii="Times New Roman" w:hAnsi="Times New Roman" w:cs="Times New Roman"/>
          <w:snapToGrid w:val="0"/>
          <w:sz w:val="24"/>
          <w:szCs w:val="24"/>
        </w:rPr>
        <w:t>28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на </w:t>
      </w:r>
      <w:r w:rsidR="00A50CDE">
        <w:rPr>
          <w:rFonts w:ascii="Times New Roman" w:hAnsi="Times New Roman" w:cs="Times New Roman"/>
          <w:snapToGrid w:val="0"/>
          <w:sz w:val="24"/>
          <w:szCs w:val="24"/>
        </w:rPr>
        <w:t xml:space="preserve">6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этаже), </w:t>
      </w:r>
      <w:r w:rsidRPr="0037243B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geom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=</w:t>
      </w:r>
      <w:r w:rsidR="0043393F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43393F">
        <w:rPr>
          <w:rFonts w:ascii="Times New Roman" w:hAnsi="Times New Roman" w:cs="Times New Roman"/>
          <w:snapToGrid w:val="0"/>
          <w:sz w:val="24"/>
          <w:szCs w:val="24"/>
        </w:rPr>
        <w:t>,35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м</w:t>
      </w:r>
      <w:r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0D62A8E1" w14:textId="2A382CF4" w:rsidR="0037243B" w:rsidRDefault="0037243B" w:rsidP="0037243B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7243B">
        <w:rPr>
          <w:rFonts w:ascii="Times New Roman" w:hAnsi="Times New Roman" w:cs="Times New Roman"/>
          <w:snapToGrid w:val="0"/>
          <w:sz w:val="24"/>
          <w:szCs w:val="24"/>
        </w:rPr>
        <w:t>∑</w:t>
      </w:r>
      <w:r w:rsidRPr="0037243B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l</w:t>
      </w:r>
      <w:r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.</w:t>
      </w:r>
      <w:r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tot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линейные потери в 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>сети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от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ввода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водопровода 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здание 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до 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>ПК-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28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7243B">
        <w:rPr>
          <w:rFonts w:ascii="Times New Roman" w:hAnsi="Times New Roman" w:cs="Times New Roman"/>
          <w:snapToGrid w:val="0"/>
          <w:sz w:val="24"/>
          <w:szCs w:val="24"/>
        </w:rPr>
        <w:t>∑</w:t>
      </w:r>
      <w:r w:rsidRPr="0037243B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l</w:t>
      </w:r>
      <w:r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.</w:t>
      </w:r>
      <w:r w:rsidRPr="0037243B">
        <w:rPr>
          <w:rFonts w:ascii="Times New Roman" w:hAnsi="Times New Roman" w:cs="Times New Roman"/>
          <w:snapToGrid w:val="0"/>
          <w:sz w:val="24"/>
          <w:szCs w:val="24"/>
          <w:vertAlign w:val="subscript"/>
          <w:lang w:val="en-US"/>
        </w:rPr>
        <w:t>tot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93237B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74</w:t>
      </w:r>
      <w:r w:rsidR="0043393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>м</w:t>
      </w:r>
      <w:r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="000D1D87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0D1D87" w:rsidRPr="000D1D87">
        <w:rPr>
          <w:rFonts w:ascii="Times New Roman" w:hAnsi="Times New Roman" w:cs="Times New Roman"/>
          <w:snapToGrid w:val="0"/>
          <w:color w:val="FF0000"/>
          <w:sz w:val="24"/>
          <w:szCs w:val="24"/>
        </w:rPr>
        <w:t>приложить гидравлический расчет)</w:t>
      </w:r>
    </w:p>
    <w:p w14:paraId="0D34D2E2" w14:textId="769F8978" w:rsidR="005F3F74" w:rsidRPr="0045142B" w:rsidRDefault="005F3F74" w:rsidP="0045142B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37243B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 xml:space="preserve">пк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– свободный напор </w:t>
      </w:r>
      <w:r w:rsidR="001010D0"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у </w:t>
      </w:r>
      <w:r>
        <w:rPr>
          <w:rFonts w:ascii="Times New Roman" w:hAnsi="Times New Roman" w:cs="Times New Roman"/>
          <w:snapToGrid w:val="0"/>
          <w:sz w:val="24"/>
          <w:szCs w:val="24"/>
        </w:rPr>
        <w:t>диктующего</w:t>
      </w:r>
      <w:r w:rsidR="001010D0"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пожарного крана, </w:t>
      </w:r>
      <w:r w:rsidRPr="0037243B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пк</w:t>
      </w:r>
      <w:r w:rsidR="001010D0"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= 10,0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010D0" w:rsidRPr="002317E1">
        <w:rPr>
          <w:rFonts w:ascii="Times New Roman" w:hAnsi="Times New Roman" w:cs="Times New Roman"/>
          <w:snapToGrid w:val="0"/>
          <w:sz w:val="24"/>
          <w:szCs w:val="24"/>
        </w:rPr>
        <w:t>м, так что сплошная струя будет не менее L = 6</w:t>
      </w:r>
      <w:r w:rsidR="00A760C2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1010D0" w:rsidRPr="002317E1">
        <w:rPr>
          <w:rFonts w:ascii="Times New Roman" w:hAnsi="Times New Roman" w:cs="Times New Roman"/>
          <w:snapToGrid w:val="0"/>
          <w:sz w:val="24"/>
          <w:szCs w:val="24"/>
        </w:rPr>
        <w:t>00м (СНиП-u 2.04.01-85, п. 6.8, табл. 3)</w:t>
      </w:r>
      <w:r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="00D42A69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D42A69" w:rsidRPr="00D42A69">
        <w:rPr>
          <w:rFonts w:ascii="Times New Roman" w:hAnsi="Times New Roman" w:cs="Times New Roman"/>
          <w:snapToGrid w:val="0"/>
          <w:color w:val="FF0000"/>
          <w:sz w:val="24"/>
          <w:szCs w:val="24"/>
        </w:rPr>
        <w:t>СНиП в 2012 году заменен на СП 30.13</w:t>
      </w:r>
      <w:r w:rsidR="00522CFD">
        <w:rPr>
          <w:rFonts w:ascii="Times New Roman" w:hAnsi="Times New Roman" w:cs="Times New Roman"/>
          <w:snapToGrid w:val="0"/>
          <w:color w:val="FF0000"/>
          <w:sz w:val="24"/>
          <w:szCs w:val="24"/>
        </w:rPr>
        <w:t>3</w:t>
      </w:r>
      <w:r w:rsidR="00D42A69" w:rsidRPr="00D42A69">
        <w:rPr>
          <w:rFonts w:ascii="Times New Roman" w:hAnsi="Times New Roman" w:cs="Times New Roman"/>
          <w:snapToGrid w:val="0"/>
          <w:color w:val="FF0000"/>
          <w:sz w:val="24"/>
          <w:szCs w:val="24"/>
        </w:rPr>
        <w:t>30.2012. Дать новую ссылку)</w:t>
      </w:r>
    </w:p>
    <w:p w14:paraId="4047AC51" w14:textId="4FA586AF" w:rsidR="001010D0" w:rsidRPr="002317E1" w:rsidRDefault="001010D0" w:rsidP="001010D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17E1">
        <w:rPr>
          <w:rFonts w:ascii="Times New Roman" w:hAnsi="Times New Roman" w:cs="Times New Roman"/>
          <w:snapToGrid w:val="0"/>
          <w:sz w:val="24"/>
          <w:szCs w:val="24"/>
        </w:rPr>
        <w:t>H</w:t>
      </w:r>
      <w:r w:rsidR="005F3F74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тр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 w:rsidR="0043393F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43393F">
        <w:rPr>
          <w:rFonts w:ascii="Times New Roman" w:hAnsi="Times New Roman" w:cs="Times New Roman"/>
          <w:snapToGrid w:val="0"/>
          <w:sz w:val="24"/>
          <w:szCs w:val="24"/>
        </w:rPr>
        <w:t>,35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>+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1,2 * 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93237B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74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+</w:t>
      </w:r>
      <w:r w:rsidR="005F3F74">
        <w:rPr>
          <w:rFonts w:ascii="Times New Roman" w:hAnsi="Times New Roman" w:cs="Times New Roman"/>
          <w:snapToGrid w:val="0"/>
          <w:sz w:val="24"/>
          <w:szCs w:val="24"/>
        </w:rPr>
        <w:t xml:space="preserve">10,0= </w:t>
      </w:r>
      <w:r w:rsidR="0043393F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43393F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83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м</w:t>
      </w:r>
    </w:p>
    <w:p w14:paraId="3B0E8941" w14:textId="77777777" w:rsidR="005F3F74" w:rsidRDefault="001010D0" w:rsidP="001010D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Гарантированный напор на подключении водопроводной сети в здании: </w:t>
      </w:r>
    </w:p>
    <w:p w14:paraId="008D7340" w14:textId="5CD969B5" w:rsidR="005F3F74" w:rsidRPr="00522CFD" w:rsidRDefault="005F3F74" w:rsidP="00522CFD">
      <w:pPr>
        <w:pStyle w:val="af6"/>
        <w:spacing w:line="276" w:lineRule="auto"/>
        <w:ind w:left="227" w:right="284" w:firstLine="709"/>
        <w:jc w:val="both"/>
        <w:rPr>
          <w:snapToGrid w:val="0"/>
          <w:color w:val="FF0000"/>
        </w:rPr>
      </w:pPr>
      <w:r>
        <w:rPr>
          <w:snapToGrid w:val="0"/>
        </w:rPr>
        <w:t>Н</w:t>
      </w:r>
      <w:r w:rsidR="001010D0" w:rsidRPr="005F3F74">
        <w:rPr>
          <w:snapToGrid w:val="0"/>
          <w:vertAlign w:val="subscript"/>
        </w:rPr>
        <w:t>гар</w:t>
      </w:r>
      <w:r w:rsidR="001010D0" w:rsidRPr="002317E1">
        <w:rPr>
          <w:snapToGrid w:val="0"/>
        </w:rPr>
        <w:t xml:space="preserve"> = </w:t>
      </w:r>
      <w:r w:rsidR="0043393F">
        <w:rPr>
          <w:snapToGrid w:val="0"/>
        </w:rPr>
        <w:t>7</w:t>
      </w:r>
      <w:r w:rsidR="00E164DD">
        <w:rPr>
          <w:snapToGrid w:val="0"/>
        </w:rPr>
        <w:t>,</w:t>
      </w:r>
      <w:r w:rsidR="00D17F07">
        <w:rPr>
          <w:snapToGrid w:val="0"/>
        </w:rPr>
        <w:t>2</w:t>
      </w:r>
      <w:r w:rsidR="001010D0" w:rsidRPr="002317E1">
        <w:rPr>
          <w:snapToGrid w:val="0"/>
        </w:rPr>
        <w:t xml:space="preserve"> м вод.ст. </w:t>
      </w:r>
      <w:r w:rsidR="00522CFD">
        <w:rPr>
          <w:snapToGrid w:val="0"/>
        </w:rPr>
        <w:t xml:space="preserve"> (</w:t>
      </w:r>
      <w:r w:rsidR="00522CFD" w:rsidRPr="000D1D87">
        <w:rPr>
          <w:snapToGrid w:val="0"/>
          <w:color w:val="FF0000"/>
        </w:rPr>
        <w:t>Минимальны</w:t>
      </w:r>
      <w:r w:rsidR="00522CFD">
        <w:rPr>
          <w:snapToGrid w:val="0"/>
          <w:color w:val="FF0000"/>
        </w:rPr>
        <w:t xml:space="preserve">й </w:t>
      </w:r>
      <w:r w:rsidR="00522CFD">
        <w:rPr>
          <w:snapToGrid w:val="0"/>
          <w:color w:val="FF0000"/>
        </w:rPr>
        <w:t xml:space="preserve">/ гарантированный </w:t>
      </w:r>
      <w:r w:rsidR="00522CFD">
        <w:rPr>
          <w:snapToGrid w:val="0"/>
          <w:color w:val="FF0000"/>
        </w:rPr>
        <w:t>напор на вводе по Договору на</w:t>
      </w:r>
      <w:r w:rsidR="00522CFD" w:rsidRPr="000D1D87">
        <w:rPr>
          <w:snapToGrid w:val="0"/>
          <w:color w:val="FF0000"/>
        </w:rPr>
        <w:t xml:space="preserve"> водоснабжение – 10 м.в</w:t>
      </w:r>
      <w:r w:rsidR="00522CFD">
        <w:rPr>
          <w:snapToGrid w:val="0"/>
          <w:color w:val="FF0000"/>
        </w:rPr>
        <w:t>од</w:t>
      </w:r>
      <w:r w:rsidR="00522CFD" w:rsidRPr="000D1D87">
        <w:rPr>
          <w:snapToGrid w:val="0"/>
          <w:color w:val="FF0000"/>
        </w:rPr>
        <w:t>.ст.</w:t>
      </w:r>
      <w:r w:rsidR="00522CFD">
        <w:rPr>
          <w:snapToGrid w:val="0"/>
          <w:color w:val="FF0000"/>
        </w:rPr>
        <w:t>. Исправить расчет и подбор насосов</w:t>
      </w:r>
      <w:r w:rsidR="00DC044F">
        <w:rPr>
          <w:snapToGrid w:val="0"/>
          <w:color w:val="FF0000"/>
        </w:rPr>
        <w:t>. Учесть сопротивление обвязки насосов</w:t>
      </w:r>
      <w:r w:rsidR="00030A47">
        <w:rPr>
          <w:snapToGrid w:val="0"/>
          <w:color w:val="FF0000"/>
        </w:rPr>
        <w:t>. Приложить гидравлический расчет.</w:t>
      </w:r>
      <w:r w:rsidR="00522CFD">
        <w:rPr>
          <w:snapToGrid w:val="0"/>
          <w:color w:val="FF0000"/>
        </w:rPr>
        <w:t>)</w:t>
      </w:r>
    </w:p>
    <w:p w14:paraId="6F3BDCDF" w14:textId="6C343860" w:rsidR="005F3F74" w:rsidRPr="00522CFD" w:rsidRDefault="005F3F74" w:rsidP="005F3F74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5F3F74">
        <w:rPr>
          <w:rFonts w:ascii="Times New Roman" w:hAnsi="Times New Roman" w:cs="Times New Roman"/>
          <w:snapToGrid w:val="0"/>
          <w:sz w:val="24"/>
          <w:szCs w:val="24"/>
        </w:rPr>
        <w:t>Требуемое давление в системе противопожарного водоснабжения (</w:t>
      </w:r>
      <w:r w:rsidR="000F5E01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0F5E0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83</w:t>
      </w:r>
      <w:r w:rsidRPr="005F3F74">
        <w:rPr>
          <w:rFonts w:ascii="Times New Roman" w:hAnsi="Times New Roman" w:cs="Times New Roman"/>
          <w:snapToGrid w:val="0"/>
          <w:sz w:val="24"/>
          <w:szCs w:val="24"/>
        </w:rPr>
        <w:t xml:space="preserve"> м)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F3F74">
        <w:rPr>
          <w:rFonts w:ascii="Times New Roman" w:hAnsi="Times New Roman" w:cs="Times New Roman"/>
          <w:snapToGrid w:val="0"/>
          <w:sz w:val="24"/>
          <w:szCs w:val="24"/>
        </w:rPr>
        <w:t>превышает наименьшее гарантированное давление на вводе (</w:t>
      </w:r>
      <w:r w:rsidR="0093237B">
        <w:rPr>
          <w:rFonts w:ascii="Times New Roman" w:hAnsi="Times New Roman" w:cs="Times New Roman"/>
          <w:snapToGrid w:val="0"/>
          <w:sz w:val="24"/>
          <w:szCs w:val="24"/>
        </w:rPr>
        <w:t>7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F3F74">
        <w:rPr>
          <w:rFonts w:ascii="Times New Roman" w:hAnsi="Times New Roman" w:cs="Times New Roman"/>
          <w:snapToGrid w:val="0"/>
          <w:sz w:val="24"/>
          <w:szCs w:val="24"/>
        </w:rPr>
        <w:t>м).</w:t>
      </w:r>
      <w:r w:rsidR="00522CF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22CFD" w:rsidRPr="00522CFD">
        <w:rPr>
          <w:rFonts w:ascii="Times New Roman" w:hAnsi="Times New Roman" w:cs="Times New Roman"/>
          <w:snapToGrid w:val="0"/>
          <w:color w:val="FF0000"/>
          <w:sz w:val="24"/>
          <w:szCs w:val="24"/>
        </w:rPr>
        <w:t>(10м.)</w:t>
      </w:r>
    </w:p>
    <w:p w14:paraId="09BE50A0" w14:textId="73798671" w:rsidR="005F3F74" w:rsidRPr="005F3F74" w:rsidRDefault="005F3F74" w:rsidP="005F3F74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3F74">
        <w:rPr>
          <w:rFonts w:ascii="Times New Roman" w:hAnsi="Times New Roman" w:cs="Times New Roman"/>
          <w:snapToGrid w:val="0"/>
          <w:sz w:val="24"/>
          <w:szCs w:val="24"/>
        </w:rPr>
        <w:t xml:space="preserve">Гарантированный напор на вводе в здание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не </w:t>
      </w:r>
      <w:r w:rsidRPr="005F3F74">
        <w:rPr>
          <w:rFonts w:ascii="Times New Roman" w:hAnsi="Times New Roman" w:cs="Times New Roman"/>
          <w:snapToGrid w:val="0"/>
          <w:sz w:val="24"/>
          <w:szCs w:val="24"/>
        </w:rPr>
        <w:t>обесп</w:t>
      </w:r>
      <w:r>
        <w:rPr>
          <w:rFonts w:ascii="Times New Roman" w:hAnsi="Times New Roman" w:cs="Times New Roman"/>
          <w:snapToGrid w:val="0"/>
          <w:sz w:val="24"/>
          <w:szCs w:val="24"/>
        </w:rPr>
        <w:t>ечивает требуемый напор для про</w:t>
      </w:r>
      <w:r w:rsidRPr="005F3F74">
        <w:rPr>
          <w:rFonts w:ascii="Times New Roman" w:hAnsi="Times New Roman" w:cs="Times New Roman"/>
          <w:snapToGrid w:val="0"/>
          <w:sz w:val="24"/>
          <w:szCs w:val="24"/>
        </w:rPr>
        <w:t xml:space="preserve">тивопожарных нужд, следовательно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требуется </w:t>
      </w:r>
      <w:r w:rsidRPr="005F3F74">
        <w:rPr>
          <w:rFonts w:ascii="Times New Roman" w:hAnsi="Times New Roman" w:cs="Times New Roman"/>
          <w:snapToGrid w:val="0"/>
          <w:sz w:val="24"/>
          <w:szCs w:val="24"/>
        </w:rPr>
        <w:t>насосная установка пожаротушения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122DE8B" w14:textId="4D2E8496" w:rsidR="001010D0" w:rsidRPr="00C97CDA" w:rsidRDefault="005F3F74" w:rsidP="005F3F74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Необходима</w:t>
      </w:r>
      <w:r w:rsidR="001010D0"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насосная станция </w:t>
      </w:r>
      <w:r w:rsidR="001010D0" w:rsidRPr="00C97CDA">
        <w:rPr>
          <w:rFonts w:ascii="Times New Roman" w:hAnsi="Times New Roman" w:cs="Times New Roman"/>
          <w:snapToGrid w:val="0"/>
          <w:sz w:val="24"/>
          <w:szCs w:val="24"/>
        </w:rPr>
        <w:t>для повышения давления, напор которого составит:</w:t>
      </w:r>
    </w:p>
    <w:p w14:paraId="11C06246" w14:textId="401AB85D" w:rsidR="001010D0" w:rsidRPr="00C97CDA" w:rsidRDefault="001010D0" w:rsidP="001010D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7CDA">
        <w:rPr>
          <w:rFonts w:ascii="Times New Roman" w:hAnsi="Times New Roman" w:cs="Times New Roman"/>
          <w:snapToGrid w:val="0"/>
          <w:sz w:val="24"/>
          <w:szCs w:val="24"/>
        </w:rPr>
        <w:t>Hp = H</w:t>
      </w:r>
      <w:r w:rsidR="005F3F74" w:rsidRPr="00C97CD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тр</w:t>
      </w:r>
      <w:r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 - </w:t>
      </w:r>
      <w:r w:rsidR="005F3F74" w:rsidRPr="00C97CDA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C97CDA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гар</w:t>
      </w:r>
      <w:r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 w:rsidR="00E164DD" w:rsidRPr="00C97CDA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43393F" w:rsidRPr="00C97CDA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936546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43393F" w:rsidRPr="00C97CDA">
        <w:rPr>
          <w:rFonts w:ascii="Times New Roman" w:hAnsi="Times New Roman" w:cs="Times New Roman"/>
          <w:snapToGrid w:val="0"/>
          <w:sz w:val="24"/>
          <w:szCs w:val="24"/>
        </w:rPr>
        <w:t>-7,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 = </w:t>
      </w:r>
      <w:r w:rsidR="0043393F" w:rsidRPr="00C97CDA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="0043393F" w:rsidRPr="00C97CDA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17F07">
        <w:rPr>
          <w:rFonts w:ascii="Times New Roman" w:hAnsi="Times New Roman" w:cs="Times New Roman"/>
          <w:snapToGrid w:val="0"/>
          <w:sz w:val="24"/>
          <w:szCs w:val="24"/>
        </w:rPr>
        <w:t>63</w:t>
      </w:r>
      <w:r w:rsidR="00E164DD"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97CDA">
        <w:rPr>
          <w:rFonts w:ascii="Times New Roman" w:hAnsi="Times New Roman" w:cs="Times New Roman"/>
          <w:snapToGrid w:val="0"/>
          <w:sz w:val="24"/>
          <w:szCs w:val="24"/>
        </w:rPr>
        <w:t>м</w:t>
      </w:r>
    </w:p>
    <w:p w14:paraId="1C86E0DD" w14:textId="63A77B2E" w:rsidR="001010D0" w:rsidRPr="00783040" w:rsidRDefault="00E164DD" w:rsidP="00C97CDA">
      <w:pPr>
        <w:shd w:val="clear" w:color="auto" w:fill="FFFFFF" w:themeFill="background1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Подобрана </w:t>
      </w:r>
      <w:r w:rsidR="00EA1DA0"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насосная станция </w:t>
      </w:r>
      <w:r w:rsidR="00783F70" w:rsidRPr="00805355">
        <w:rPr>
          <w:rFonts w:ascii="Times New Roman" w:hAnsi="Times New Roman" w:cs="Times New Roman"/>
          <w:snapToGrid w:val="0"/>
          <w:sz w:val="24"/>
          <w:szCs w:val="24"/>
        </w:rPr>
        <w:t>Wilo CO 2 Helix V 1006/SK-FFS-R-05</w:t>
      </w:r>
      <w:r w:rsidR="00C97CDA" w:rsidRPr="000F5E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A1DA0" w:rsidRPr="000F5E01">
        <w:rPr>
          <w:rFonts w:ascii="Times New Roman" w:hAnsi="Times New Roman" w:cs="Times New Roman"/>
          <w:snapToGrid w:val="0"/>
          <w:sz w:val="24"/>
          <w:szCs w:val="24"/>
        </w:rPr>
        <w:t>при</w:t>
      </w:r>
      <w:r w:rsidR="00EA1DA0"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 расходе в 5,2 л/с (312 л/мин), развивает напор </w:t>
      </w:r>
      <w:r w:rsidR="00783F70"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Н= </w:t>
      </w:r>
      <w:r w:rsidR="00783F70">
        <w:rPr>
          <w:rFonts w:ascii="Times New Roman" w:hAnsi="Times New Roman" w:cs="Times New Roman"/>
          <w:snapToGrid w:val="0"/>
          <w:sz w:val="24"/>
          <w:szCs w:val="24"/>
        </w:rPr>
        <w:t>48</w:t>
      </w:r>
      <w:r w:rsidR="00783F70" w:rsidRPr="00C97CDA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783F70">
        <w:rPr>
          <w:rFonts w:ascii="Times New Roman" w:hAnsi="Times New Roman" w:cs="Times New Roman"/>
          <w:snapToGrid w:val="0"/>
          <w:sz w:val="24"/>
          <w:szCs w:val="24"/>
        </w:rPr>
        <w:t>43</w:t>
      </w:r>
      <w:r w:rsidR="00783F70"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 м.,</w:t>
      </w:r>
      <w:r w:rsidR="00EA1DA0" w:rsidRPr="00C97CDA">
        <w:rPr>
          <w:rFonts w:ascii="Times New Roman" w:hAnsi="Times New Roman" w:cs="Times New Roman"/>
          <w:snapToGrid w:val="0"/>
          <w:sz w:val="24"/>
          <w:szCs w:val="24"/>
        </w:rPr>
        <w:t xml:space="preserve"> соответственно </w:t>
      </w:r>
      <w:r w:rsidR="00AD1582">
        <w:rPr>
          <w:rFonts w:ascii="Times New Roman" w:hAnsi="Times New Roman" w:cs="Times New Roman"/>
          <w:snapToGrid w:val="0"/>
          <w:sz w:val="24"/>
          <w:szCs w:val="24"/>
        </w:rPr>
        <w:t>при использовании  насосной станции , будет обеспечиваться т</w:t>
      </w:r>
      <w:r w:rsidR="00AD1582" w:rsidRPr="005F3F74">
        <w:rPr>
          <w:rFonts w:ascii="Times New Roman" w:hAnsi="Times New Roman" w:cs="Times New Roman"/>
          <w:snapToGrid w:val="0"/>
          <w:sz w:val="24"/>
          <w:szCs w:val="24"/>
        </w:rPr>
        <w:t>ребуемое давление в системе противопожарного водоснабжения</w:t>
      </w:r>
      <w:r w:rsidR="00AD1582" w:rsidRPr="00783040">
        <w:rPr>
          <w:rFonts w:ascii="Times New Roman" w:hAnsi="Times New Roman" w:cs="Times New Roman"/>
          <w:snapToGrid w:val="0"/>
          <w:color w:val="FF0000"/>
          <w:sz w:val="24"/>
          <w:szCs w:val="24"/>
        </w:rPr>
        <w:t>.</w:t>
      </w:r>
      <w:r w:rsidR="00783040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783040" w:rsidRPr="00783040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(вложить </w:t>
      </w:r>
      <w:r w:rsidR="00715281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основные </w:t>
      </w:r>
      <w:r w:rsidR="00783040" w:rsidRPr="00783040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каталожные характеристики насосной установки – размер, вес, </w:t>
      </w:r>
      <w:r w:rsidR="00DC044F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диаметры патрубков </w:t>
      </w:r>
      <w:r w:rsidR="00783040" w:rsidRPr="00783040">
        <w:rPr>
          <w:rFonts w:ascii="Times New Roman" w:hAnsi="Times New Roman" w:cs="Times New Roman"/>
          <w:snapToGrid w:val="0"/>
          <w:color w:val="FF0000"/>
          <w:sz w:val="24"/>
          <w:szCs w:val="24"/>
        </w:rPr>
        <w:t>и др.)</w:t>
      </w:r>
    </w:p>
    <w:p w14:paraId="72EB4405" w14:textId="6FF5B347" w:rsidR="0045142B" w:rsidRPr="0045142B" w:rsidRDefault="0045142B" w:rsidP="00C97CDA">
      <w:pPr>
        <w:shd w:val="clear" w:color="auto" w:fill="FFFFFF" w:themeFill="background1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45142B">
        <w:rPr>
          <w:rFonts w:ascii="Times New Roman" w:hAnsi="Times New Roman" w:cs="Times New Roman"/>
          <w:snapToGrid w:val="0"/>
          <w:color w:val="FF0000"/>
          <w:sz w:val="24"/>
          <w:szCs w:val="24"/>
        </w:rPr>
        <w:lastRenderedPageBreak/>
        <w:t>(По требованию СП 10… п.4.1.7 при давлении в противопож</w:t>
      </w:r>
      <w:r w:rsidR="00DC044F">
        <w:rPr>
          <w:rFonts w:ascii="Times New Roman" w:hAnsi="Times New Roman" w:cs="Times New Roman"/>
          <w:snapToGrid w:val="0"/>
          <w:color w:val="FF0000"/>
          <w:sz w:val="24"/>
          <w:szCs w:val="24"/>
        </w:rPr>
        <w:t>арном</w:t>
      </w:r>
      <w:r w:rsidRPr="0045142B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водопроводе более 0,4 Мпа</w:t>
      </w:r>
      <w:r w:rsidR="00DC044F">
        <w:rPr>
          <w:rFonts w:ascii="Times New Roman" w:hAnsi="Times New Roman" w:cs="Times New Roman"/>
          <w:snapToGrid w:val="0"/>
          <w:color w:val="FF0000"/>
          <w:sz w:val="24"/>
          <w:szCs w:val="24"/>
        </w:rPr>
        <w:t>,</w:t>
      </w:r>
      <w:r w:rsidRPr="0045142B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перед пожарными кранами необходимо ставить диафрагмы.)</w:t>
      </w:r>
    </w:p>
    <w:p w14:paraId="1F4280A2" w14:textId="39C15E18" w:rsidR="00AD1582" w:rsidRDefault="00783F70" w:rsidP="00C97CDA">
      <w:pPr>
        <w:shd w:val="clear" w:color="auto" w:fill="FFFFFF" w:themeFill="background1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3A239" wp14:editId="0C51EB0C">
            <wp:extent cx="6299835" cy="310705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C5E2" w14:textId="310A004B" w:rsidR="00AD1582" w:rsidRDefault="00AD1582" w:rsidP="00C97CDA">
      <w:pPr>
        <w:shd w:val="clear" w:color="auto" w:fill="FFFFFF" w:themeFill="background1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A0ADF" wp14:editId="673FEDBE">
            <wp:extent cx="5334000" cy="533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o_CO_HELIX_min_picture-mi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07EF9" w14:textId="77777777" w:rsidR="00AD1582" w:rsidRPr="002317E1" w:rsidRDefault="00AD1582" w:rsidP="00C97CDA">
      <w:pPr>
        <w:shd w:val="clear" w:color="auto" w:fill="FFFFFF" w:themeFill="background1"/>
        <w:rPr>
          <w:rFonts w:ascii="Times New Roman" w:hAnsi="Times New Roman" w:cs="Times New Roman"/>
          <w:snapToGrid w:val="0"/>
          <w:sz w:val="24"/>
          <w:szCs w:val="24"/>
        </w:rPr>
      </w:pPr>
    </w:p>
    <w:p w14:paraId="7D6D320F" w14:textId="59C50F96" w:rsidR="001010D0" w:rsidRPr="002317E1" w:rsidRDefault="001010D0" w:rsidP="001010D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Q = </w:t>
      </w:r>
      <w:r w:rsidR="0002037B">
        <w:rPr>
          <w:rFonts w:ascii="Times New Roman" w:hAnsi="Times New Roman" w:cs="Times New Roman"/>
          <w:snapToGrid w:val="0"/>
          <w:sz w:val="24"/>
          <w:szCs w:val="24"/>
        </w:rPr>
        <w:t>5,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2 л/с 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612656FE" w14:textId="4CCD2A47" w:rsidR="001010D0" w:rsidRPr="008E799B" w:rsidRDefault="001010D0" w:rsidP="001010D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Н = </w:t>
      </w:r>
      <w:r w:rsidR="00783F70">
        <w:rPr>
          <w:rFonts w:ascii="Times New Roman" w:hAnsi="Times New Roman" w:cs="Times New Roman"/>
          <w:snapToGrid w:val="0"/>
          <w:sz w:val="24"/>
          <w:szCs w:val="24"/>
        </w:rPr>
        <w:t>48</w:t>
      </w:r>
      <w:r w:rsidR="00783F70" w:rsidRPr="00C97CDA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783F70">
        <w:rPr>
          <w:rFonts w:ascii="Times New Roman" w:hAnsi="Times New Roman" w:cs="Times New Roman"/>
          <w:snapToGrid w:val="0"/>
          <w:sz w:val="24"/>
          <w:szCs w:val="24"/>
        </w:rPr>
        <w:t xml:space="preserve">43 </w:t>
      </w:r>
      <w:r w:rsidR="00783F70" w:rsidRPr="002317E1">
        <w:rPr>
          <w:rFonts w:ascii="Times New Roman" w:hAnsi="Times New Roman" w:cs="Times New Roman"/>
          <w:snapToGrid w:val="0"/>
          <w:sz w:val="24"/>
          <w:szCs w:val="24"/>
        </w:rPr>
        <w:t>м</w:t>
      </w:r>
    </w:p>
    <w:p w14:paraId="16E43DB2" w14:textId="7397F937" w:rsidR="001010D0" w:rsidRPr="002317E1" w:rsidRDefault="001010D0" w:rsidP="001010D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N = 1 x </w:t>
      </w:r>
      <w:r w:rsidR="00B84A35">
        <w:rPr>
          <w:rFonts w:ascii="Times New Roman" w:hAnsi="Times New Roman" w:cs="Times New Roman"/>
          <w:snapToGrid w:val="0"/>
          <w:sz w:val="24"/>
          <w:szCs w:val="24"/>
        </w:rPr>
        <w:t>2,2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кВт + запас</w:t>
      </w:r>
      <w:r w:rsidR="00EA1DA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84A35">
        <w:rPr>
          <w:rFonts w:ascii="Times New Roman" w:hAnsi="Times New Roman" w:cs="Times New Roman"/>
          <w:snapToGrid w:val="0"/>
          <w:sz w:val="24"/>
          <w:szCs w:val="24"/>
        </w:rPr>
        <w:t>2,2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кВт, 3х380 В</w:t>
      </w:r>
    </w:p>
    <w:p w14:paraId="4D1F8CF6" w14:textId="29561D1D" w:rsidR="001010D0" w:rsidRPr="002317E1" w:rsidRDefault="001010D0" w:rsidP="001010D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17E1">
        <w:rPr>
          <w:rFonts w:ascii="Times New Roman" w:hAnsi="Times New Roman" w:cs="Times New Roman"/>
          <w:sz w:val="24"/>
          <w:szCs w:val="24"/>
        </w:rPr>
        <w:t xml:space="preserve">Насосная станция представляет собой комплекс заводского изготовления из двух насосов (одного рабочего, одного резервного) и систему управления данной установкой. </w:t>
      </w:r>
      <w:r w:rsidRPr="002317E1">
        <w:rPr>
          <w:rFonts w:ascii="Times New Roman" w:hAnsi="Times New Roman" w:cs="Times New Roman"/>
          <w:snapToGrid w:val="0"/>
          <w:sz w:val="24"/>
          <w:szCs w:val="24"/>
        </w:rPr>
        <w:t xml:space="preserve"> Обслуживание, управление, регулировка и контроль устройства по функции управления производится микропроцессором при включении или отключении (по ступенчатой схеме), в зависимости от водопотребления</w:t>
      </w:r>
      <w:r w:rsidRPr="00FF2B9D">
        <w:rPr>
          <w:rFonts w:ascii="Times New Roman" w:hAnsi="Times New Roman" w:cs="Times New Roman"/>
          <w:snapToGrid w:val="0"/>
          <w:color w:val="FF0000"/>
          <w:sz w:val="24"/>
          <w:szCs w:val="24"/>
        </w:rPr>
        <w:t>.</w:t>
      </w:r>
      <w:r w:rsidR="00FF2B9D" w:rsidRPr="00FF2B9D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(можно получить инструкцию по монтажу и эксплуатации</w:t>
      </w:r>
      <w:r w:rsidR="00DC044F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насосной устаеновки</w:t>
      </w:r>
      <w:r w:rsidR="00FF2B9D">
        <w:rPr>
          <w:rFonts w:ascii="Times New Roman" w:hAnsi="Times New Roman" w:cs="Times New Roman"/>
          <w:snapToGrid w:val="0"/>
          <w:sz w:val="24"/>
          <w:szCs w:val="24"/>
        </w:rPr>
        <w:t>?)</w:t>
      </w:r>
    </w:p>
    <w:p w14:paraId="29B9E691" w14:textId="2C1DFF3F" w:rsidR="001010D0" w:rsidRDefault="001010D0" w:rsidP="001010D0">
      <w:pPr>
        <w:pStyle w:val="af6"/>
        <w:spacing w:after="0" w:line="276" w:lineRule="auto"/>
        <w:ind w:left="284" w:right="284" w:firstLine="709"/>
        <w:jc w:val="both"/>
      </w:pPr>
      <w:r w:rsidRPr="002317E1">
        <w:t>Насосная</w:t>
      </w:r>
      <w:r w:rsidR="00AD1582">
        <w:t xml:space="preserve"> станция</w:t>
      </w:r>
      <w:r w:rsidRPr="002317E1">
        <w:t xml:space="preserve"> запроектирована в осях </w:t>
      </w:r>
      <w:r w:rsidR="003C79C2">
        <w:t>6</w:t>
      </w:r>
      <w:r w:rsidR="00C97CDA">
        <w:t>-</w:t>
      </w:r>
      <w:r w:rsidR="003C79C2">
        <w:t>7</w:t>
      </w:r>
      <w:r w:rsidRPr="002317E1">
        <w:t xml:space="preserve">/ </w:t>
      </w:r>
      <w:r w:rsidR="00C97CDA">
        <w:t>Б-</w:t>
      </w:r>
      <w:r w:rsidR="003C79C2">
        <w:t>Г</w:t>
      </w:r>
      <w:r w:rsidRPr="002317E1">
        <w:t xml:space="preserve">. </w:t>
      </w:r>
    </w:p>
    <w:p w14:paraId="0F792514" w14:textId="7484D97B" w:rsidR="005F3F74" w:rsidRPr="00FF2B9D" w:rsidRDefault="005F3F74" w:rsidP="005F3F74">
      <w:pPr>
        <w:spacing w:after="0"/>
        <w:ind w:left="227" w:right="284" w:firstLine="709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A64970">
        <w:rPr>
          <w:rFonts w:ascii="Times New Roman" w:hAnsi="Times New Roman" w:cs="Times New Roman"/>
          <w:snapToGrid w:val="0"/>
          <w:sz w:val="24"/>
          <w:szCs w:val="24"/>
        </w:rPr>
        <w:t xml:space="preserve">Электроснабжение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данной насосной станции обеспечивается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I</w:t>
      </w:r>
      <w:r w:rsidRPr="00A6497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категории надежности.</w:t>
      </w:r>
      <w:r w:rsidR="00FF2B9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F2B9D" w:rsidRPr="00FF2B9D">
        <w:rPr>
          <w:rFonts w:ascii="Times New Roman" w:hAnsi="Times New Roman" w:cs="Times New Roman"/>
          <w:snapToGrid w:val="0"/>
          <w:color w:val="FF0000"/>
          <w:sz w:val="24"/>
          <w:szCs w:val="24"/>
        </w:rPr>
        <w:t>(нет технических решений по электроснабжению)</w:t>
      </w:r>
    </w:p>
    <w:p w14:paraId="09BD5A96" w14:textId="77777777" w:rsidR="005F3F74" w:rsidRPr="006D4FD0" w:rsidRDefault="005F3F74" w:rsidP="001010D0">
      <w:pPr>
        <w:pStyle w:val="af6"/>
        <w:spacing w:after="0" w:line="276" w:lineRule="auto"/>
        <w:ind w:left="284" w:right="284" w:firstLine="709"/>
        <w:jc w:val="both"/>
        <w:rPr>
          <w:snapToGrid w:val="0"/>
        </w:rPr>
      </w:pPr>
    </w:p>
    <w:p w14:paraId="2FCBA8E9" w14:textId="09AEC682" w:rsidR="002317E1" w:rsidRPr="005F3F74" w:rsidRDefault="002317E1" w:rsidP="00F02B80">
      <w:pPr>
        <w:pStyle w:val="af6"/>
        <w:numPr>
          <w:ilvl w:val="0"/>
          <w:numId w:val="14"/>
        </w:numPr>
        <w:spacing w:after="0" w:line="276" w:lineRule="auto"/>
        <w:ind w:right="284"/>
        <w:jc w:val="center"/>
        <w:rPr>
          <w:b/>
          <w:snapToGrid w:val="0"/>
          <w:sz w:val="28"/>
        </w:rPr>
      </w:pPr>
      <w:r w:rsidRPr="005F3F74">
        <w:rPr>
          <w:b/>
          <w:snapToGrid w:val="0"/>
          <w:sz w:val="28"/>
        </w:rPr>
        <w:t>Сведения о материалах труб систем водоснабжения и мерах по их защите от агрессивного воздействия грунтов и грунтовых вод.</w:t>
      </w:r>
    </w:p>
    <w:p w14:paraId="331BAF90" w14:textId="77777777" w:rsidR="001010D0" w:rsidRPr="002317E1" w:rsidRDefault="001010D0" w:rsidP="001010D0">
      <w:pPr>
        <w:pStyle w:val="af6"/>
        <w:spacing w:after="0" w:line="276" w:lineRule="auto"/>
        <w:ind w:left="284" w:right="284" w:firstLine="709"/>
        <w:jc w:val="both"/>
        <w:rPr>
          <w:b/>
          <w:snapToGrid w:val="0"/>
        </w:rPr>
      </w:pPr>
    </w:p>
    <w:p w14:paraId="482AF4A3" w14:textId="6AA9F323" w:rsidR="001010D0" w:rsidRPr="00FF2B9D" w:rsidRDefault="00E7684E" w:rsidP="001010D0">
      <w:pPr>
        <w:pStyle w:val="af6"/>
        <w:spacing w:after="0" w:line="276" w:lineRule="auto"/>
        <w:ind w:left="284" w:right="284" w:firstLine="709"/>
        <w:jc w:val="both"/>
        <w:rPr>
          <w:snapToGrid w:val="0"/>
          <w:color w:val="FF0000"/>
        </w:rPr>
      </w:pPr>
      <w:r>
        <w:rPr>
          <w:snapToGrid w:val="0"/>
        </w:rPr>
        <w:t>Д</w:t>
      </w:r>
      <w:r w:rsidRPr="00E7684E">
        <w:rPr>
          <w:snapToGrid w:val="0"/>
        </w:rPr>
        <w:t>анный раздел проектом не разрабатывается</w:t>
      </w:r>
      <w:r>
        <w:rPr>
          <w:snapToGrid w:val="0"/>
        </w:rPr>
        <w:t>.</w:t>
      </w:r>
      <w:r w:rsidR="00FF2B9D">
        <w:rPr>
          <w:snapToGrid w:val="0"/>
        </w:rPr>
        <w:t xml:space="preserve"> </w:t>
      </w:r>
      <w:r w:rsidR="00FF2B9D" w:rsidRPr="00FF2B9D">
        <w:rPr>
          <w:snapToGrid w:val="0"/>
          <w:color w:val="FF0000"/>
        </w:rPr>
        <w:t>(зачем тогда его указывать?)</w:t>
      </w:r>
    </w:p>
    <w:p w14:paraId="32F7FC70" w14:textId="77777777" w:rsidR="00E7684E" w:rsidRPr="002317E1" w:rsidRDefault="00E7684E" w:rsidP="001010D0">
      <w:pPr>
        <w:pStyle w:val="af6"/>
        <w:spacing w:after="0" w:line="276" w:lineRule="auto"/>
        <w:ind w:left="284" w:right="284" w:firstLine="709"/>
        <w:jc w:val="both"/>
        <w:rPr>
          <w:snapToGrid w:val="0"/>
        </w:rPr>
      </w:pPr>
    </w:p>
    <w:p w14:paraId="6E9C2BC0" w14:textId="4242E07B" w:rsidR="002317E1" w:rsidRPr="005F3F74" w:rsidRDefault="002317E1" w:rsidP="00F02B80">
      <w:pPr>
        <w:pStyle w:val="af6"/>
        <w:numPr>
          <w:ilvl w:val="0"/>
          <w:numId w:val="14"/>
        </w:numPr>
        <w:spacing w:after="0" w:line="276" w:lineRule="auto"/>
        <w:ind w:right="284"/>
        <w:jc w:val="center"/>
        <w:rPr>
          <w:b/>
          <w:snapToGrid w:val="0"/>
          <w:sz w:val="28"/>
        </w:rPr>
      </w:pPr>
      <w:r w:rsidRPr="005F3F74">
        <w:rPr>
          <w:b/>
          <w:snapToGrid w:val="0"/>
          <w:sz w:val="28"/>
        </w:rPr>
        <w:t>Сведения о качестве воды</w:t>
      </w:r>
    </w:p>
    <w:p w14:paraId="7847677F" w14:textId="77777777" w:rsidR="001010D0" w:rsidRPr="002317E1" w:rsidRDefault="001010D0" w:rsidP="001010D0">
      <w:pPr>
        <w:pStyle w:val="af6"/>
        <w:spacing w:after="0" w:line="276" w:lineRule="auto"/>
        <w:ind w:left="284" w:right="284" w:firstLine="709"/>
        <w:jc w:val="both"/>
        <w:rPr>
          <w:b/>
          <w:snapToGrid w:val="0"/>
        </w:rPr>
      </w:pPr>
    </w:p>
    <w:p w14:paraId="5EF1A55C" w14:textId="2302BD51" w:rsidR="002317E1" w:rsidRDefault="002317E1" w:rsidP="00F02B80">
      <w:pPr>
        <w:pStyle w:val="af6"/>
        <w:spacing w:after="0" w:line="276" w:lineRule="auto"/>
        <w:ind w:left="284" w:right="284" w:firstLine="709"/>
        <w:jc w:val="both"/>
        <w:rPr>
          <w:snapToGrid w:val="0"/>
        </w:rPr>
      </w:pPr>
      <w:r w:rsidRPr="002317E1">
        <w:rPr>
          <w:snapToGrid w:val="0"/>
        </w:rPr>
        <w:t xml:space="preserve">Качество воды на хозяйственно-питьевые нужды </w:t>
      </w:r>
      <w:r w:rsidR="006D145F" w:rsidRPr="006D145F">
        <w:rPr>
          <w:snapToGrid w:val="0"/>
        </w:rPr>
        <w:t xml:space="preserve">гарантируется АО «Мосводоканал» по Контракту водоснабжения от 26.07.2019 года № 050715 </w:t>
      </w:r>
      <w:r w:rsidR="006D145F">
        <w:rPr>
          <w:snapToGrid w:val="0"/>
        </w:rPr>
        <w:t xml:space="preserve">и </w:t>
      </w:r>
      <w:r w:rsidRPr="002317E1">
        <w:rPr>
          <w:snapToGrid w:val="0"/>
        </w:rPr>
        <w:t>удовлетворяет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качества», поэтому никаких дополнительных мероприятий по очистке воды не предусматривается.</w:t>
      </w:r>
      <w:r w:rsidR="00F02B80">
        <w:rPr>
          <w:snapToGrid w:val="0"/>
        </w:rPr>
        <w:t xml:space="preserve"> </w:t>
      </w:r>
      <w:r w:rsidR="00F02B80" w:rsidRPr="00F02B80">
        <w:rPr>
          <w:snapToGrid w:val="0"/>
        </w:rPr>
        <w:t>При необходимости должны отбираться пробы воды на соответствие СанПиН</w:t>
      </w:r>
      <w:r w:rsidR="00F02B80">
        <w:rPr>
          <w:snapToGrid w:val="0"/>
        </w:rPr>
        <w:t xml:space="preserve"> </w:t>
      </w:r>
      <w:r w:rsidR="00F02B80" w:rsidRPr="00F02B80">
        <w:rPr>
          <w:snapToGrid w:val="0"/>
        </w:rPr>
        <w:t>2.1.4.1074-01.</w:t>
      </w:r>
    </w:p>
    <w:p w14:paraId="7761A378" w14:textId="5A471C2F" w:rsidR="006D145F" w:rsidRDefault="006D145F" w:rsidP="00F02B80">
      <w:pPr>
        <w:pStyle w:val="af6"/>
        <w:spacing w:after="0" w:line="276" w:lineRule="auto"/>
        <w:ind w:left="284" w:right="284" w:firstLine="709"/>
        <w:jc w:val="both"/>
        <w:rPr>
          <w:snapToGrid w:val="0"/>
        </w:rPr>
      </w:pPr>
    </w:p>
    <w:p w14:paraId="75112418" w14:textId="3CB50E98" w:rsidR="00F02B80" w:rsidRDefault="00F02B80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snapToGrid w:val="0"/>
        </w:rPr>
        <w:br w:type="page"/>
      </w:r>
    </w:p>
    <w:p w14:paraId="77C925C1" w14:textId="48CB095C" w:rsidR="006D145F" w:rsidRPr="00F02B80" w:rsidRDefault="002317E1" w:rsidP="00F02B80">
      <w:pPr>
        <w:pStyle w:val="af6"/>
        <w:numPr>
          <w:ilvl w:val="0"/>
          <w:numId w:val="14"/>
        </w:numPr>
        <w:spacing w:after="0" w:line="276" w:lineRule="auto"/>
        <w:ind w:right="284"/>
        <w:jc w:val="center"/>
        <w:rPr>
          <w:b/>
          <w:snapToGrid w:val="0"/>
          <w:sz w:val="28"/>
        </w:rPr>
      </w:pPr>
      <w:r w:rsidRPr="00F02B80">
        <w:rPr>
          <w:b/>
          <w:snapToGrid w:val="0"/>
          <w:sz w:val="28"/>
        </w:rPr>
        <w:lastRenderedPageBreak/>
        <w:t>. Перечень мероприятий по резервированию воды.</w:t>
      </w:r>
    </w:p>
    <w:p w14:paraId="7ABA645B" w14:textId="77777777" w:rsidR="006D145F" w:rsidRPr="002317E1" w:rsidRDefault="006D145F" w:rsidP="006D145F">
      <w:pPr>
        <w:pStyle w:val="af6"/>
        <w:spacing w:after="0" w:line="276" w:lineRule="auto"/>
        <w:ind w:left="284" w:right="284" w:firstLine="709"/>
        <w:jc w:val="both"/>
        <w:rPr>
          <w:b/>
          <w:snapToGrid w:val="0"/>
        </w:rPr>
      </w:pPr>
    </w:p>
    <w:p w14:paraId="5BA8F204" w14:textId="1742D91F" w:rsidR="002317E1" w:rsidRPr="002317E1" w:rsidRDefault="002317E1" w:rsidP="001010D0">
      <w:pPr>
        <w:spacing w:after="0"/>
        <w:ind w:left="284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7E1">
        <w:rPr>
          <w:rFonts w:ascii="Times New Roman" w:hAnsi="Times New Roman" w:cs="Times New Roman"/>
          <w:kern w:val="3"/>
          <w:sz w:val="24"/>
          <w:szCs w:val="24"/>
        </w:rPr>
        <w:t>Водоснабжение объекта централизованное</w:t>
      </w:r>
      <w:r w:rsidR="0069662D">
        <w:rPr>
          <w:rFonts w:ascii="Times New Roman" w:hAnsi="Times New Roman" w:cs="Times New Roman"/>
          <w:kern w:val="3"/>
          <w:sz w:val="24"/>
          <w:szCs w:val="24"/>
        </w:rPr>
        <w:t>,</w:t>
      </w:r>
      <w:r w:rsidRPr="002317E1">
        <w:rPr>
          <w:rFonts w:ascii="Times New Roman" w:hAnsi="Times New Roman" w:cs="Times New Roman"/>
          <w:kern w:val="3"/>
          <w:sz w:val="24"/>
          <w:szCs w:val="24"/>
        </w:rPr>
        <w:t xml:space="preserve"> от наружных сетей</w:t>
      </w:r>
      <w:r w:rsidR="006D145F" w:rsidRPr="006D145F">
        <w:t xml:space="preserve"> </w:t>
      </w:r>
      <w:r w:rsidR="006D145F" w:rsidRPr="006D145F">
        <w:rPr>
          <w:rFonts w:ascii="Times New Roman" w:hAnsi="Times New Roman" w:cs="Times New Roman"/>
          <w:kern w:val="3"/>
          <w:sz w:val="24"/>
          <w:szCs w:val="24"/>
        </w:rPr>
        <w:t xml:space="preserve">по Контракту водоснабжения </w:t>
      </w:r>
      <w:r w:rsidR="006D145F">
        <w:rPr>
          <w:rFonts w:ascii="Times New Roman" w:hAnsi="Times New Roman" w:cs="Times New Roman"/>
          <w:kern w:val="3"/>
          <w:sz w:val="24"/>
          <w:szCs w:val="24"/>
        </w:rPr>
        <w:t xml:space="preserve">АО </w:t>
      </w:r>
      <w:r w:rsidR="006D145F" w:rsidRPr="00AF5F60">
        <w:rPr>
          <w:rFonts w:ascii="Times New Roman" w:hAnsi="Times New Roman" w:cs="Times New Roman"/>
          <w:kern w:val="3"/>
          <w:sz w:val="24"/>
          <w:szCs w:val="24"/>
        </w:rPr>
        <w:t>«Мосводоканал»</w:t>
      </w:r>
      <w:r w:rsidRPr="00AF5F60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  <w:r w:rsidRPr="002317E1">
        <w:rPr>
          <w:rFonts w:ascii="Times New Roman" w:hAnsi="Times New Roman" w:cs="Times New Roman"/>
          <w:kern w:val="3"/>
          <w:sz w:val="24"/>
          <w:szCs w:val="24"/>
        </w:rPr>
        <w:t>Резервирование воды на противопожарные и хозяйственно-питьевые нужды не требуется, т. к. в наружной сети водопровода имеется гарантированный расход воды.</w:t>
      </w:r>
      <w:r w:rsidR="00771101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771101" w:rsidRPr="00771101">
        <w:rPr>
          <w:rFonts w:ascii="Times New Roman" w:hAnsi="Times New Roman" w:cs="Times New Roman"/>
          <w:color w:val="FF0000"/>
          <w:kern w:val="3"/>
          <w:sz w:val="24"/>
          <w:szCs w:val="24"/>
        </w:rPr>
        <w:t>(водопроводный ввод выполнен двумя трубами – главное резервирование</w:t>
      </w:r>
      <w:r w:rsidR="00771101">
        <w:rPr>
          <w:rFonts w:ascii="Times New Roman" w:hAnsi="Times New Roman" w:cs="Times New Roman"/>
          <w:kern w:val="3"/>
          <w:sz w:val="24"/>
          <w:szCs w:val="24"/>
        </w:rPr>
        <w:t>)</w:t>
      </w:r>
    </w:p>
    <w:p w14:paraId="7BAF35EC" w14:textId="752BE78D" w:rsidR="00771101" w:rsidRPr="002317E1" w:rsidRDefault="00771101" w:rsidP="00771101">
      <w:pPr>
        <w:pStyle w:val="af6"/>
        <w:spacing w:after="0" w:line="276" w:lineRule="auto"/>
        <w:ind w:right="284"/>
        <w:jc w:val="both"/>
        <w:rPr>
          <w:snapToGrid w:val="0"/>
        </w:rPr>
      </w:pPr>
    </w:p>
    <w:p w14:paraId="1947E39C" w14:textId="7709489F" w:rsidR="002317E1" w:rsidRPr="00F02B80" w:rsidRDefault="00F02B80" w:rsidP="00F02B80">
      <w:pPr>
        <w:pStyle w:val="af6"/>
        <w:numPr>
          <w:ilvl w:val="0"/>
          <w:numId w:val="14"/>
        </w:numPr>
        <w:spacing w:after="0" w:line="276" w:lineRule="auto"/>
        <w:ind w:right="284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  <w:r w:rsidR="002317E1" w:rsidRPr="00F02B80">
        <w:rPr>
          <w:b/>
          <w:snapToGrid w:val="0"/>
          <w:sz w:val="28"/>
        </w:rPr>
        <w:t>Перечень мероприятий по учету водопотребления.</w:t>
      </w:r>
    </w:p>
    <w:p w14:paraId="75F38DC4" w14:textId="77777777" w:rsidR="006D145F" w:rsidRPr="002317E1" w:rsidRDefault="006D145F" w:rsidP="001010D0">
      <w:pPr>
        <w:pStyle w:val="af6"/>
        <w:spacing w:after="0" w:line="276" w:lineRule="auto"/>
        <w:ind w:left="284" w:right="284" w:firstLine="709"/>
        <w:jc w:val="both"/>
        <w:rPr>
          <w:b/>
          <w:snapToGrid w:val="0"/>
        </w:rPr>
      </w:pPr>
    </w:p>
    <w:p w14:paraId="031814E1" w14:textId="463C611A" w:rsidR="00EA1DA0" w:rsidRDefault="00EA1DA0" w:rsidP="00EA1DA0">
      <w:pPr>
        <w:pStyle w:val="af6"/>
        <w:spacing w:after="0" w:line="276" w:lineRule="auto"/>
        <w:ind w:left="284" w:right="284" w:firstLine="709"/>
        <w:jc w:val="both"/>
        <w:rPr>
          <w:snapToGrid w:val="0"/>
        </w:rPr>
      </w:pPr>
      <w:r>
        <w:rPr>
          <w:snapToGrid w:val="0"/>
        </w:rPr>
        <w:t>Данный раздел не разрабатывается.</w:t>
      </w:r>
      <w:r w:rsidR="00771101" w:rsidRPr="00771101">
        <w:rPr>
          <w:snapToGrid w:val="0"/>
          <w:color w:val="FF0000"/>
        </w:rPr>
        <w:t xml:space="preserve"> </w:t>
      </w:r>
      <w:r w:rsidR="00771101" w:rsidRPr="00FF2B9D">
        <w:rPr>
          <w:snapToGrid w:val="0"/>
          <w:color w:val="FF0000"/>
        </w:rPr>
        <w:t>(зачем тогда его указывать?)</w:t>
      </w:r>
    </w:p>
    <w:p w14:paraId="62C255F5" w14:textId="77777777" w:rsidR="006D145F" w:rsidRPr="002317E1" w:rsidRDefault="006D145F" w:rsidP="001010D0">
      <w:pPr>
        <w:pStyle w:val="af6"/>
        <w:spacing w:after="0" w:line="276" w:lineRule="auto"/>
        <w:ind w:left="284" w:right="284" w:firstLine="709"/>
        <w:jc w:val="both"/>
        <w:rPr>
          <w:snapToGrid w:val="0"/>
        </w:rPr>
      </w:pPr>
    </w:p>
    <w:p w14:paraId="54687A4F" w14:textId="52291723" w:rsidR="002317E1" w:rsidRPr="00F02B80" w:rsidRDefault="002317E1" w:rsidP="00F02B80">
      <w:pPr>
        <w:pStyle w:val="af6"/>
        <w:numPr>
          <w:ilvl w:val="0"/>
          <w:numId w:val="14"/>
        </w:numPr>
        <w:spacing w:after="0" w:line="276" w:lineRule="auto"/>
        <w:ind w:right="284"/>
        <w:jc w:val="center"/>
        <w:rPr>
          <w:b/>
          <w:snapToGrid w:val="0"/>
          <w:sz w:val="28"/>
        </w:rPr>
      </w:pPr>
      <w:r w:rsidRPr="00F02B80">
        <w:rPr>
          <w:b/>
          <w:snapToGrid w:val="0"/>
          <w:sz w:val="28"/>
        </w:rPr>
        <w:t xml:space="preserve"> Описание системы автоматизации водоснабжения.</w:t>
      </w:r>
    </w:p>
    <w:p w14:paraId="47290E87" w14:textId="77777777" w:rsidR="006D145F" w:rsidRPr="002317E1" w:rsidRDefault="006D145F" w:rsidP="001010D0">
      <w:pPr>
        <w:pStyle w:val="af6"/>
        <w:spacing w:after="0" w:line="276" w:lineRule="auto"/>
        <w:ind w:left="284" w:right="284" w:firstLine="709"/>
        <w:jc w:val="both"/>
        <w:rPr>
          <w:b/>
          <w:snapToGrid w:val="0"/>
        </w:rPr>
      </w:pPr>
    </w:p>
    <w:p w14:paraId="6DBF54B6" w14:textId="1A9369A0" w:rsidR="00F02B80" w:rsidRPr="00F02B80" w:rsidRDefault="00F02B80" w:rsidP="008D573F">
      <w:pPr>
        <w:spacing w:after="0"/>
        <w:ind w:left="284" w:right="284" w:firstLine="709"/>
        <w:jc w:val="center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F02B80">
        <w:rPr>
          <w:rFonts w:ascii="Times New Roman" w:hAnsi="Times New Roman" w:cs="Times New Roman"/>
          <w:snapToGrid w:val="0"/>
          <w:sz w:val="24"/>
          <w:szCs w:val="24"/>
          <w:u w:val="single"/>
        </w:rPr>
        <w:t>Автоматизация систем противопожарного водоснабжения.</w:t>
      </w:r>
    </w:p>
    <w:p w14:paraId="447A88C2" w14:textId="6D57CED9" w:rsidR="00771101" w:rsidRPr="00771101" w:rsidRDefault="00F02B80" w:rsidP="00771101">
      <w:pPr>
        <w:spacing w:after="0"/>
        <w:ind w:left="284" w:right="284" w:firstLine="709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F02B80">
        <w:rPr>
          <w:rFonts w:ascii="Times New Roman" w:hAnsi="Times New Roman" w:cs="Times New Roman"/>
          <w:snapToGrid w:val="0"/>
          <w:sz w:val="24"/>
          <w:szCs w:val="24"/>
        </w:rPr>
        <w:t xml:space="preserve">Открытие электрозадвижки </w:t>
      </w:r>
      <w:r w:rsidR="00771101" w:rsidRPr="00771101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(нет ее характеристик. Требование ТЗ) </w:t>
      </w:r>
      <w:r w:rsidRPr="00F02B80">
        <w:rPr>
          <w:rFonts w:ascii="Times New Roman" w:hAnsi="Times New Roman" w:cs="Times New Roman"/>
          <w:snapToGrid w:val="0"/>
          <w:sz w:val="24"/>
          <w:szCs w:val="24"/>
        </w:rPr>
        <w:t>на байпасе водомерного узла предусматривается от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02B80">
        <w:rPr>
          <w:rFonts w:ascii="Times New Roman" w:hAnsi="Times New Roman" w:cs="Times New Roman"/>
          <w:snapToGrid w:val="0"/>
          <w:sz w:val="24"/>
          <w:szCs w:val="24"/>
        </w:rPr>
        <w:t xml:space="preserve">кнопок у пожарных кранов. Сигнал выводится в </w:t>
      </w:r>
      <w:r>
        <w:rPr>
          <w:rFonts w:ascii="Times New Roman" w:hAnsi="Times New Roman" w:cs="Times New Roman"/>
          <w:snapToGrid w:val="0"/>
          <w:sz w:val="24"/>
          <w:szCs w:val="24"/>
        </w:rPr>
        <w:t>помещение охраны с пожарным по</w:t>
      </w:r>
      <w:r w:rsidRPr="00F02B80">
        <w:rPr>
          <w:rFonts w:ascii="Times New Roman" w:hAnsi="Times New Roman" w:cs="Times New Roman"/>
          <w:snapToGrid w:val="0"/>
          <w:sz w:val="24"/>
          <w:szCs w:val="24"/>
        </w:rPr>
        <w:t>стом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771101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771101" w:rsidRPr="00771101">
        <w:rPr>
          <w:rFonts w:ascii="Times New Roman" w:hAnsi="Times New Roman" w:cs="Times New Roman"/>
          <w:snapToGrid w:val="0"/>
          <w:color w:val="FF0000"/>
          <w:sz w:val="24"/>
          <w:szCs w:val="24"/>
        </w:rPr>
        <w:t>как будут включаться/выключаться насосы при давлении 10м. в.ст. и 7,2 кгс/м2??). В г</w:t>
      </w:r>
      <w:r w:rsidR="00771101">
        <w:rPr>
          <w:rFonts w:ascii="Times New Roman" w:hAnsi="Times New Roman" w:cs="Times New Roman"/>
          <w:snapToGrid w:val="0"/>
          <w:color w:val="FF0000"/>
          <w:sz w:val="24"/>
          <w:szCs w:val="24"/>
        </w:rPr>
        <w:t>р</w:t>
      </w:r>
      <w:r w:rsidR="00771101" w:rsidRPr="00771101">
        <w:rPr>
          <w:rFonts w:ascii="Times New Roman" w:hAnsi="Times New Roman" w:cs="Times New Roman"/>
          <w:snapToGrid w:val="0"/>
          <w:color w:val="FF0000"/>
          <w:sz w:val="24"/>
          <w:szCs w:val="24"/>
        </w:rPr>
        <w:t>афической части нет манометров)</w:t>
      </w:r>
      <w:r w:rsidR="00771101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. </w:t>
      </w:r>
      <w:r w:rsidR="00796C35">
        <w:rPr>
          <w:rFonts w:ascii="Times New Roman" w:hAnsi="Times New Roman" w:cs="Times New Roman"/>
          <w:snapToGrid w:val="0"/>
          <w:color w:val="FF0000"/>
          <w:sz w:val="24"/>
          <w:szCs w:val="24"/>
        </w:rPr>
        <w:t>(Нет технических решений по связи кнопок и насосов).</w:t>
      </w:r>
    </w:p>
    <w:p w14:paraId="5D37270F" w14:textId="1C244803" w:rsidR="008D573F" w:rsidRPr="00F02B80" w:rsidRDefault="008D573F" w:rsidP="00F02B80">
      <w:pPr>
        <w:spacing w:after="0"/>
        <w:ind w:left="284" w:right="284" w:firstLine="709"/>
        <w:jc w:val="center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14:paraId="2B86822A" w14:textId="77777777" w:rsidR="00F02B80" w:rsidRPr="00F02B80" w:rsidRDefault="00F02B80" w:rsidP="00F02B80">
      <w:pPr>
        <w:spacing w:after="0"/>
        <w:ind w:left="284" w:right="284" w:firstLine="709"/>
        <w:jc w:val="center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F02B80">
        <w:rPr>
          <w:rFonts w:ascii="Times New Roman" w:hAnsi="Times New Roman" w:cs="Times New Roman"/>
          <w:snapToGrid w:val="0"/>
          <w:sz w:val="24"/>
          <w:szCs w:val="24"/>
          <w:u w:val="single"/>
        </w:rPr>
        <w:t>Диспетчеризация противопожарного водоснабжения</w:t>
      </w:r>
    </w:p>
    <w:p w14:paraId="3CE32440" w14:textId="3794BA1D" w:rsidR="00F02B80" w:rsidRPr="00F02B80" w:rsidRDefault="00F02B80" w:rsidP="00F02B8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02B80">
        <w:rPr>
          <w:rFonts w:ascii="Times New Roman" w:hAnsi="Times New Roman" w:cs="Times New Roman"/>
          <w:snapToGrid w:val="0"/>
          <w:sz w:val="24"/>
          <w:szCs w:val="24"/>
        </w:rPr>
        <w:t>Для систем противопожарного водоснабжения предусматривается передача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02B80">
        <w:rPr>
          <w:rFonts w:ascii="Times New Roman" w:hAnsi="Times New Roman" w:cs="Times New Roman"/>
          <w:snapToGrid w:val="0"/>
          <w:sz w:val="24"/>
          <w:szCs w:val="24"/>
        </w:rPr>
        <w:t>следующей информации в диспетчерский пункт:</w:t>
      </w:r>
    </w:p>
    <w:p w14:paraId="70F28F80" w14:textId="77777777" w:rsidR="00F02B80" w:rsidRPr="00F02B80" w:rsidRDefault="00F02B80" w:rsidP="00F02B8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02B80">
        <w:rPr>
          <w:rFonts w:ascii="Times New Roman" w:hAnsi="Times New Roman" w:cs="Times New Roman"/>
          <w:snapToGrid w:val="0"/>
          <w:sz w:val="24"/>
          <w:szCs w:val="24"/>
        </w:rPr>
        <w:t>-задвижка открыта;</w:t>
      </w:r>
    </w:p>
    <w:p w14:paraId="2478230E" w14:textId="77777777" w:rsidR="00F02B80" w:rsidRPr="00F02B80" w:rsidRDefault="00F02B80" w:rsidP="00F02B8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02B80">
        <w:rPr>
          <w:rFonts w:ascii="Times New Roman" w:hAnsi="Times New Roman" w:cs="Times New Roman"/>
          <w:snapToGrid w:val="0"/>
          <w:sz w:val="24"/>
          <w:szCs w:val="24"/>
        </w:rPr>
        <w:t>-задвижка закрыта;</w:t>
      </w:r>
    </w:p>
    <w:p w14:paraId="2FE585D0" w14:textId="63C9BE43" w:rsidR="00F02B80" w:rsidRDefault="00F02B80" w:rsidP="00F02B8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02B80">
        <w:rPr>
          <w:rFonts w:ascii="Times New Roman" w:hAnsi="Times New Roman" w:cs="Times New Roman"/>
          <w:snapToGrid w:val="0"/>
          <w:sz w:val="24"/>
          <w:szCs w:val="24"/>
        </w:rPr>
        <w:t>-авария электропривода задвижки.</w:t>
      </w:r>
      <w:r w:rsidR="00796C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4D94EFB9" w14:textId="77777777" w:rsidR="00796C35" w:rsidRDefault="00796C35" w:rsidP="00F02B80">
      <w:pPr>
        <w:spacing w:after="0"/>
        <w:ind w:left="284" w:right="28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D5F3E5B" w14:textId="0CC7963C" w:rsidR="00796C35" w:rsidRPr="001B7E4D" w:rsidRDefault="001B7E4D" w:rsidP="00796C35">
      <w:pPr>
        <w:spacing w:after="0"/>
        <w:ind w:left="284" w:right="284" w:firstLine="709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  <w:r w:rsidRPr="001B7E4D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 xml:space="preserve">Вопросы. </w:t>
      </w:r>
      <w:r w:rsidR="00796C35" w:rsidRPr="001B7E4D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>Графическая часть.</w:t>
      </w:r>
    </w:p>
    <w:p w14:paraId="5498853A" w14:textId="0F236F99" w:rsidR="008D573F" w:rsidRPr="001B7E4D" w:rsidRDefault="00796C35" w:rsidP="008D573F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1B7E4D">
        <w:rPr>
          <w:rFonts w:ascii="Times New Roman" w:hAnsi="Times New Roman" w:cs="Times New Roman"/>
          <w:color w:val="FF0000"/>
          <w:kern w:val="3"/>
          <w:sz w:val="24"/>
          <w:szCs w:val="24"/>
        </w:rPr>
        <w:t>- указать, где существующие, а где проектируемые системы.</w:t>
      </w:r>
    </w:p>
    <w:p w14:paraId="5D7D01EB" w14:textId="3F362322" w:rsidR="00796C35" w:rsidRPr="001B7E4D" w:rsidRDefault="00796C35" w:rsidP="008D573F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1B7E4D">
        <w:rPr>
          <w:rFonts w:ascii="Times New Roman" w:hAnsi="Times New Roman" w:cs="Times New Roman"/>
          <w:color w:val="FF0000"/>
          <w:kern w:val="3"/>
          <w:sz w:val="24"/>
          <w:szCs w:val="24"/>
        </w:rPr>
        <w:t>- ш.к. –</w:t>
      </w:r>
      <w:r w:rsidR="001B7E4D" w:rsidRPr="001B7E4D">
        <w:rPr>
          <w:rFonts w:ascii="Times New Roman" w:hAnsi="Times New Roman" w:cs="Times New Roman"/>
          <w:color w:val="FF0000"/>
          <w:kern w:val="3"/>
          <w:sz w:val="24"/>
          <w:szCs w:val="24"/>
        </w:rPr>
        <w:t xml:space="preserve"> это шаровые краны? Сейчас стоят задвижки?</w:t>
      </w:r>
    </w:p>
    <w:p w14:paraId="1AEEACB7" w14:textId="7FDB81B7" w:rsidR="001B7E4D" w:rsidRPr="001B7E4D" w:rsidRDefault="001B7E4D" w:rsidP="008D573F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1B7E4D">
        <w:rPr>
          <w:rFonts w:ascii="Times New Roman" w:hAnsi="Times New Roman" w:cs="Times New Roman"/>
          <w:color w:val="FF0000"/>
          <w:kern w:val="3"/>
          <w:sz w:val="24"/>
          <w:szCs w:val="24"/>
        </w:rPr>
        <w:t>- не указана электрозадвижка.</w:t>
      </w:r>
    </w:p>
    <w:p w14:paraId="4CB9C586" w14:textId="09185B1F" w:rsidR="0017747A" w:rsidRPr="001B7E4D" w:rsidRDefault="001B7E4D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1B7E4D">
        <w:rPr>
          <w:rFonts w:ascii="Times New Roman" w:hAnsi="Times New Roman" w:cs="Times New Roman"/>
          <w:color w:val="FF0000"/>
          <w:kern w:val="3"/>
          <w:sz w:val="24"/>
          <w:szCs w:val="24"/>
        </w:rPr>
        <w:t>- указан радиус перехлеста струй -22м – в ПЗ ничего про это нет.</w:t>
      </w:r>
    </w:p>
    <w:p w14:paraId="066C6199" w14:textId="4EA299C1" w:rsidR="001B7E4D" w:rsidRPr="001B7E4D" w:rsidRDefault="001B7E4D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1B7E4D">
        <w:rPr>
          <w:rFonts w:ascii="Times New Roman" w:hAnsi="Times New Roman" w:cs="Times New Roman"/>
          <w:color w:val="FF0000"/>
          <w:kern w:val="3"/>
          <w:sz w:val="24"/>
          <w:szCs w:val="24"/>
        </w:rPr>
        <w:t>- нет на насосной установке манометров</w:t>
      </w:r>
      <w:r>
        <w:rPr>
          <w:rFonts w:ascii="Times New Roman" w:hAnsi="Times New Roman" w:cs="Times New Roman"/>
          <w:color w:val="FF0000"/>
          <w:kern w:val="3"/>
          <w:sz w:val="24"/>
          <w:szCs w:val="24"/>
        </w:rPr>
        <w:t>, нет в спецификации</w:t>
      </w:r>
    </w:p>
    <w:p w14:paraId="17A78919" w14:textId="4BCBD7C6" w:rsidR="001B7E4D" w:rsidRPr="001B7E4D" w:rsidRDefault="001B7E4D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1B7E4D">
        <w:rPr>
          <w:rFonts w:ascii="Times New Roman" w:hAnsi="Times New Roman" w:cs="Times New Roman"/>
          <w:color w:val="FF0000"/>
          <w:kern w:val="3"/>
          <w:sz w:val="24"/>
          <w:szCs w:val="24"/>
        </w:rPr>
        <w:t>- дать описание работы насосной при минимальном давлении на вводе и при максимальном, указать какая арматура должна быть открыта.</w:t>
      </w:r>
    </w:p>
    <w:p w14:paraId="6621AD21" w14:textId="62EBF4B6" w:rsidR="001B7E4D" w:rsidRPr="001B7E4D" w:rsidRDefault="001B7E4D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1B7E4D">
        <w:rPr>
          <w:rFonts w:ascii="Times New Roman" w:hAnsi="Times New Roman" w:cs="Times New Roman"/>
          <w:color w:val="FF0000"/>
          <w:kern w:val="3"/>
          <w:sz w:val="24"/>
          <w:szCs w:val="24"/>
        </w:rPr>
        <w:t>- очень сложная обвязка насосов – обосновать схему, перемычки</w:t>
      </w:r>
    </w:p>
    <w:p w14:paraId="1117D3C5" w14:textId="5457E2F0" w:rsidR="001B7E4D" w:rsidRPr="001B7E4D" w:rsidRDefault="001B7E4D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1B7E4D">
        <w:rPr>
          <w:rFonts w:ascii="Times New Roman" w:hAnsi="Times New Roman" w:cs="Times New Roman"/>
          <w:color w:val="FF0000"/>
          <w:kern w:val="3"/>
          <w:sz w:val="24"/>
          <w:szCs w:val="24"/>
        </w:rPr>
        <w:t>- нет ОК на существующем трубопроводе между всасом и нагнетанием насосов – насосы будут работать сами на себя.</w:t>
      </w:r>
    </w:p>
    <w:p w14:paraId="4AA9E196" w14:textId="34F8297D" w:rsidR="001B7E4D" w:rsidRDefault="001B7E4D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1B7E4D">
        <w:rPr>
          <w:rFonts w:ascii="Times New Roman" w:hAnsi="Times New Roman" w:cs="Times New Roman"/>
          <w:color w:val="FF0000"/>
          <w:kern w:val="3"/>
          <w:sz w:val="24"/>
          <w:szCs w:val="24"/>
        </w:rPr>
        <w:t>- указаны два типа пожарных шкафов, зачем? Какие использовать?</w:t>
      </w:r>
    </w:p>
    <w:p w14:paraId="2F5C5F20" w14:textId="3A156539" w:rsidR="001B7E4D" w:rsidRDefault="001B7E4D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>
        <w:rPr>
          <w:rFonts w:ascii="Times New Roman" w:hAnsi="Times New Roman" w:cs="Times New Roman"/>
          <w:color w:val="FF0000"/>
          <w:kern w:val="3"/>
          <w:sz w:val="24"/>
          <w:szCs w:val="24"/>
        </w:rPr>
        <w:t>- нет схем электроснабжения, диспетчеризации</w:t>
      </w:r>
    </w:p>
    <w:p w14:paraId="61D90968" w14:textId="65EC8A14" w:rsidR="001B7E4D" w:rsidRDefault="001B7E4D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>
        <w:rPr>
          <w:rFonts w:ascii="Times New Roman" w:hAnsi="Times New Roman" w:cs="Times New Roman"/>
          <w:color w:val="FF0000"/>
          <w:kern w:val="3"/>
          <w:sz w:val="24"/>
          <w:szCs w:val="24"/>
        </w:rPr>
        <w:t>- нет уклонов труб в подвале</w:t>
      </w:r>
    </w:p>
    <w:p w14:paraId="3E7A1DCC" w14:textId="7CF55E27" w:rsidR="00EA6290" w:rsidRDefault="00EA6290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>
        <w:rPr>
          <w:rFonts w:ascii="Times New Roman" w:hAnsi="Times New Roman" w:cs="Times New Roman"/>
          <w:color w:val="FF0000"/>
          <w:kern w:val="3"/>
          <w:sz w:val="24"/>
          <w:szCs w:val="24"/>
        </w:rPr>
        <w:t>- обосновать использование оцинкованных труб</w:t>
      </w:r>
    </w:p>
    <w:p w14:paraId="6C29EC3C" w14:textId="766AB36C" w:rsidR="00EA6290" w:rsidRDefault="00EA6290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>
        <w:rPr>
          <w:rFonts w:ascii="Times New Roman" w:hAnsi="Times New Roman" w:cs="Times New Roman"/>
          <w:color w:val="FF0000"/>
          <w:kern w:val="3"/>
          <w:sz w:val="24"/>
          <w:szCs w:val="24"/>
        </w:rPr>
        <w:t>- добавляются два вертикальных стояка, почему не использовать горизонтальное подключение ПК по этажам?</w:t>
      </w:r>
    </w:p>
    <w:p w14:paraId="22F08D58" w14:textId="3E249319" w:rsidR="00EA6290" w:rsidRDefault="00EA6290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b/>
          <w:color w:val="FF0000"/>
          <w:kern w:val="3"/>
          <w:sz w:val="24"/>
          <w:szCs w:val="24"/>
        </w:rPr>
      </w:pPr>
      <w:r w:rsidRPr="00EA6290">
        <w:rPr>
          <w:rFonts w:ascii="Times New Roman" w:hAnsi="Times New Roman" w:cs="Times New Roman"/>
          <w:b/>
          <w:color w:val="FF0000"/>
          <w:kern w:val="3"/>
          <w:sz w:val="24"/>
          <w:szCs w:val="24"/>
        </w:rPr>
        <w:lastRenderedPageBreak/>
        <w:t>Спецификация.</w:t>
      </w:r>
    </w:p>
    <w:p w14:paraId="1C2C0C36" w14:textId="3F4E7A18" w:rsidR="00EA6290" w:rsidRDefault="00EA6290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 w:rsidRPr="00EA6290">
        <w:rPr>
          <w:rFonts w:ascii="Times New Roman" w:hAnsi="Times New Roman" w:cs="Times New Roman"/>
          <w:color w:val="FF0000"/>
          <w:kern w:val="3"/>
          <w:sz w:val="24"/>
          <w:szCs w:val="24"/>
        </w:rPr>
        <w:t>- шкафов 13 шт</w:t>
      </w:r>
      <w:r>
        <w:rPr>
          <w:rFonts w:ascii="Times New Roman" w:hAnsi="Times New Roman" w:cs="Times New Roman"/>
          <w:color w:val="FF0000"/>
          <w:kern w:val="3"/>
          <w:sz w:val="24"/>
          <w:szCs w:val="24"/>
        </w:rPr>
        <w:t>.</w:t>
      </w:r>
      <w:r w:rsidRPr="00EA6290">
        <w:rPr>
          <w:rFonts w:ascii="Times New Roman" w:hAnsi="Times New Roman" w:cs="Times New Roman"/>
          <w:color w:val="FF0000"/>
          <w:kern w:val="3"/>
          <w:sz w:val="24"/>
          <w:szCs w:val="24"/>
        </w:rPr>
        <w:t>, почему не 28 шт</w:t>
      </w:r>
      <w:r>
        <w:rPr>
          <w:rFonts w:ascii="Times New Roman" w:hAnsi="Times New Roman" w:cs="Times New Roman"/>
          <w:color w:val="FF0000"/>
          <w:kern w:val="3"/>
          <w:sz w:val="24"/>
          <w:szCs w:val="24"/>
        </w:rPr>
        <w:t>.</w:t>
      </w:r>
      <w:r w:rsidRPr="00EA6290">
        <w:rPr>
          <w:rFonts w:ascii="Times New Roman" w:hAnsi="Times New Roman" w:cs="Times New Roman"/>
          <w:color w:val="FF0000"/>
          <w:kern w:val="3"/>
          <w:sz w:val="24"/>
          <w:szCs w:val="24"/>
        </w:rPr>
        <w:t>?</w:t>
      </w:r>
    </w:p>
    <w:p w14:paraId="40AEB57F" w14:textId="377D4AE5" w:rsidR="00EA6290" w:rsidRDefault="00EA6290" w:rsidP="001B7E4D">
      <w:pPr>
        <w:pStyle w:val="afa"/>
        <w:spacing w:after="0"/>
        <w:ind w:left="227" w:right="284" w:firstLine="709"/>
        <w:jc w:val="both"/>
        <w:rPr>
          <w:rFonts w:ascii="Times New Roman" w:hAnsi="Times New Roman" w:cs="Times New Roman"/>
          <w:color w:val="FF0000"/>
          <w:kern w:val="3"/>
          <w:sz w:val="24"/>
          <w:szCs w:val="24"/>
        </w:rPr>
      </w:pPr>
      <w:r>
        <w:rPr>
          <w:rFonts w:ascii="Times New Roman" w:hAnsi="Times New Roman" w:cs="Times New Roman"/>
          <w:color w:val="FF0000"/>
          <w:kern w:val="3"/>
          <w:sz w:val="24"/>
          <w:szCs w:val="24"/>
        </w:rPr>
        <w:t>- огнетушителей 28 шт., почему не 56 шт.?</w:t>
      </w:r>
    </w:p>
    <w:p w14:paraId="5CAF02FD" w14:textId="0AF9A396" w:rsidR="00EA6290" w:rsidRPr="00EA6290" w:rsidRDefault="00EA6290" w:rsidP="001B7E4D">
      <w:pPr>
        <w:pStyle w:val="afa"/>
        <w:spacing w:after="0"/>
        <w:ind w:left="227" w:right="284" w:firstLine="709"/>
        <w:jc w:val="both"/>
        <w:rPr>
          <w:snapToGrid w:val="0"/>
          <w:color w:val="FF0000"/>
        </w:rPr>
      </w:pPr>
      <w:r>
        <w:rPr>
          <w:rFonts w:ascii="Times New Roman" w:hAnsi="Times New Roman" w:cs="Times New Roman"/>
          <w:color w:val="FF0000"/>
          <w:kern w:val="3"/>
          <w:sz w:val="24"/>
          <w:szCs w:val="24"/>
        </w:rPr>
        <w:t>- труба Ф89 мм – 130 м, это по подвалу?, обосновать.</w:t>
      </w:r>
    </w:p>
    <w:sectPr w:rsidR="00EA6290" w:rsidRPr="00EA6290" w:rsidSect="00CD2E0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567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329C1" w14:textId="77777777" w:rsidR="00DA5581" w:rsidRDefault="00DA5581" w:rsidP="00B33455">
      <w:pPr>
        <w:spacing w:after="0" w:line="240" w:lineRule="auto"/>
      </w:pPr>
      <w:r>
        <w:separator/>
      </w:r>
    </w:p>
  </w:endnote>
  <w:endnote w:type="continuationSeparator" w:id="0">
    <w:p w14:paraId="75016185" w14:textId="77777777" w:rsidR="00DA5581" w:rsidRDefault="00DA5581" w:rsidP="00B3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135" w:tblpY="15707"/>
      <w:tblOverlap w:val="never"/>
      <w:tblW w:w="1049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566"/>
      <w:gridCol w:w="566"/>
      <w:gridCol w:w="568"/>
      <w:gridCol w:w="850"/>
      <w:gridCol w:w="565"/>
      <w:gridCol w:w="6243"/>
      <w:gridCol w:w="566"/>
    </w:tblGrid>
    <w:tr w:rsidR="000D7BE8" w:rsidRPr="00592EF3" w14:paraId="4892E716" w14:textId="77777777" w:rsidTr="00BE5268">
      <w:trPr>
        <w:trHeight w:hRule="exact" w:val="284"/>
      </w:trPr>
      <w:tc>
        <w:tcPr>
          <w:tcW w:w="566" w:type="dxa"/>
          <w:tcBorders>
            <w:left w:val="single" w:sz="4" w:space="0" w:color="auto"/>
            <w:bottom w:val="single" w:sz="6" w:space="0" w:color="000000"/>
          </w:tcBorders>
          <w:vAlign w:val="center"/>
        </w:tcPr>
        <w:p w14:paraId="1634A3CB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6" w:type="dxa"/>
          <w:tcBorders>
            <w:bottom w:val="single" w:sz="6" w:space="0" w:color="000000"/>
          </w:tcBorders>
          <w:vAlign w:val="center"/>
        </w:tcPr>
        <w:p w14:paraId="7C7C67C0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6" w:type="dxa"/>
          <w:tcBorders>
            <w:bottom w:val="single" w:sz="6" w:space="0" w:color="000000"/>
          </w:tcBorders>
          <w:vAlign w:val="center"/>
        </w:tcPr>
        <w:p w14:paraId="4BA53C1E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8" w:type="dxa"/>
          <w:tcBorders>
            <w:bottom w:val="single" w:sz="6" w:space="0" w:color="000000"/>
          </w:tcBorders>
          <w:vAlign w:val="center"/>
        </w:tcPr>
        <w:p w14:paraId="1D001F0C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850" w:type="dxa"/>
          <w:tcBorders>
            <w:bottom w:val="single" w:sz="6" w:space="0" w:color="000000"/>
          </w:tcBorders>
          <w:vAlign w:val="center"/>
        </w:tcPr>
        <w:p w14:paraId="28B3C22A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5" w:type="dxa"/>
          <w:tcBorders>
            <w:bottom w:val="single" w:sz="6" w:space="0" w:color="000000"/>
          </w:tcBorders>
          <w:vAlign w:val="center"/>
        </w:tcPr>
        <w:p w14:paraId="132C7E95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6243" w:type="dxa"/>
          <w:vMerge w:val="restart"/>
          <w:vAlign w:val="center"/>
        </w:tcPr>
        <w:p w14:paraId="2D00CBE2" w14:textId="28EEE88D" w:rsidR="000D7BE8" w:rsidRPr="00F37294" w:rsidRDefault="00DA5581" w:rsidP="000079B0">
          <w:pPr>
            <w:spacing w:after="0"/>
            <w:jc w:val="center"/>
            <w:rPr>
              <w:rFonts w:ascii="Times New Roman" w:hAnsi="Times New Roman" w:cs="Times New Roman"/>
              <w:sz w:val="44"/>
            </w:rPr>
          </w:pPr>
          <w:sdt>
            <w:sdtPr>
              <w:rPr>
                <w:rFonts w:ascii="Times New Roman" w:hAnsi="Times New Roman" w:cs="Times New Roman"/>
                <w:sz w:val="44"/>
              </w:rPr>
              <w:alias w:val="Шифр раздела"/>
              <w:tag w:val="ШИФР_ОБЪЕКТА"/>
              <w:id w:val="-741567487"/>
              <w:placeholder>
                <w:docPart w:val="0FA5ABEA6866410CA5BCBFBD6BB0D426"/>
              </w:placeholder>
            </w:sdtPr>
            <w:sdtEndPr/>
            <w:sdtContent>
              <w:r w:rsidR="0064342C">
                <w:rPr>
                  <w:rFonts w:ascii="Times New Roman" w:hAnsi="Times New Roman" w:cs="Times New Roman"/>
                  <w:sz w:val="44"/>
                </w:rPr>
                <w:t>1</w:t>
              </w:r>
              <w:r w:rsidR="000079B0">
                <w:rPr>
                  <w:rFonts w:ascii="Times New Roman" w:hAnsi="Times New Roman" w:cs="Times New Roman"/>
                  <w:sz w:val="44"/>
                </w:rPr>
                <w:t>3</w:t>
              </w:r>
              <w:r w:rsidR="00782C77">
                <w:rPr>
                  <w:rFonts w:ascii="Times New Roman" w:hAnsi="Times New Roman" w:cs="Times New Roman"/>
                  <w:sz w:val="44"/>
                </w:rPr>
                <w:t>-2020-ВПВ</w:t>
              </w:r>
            </w:sdtContent>
          </w:sdt>
        </w:p>
      </w:tc>
      <w:tc>
        <w:tcPr>
          <w:tcW w:w="566" w:type="dxa"/>
          <w:vMerge w:val="restart"/>
          <w:tcBorders>
            <w:right w:val="single" w:sz="4" w:space="0" w:color="auto"/>
          </w:tcBorders>
          <w:vAlign w:val="center"/>
        </w:tcPr>
        <w:p w14:paraId="129A67F5" w14:textId="77777777" w:rsidR="000D7BE8" w:rsidRPr="00592EF3" w:rsidRDefault="000D7BE8" w:rsidP="00BE5268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92EF3">
            <w:rPr>
              <w:rFonts w:ascii="Times New Roman" w:hAnsi="Times New Roman" w:cs="Times New Roman"/>
            </w:rPr>
            <w:t>Лист</w:t>
          </w:r>
        </w:p>
      </w:tc>
    </w:tr>
    <w:tr w:rsidR="000D7BE8" w:rsidRPr="00592EF3" w14:paraId="662B9DBB" w14:textId="77777777" w:rsidTr="00BE5268">
      <w:trPr>
        <w:trHeight w:hRule="exact" w:val="113"/>
      </w:trPr>
      <w:tc>
        <w:tcPr>
          <w:tcW w:w="566" w:type="dxa"/>
          <w:vMerge w:val="restart"/>
          <w:tcBorders>
            <w:top w:val="single" w:sz="6" w:space="0" w:color="000000"/>
            <w:left w:val="single" w:sz="4" w:space="0" w:color="auto"/>
            <w:bottom w:val="single" w:sz="8" w:space="0" w:color="000000"/>
          </w:tcBorders>
          <w:vAlign w:val="center"/>
        </w:tcPr>
        <w:p w14:paraId="46B822F7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6" w:type="dxa"/>
          <w:vMerge w:val="restart"/>
          <w:tcBorders>
            <w:top w:val="single" w:sz="6" w:space="0" w:color="000000"/>
            <w:bottom w:val="single" w:sz="8" w:space="0" w:color="000000"/>
          </w:tcBorders>
          <w:vAlign w:val="center"/>
        </w:tcPr>
        <w:p w14:paraId="21222DC2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6" w:type="dxa"/>
          <w:vMerge w:val="restart"/>
          <w:tcBorders>
            <w:top w:val="single" w:sz="6" w:space="0" w:color="000000"/>
            <w:bottom w:val="single" w:sz="8" w:space="0" w:color="000000"/>
          </w:tcBorders>
          <w:vAlign w:val="center"/>
        </w:tcPr>
        <w:p w14:paraId="37421EA7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8" w:type="dxa"/>
          <w:vMerge w:val="restart"/>
          <w:tcBorders>
            <w:top w:val="single" w:sz="6" w:space="0" w:color="000000"/>
            <w:bottom w:val="single" w:sz="8" w:space="0" w:color="000000"/>
          </w:tcBorders>
          <w:vAlign w:val="center"/>
        </w:tcPr>
        <w:p w14:paraId="7E9EC8D4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850" w:type="dxa"/>
          <w:vMerge w:val="restart"/>
          <w:tcBorders>
            <w:top w:val="single" w:sz="6" w:space="0" w:color="000000"/>
            <w:bottom w:val="single" w:sz="8" w:space="0" w:color="000000"/>
          </w:tcBorders>
          <w:vAlign w:val="center"/>
        </w:tcPr>
        <w:p w14:paraId="2C8B56E4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5" w:type="dxa"/>
          <w:vMerge w:val="restart"/>
          <w:tcBorders>
            <w:top w:val="single" w:sz="6" w:space="0" w:color="000000"/>
            <w:bottom w:val="single" w:sz="8" w:space="0" w:color="000000"/>
          </w:tcBorders>
          <w:vAlign w:val="center"/>
        </w:tcPr>
        <w:p w14:paraId="789135A0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6243" w:type="dxa"/>
          <w:vMerge/>
          <w:tcBorders>
            <w:top w:val="nil"/>
          </w:tcBorders>
          <w:vAlign w:val="center"/>
        </w:tcPr>
        <w:p w14:paraId="75C3424B" w14:textId="77777777" w:rsidR="000D7BE8" w:rsidRPr="00592EF3" w:rsidRDefault="000D7BE8" w:rsidP="00BE5268">
          <w:pPr>
            <w:spacing w:after="0"/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566" w:type="dxa"/>
          <w:vMerge/>
          <w:tcBorders>
            <w:top w:val="nil"/>
            <w:right w:val="single" w:sz="4" w:space="0" w:color="auto"/>
          </w:tcBorders>
          <w:vAlign w:val="center"/>
        </w:tcPr>
        <w:p w14:paraId="5ED32B29" w14:textId="77777777" w:rsidR="000D7BE8" w:rsidRPr="00592EF3" w:rsidRDefault="000D7BE8" w:rsidP="00BE5268">
          <w:pPr>
            <w:spacing w:after="0"/>
            <w:rPr>
              <w:rFonts w:ascii="Times New Roman" w:hAnsi="Times New Roman" w:cs="Times New Roman"/>
              <w:sz w:val="2"/>
              <w:szCs w:val="2"/>
            </w:rPr>
          </w:pPr>
        </w:p>
      </w:tc>
    </w:tr>
    <w:tr w:rsidR="000D7BE8" w:rsidRPr="00592EF3" w14:paraId="556C635D" w14:textId="77777777" w:rsidTr="00BE5268">
      <w:trPr>
        <w:trHeight w:hRule="exact" w:val="170"/>
      </w:trPr>
      <w:tc>
        <w:tcPr>
          <w:tcW w:w="566" w:type="dxa"/>
          <w:vMerge/>
          <w:tcBorders>
            <w:top w:val="nil"/>
            <w:left w:val="single" w:sz="4" w:space="0" w:color="auto"/>
            <w:bottom w:val="single" w:sz="8" w:space="0" w:color="000000"/>
          </w:tcBorders>
          <w:vAlign w:val="center"/>
        </w:tcPr>
        <w:p w14:paraId="324F06F8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  <w:szCs w:val="2"/>
            </w:rPr>
          </w:pPr>
        </w:p>
      </w:tc>
      <w:tc>
        <w:tcPr>
          <w:tcW w:w="566" w:type="dxa"/>
          <w:vMerge/>
          <w:tcBorders>
            <w:top w:val="nil"/>
            <w:bottom w:val="single" w:sz="8" w:space="0" w:color="000000"/>
          </w:tcBorders>
          <w:vAlign w:val="center"/>
        </w:tcPr>
        <w:p w14:paraId="1CCB317C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  <w:szCs w:val="2"/>
            </w:rPr>
          </w:pPr>
        </w:p>
      </w:tc>
      <w:tc>
        <w:tcPr>
          <w:tcW w:w="566" w:type="dxa"/>
          <w:vMerge/>
          <w:tcBorders>
            <w:top w:val="nil"/>
            <w:bottom w:val="single" w:sz="8" w:space="0" w:color="000000"/>
          </w:tcBorders>
          <w:vAlign w:val="center"/>
        </w:tcPr>
        <w:p w14:paraId="3A363046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  <w:szCs w:val="2"/>
            </w:rPr>
          </w:pPr>
        </w:p>
      </w:tc>
      <w:tc>
        <w:tcPr>
          <w:tcW w:w="568" w:type="dxa"/>
          <w:vMerge/>
          <w:tcBorders>
            <w:top w:val="nil"/>
            <w:bottom w:val="single" w:sz="8" w:space="0" w:color="000000"/>
          </w:tcBorders>
          <w:vAlign w:val="center"/>
        </w:tcPr>
        <w:p w14:paraId="4BE6B92F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  <w:szCs w:val="2"/>
            </w:rPr>
          </w:pPr>
        </w:p>
      </w:tc>
      <w:tc>
        <w:tcPr>
          <w:tcW w:w="850" w:type="dxa"/>
          <w:vMerge/>
          <w:tcBorders>
            <w:top w:val="nil"/>
            <w:bottom w:val="single" w:sz="8" w:space="0" w:color="000000"/>
          </w:tcBorders>
          <w:vAlign w:val="center"/>
        </w:tcPr>
        <w:p w14:paraId="6D5B0C0D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  <w:szCs w:val="2"/>
            </w:rPr>
          </w:pPr>
        </w:p>
      </w:tc>
      <w:tc>
        <w:tcPr>
          <w:tcW w:w="565" w:type="dxa"/>
          <w:vMerge/>
          <w:tcBorders>
            <w:top w:val="nil"/>
            <w:bottom w:val="single" w:sz="8" w:space="0" w:color="000000"/>
          </w:tcBorders>
          <w:vAlign w:val="center"/>
        </w:tcPr>
        <w:p w14:paraId="58EA2F9B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  <w:szCs w:val="2"/>
            </w:rPr>
          </w:pPr>
        </w:p>
      </w:tc>
      <w:tc>
        <w:tcPr>
          <w:tcW w:w="6243" w:type="dxa"/>
          <w:vMerge/>
          <w:tcBorders>
            <w:top w:val="nil"/>
          </w:tcBorders>
          <w:vAlign w:val="center"/>
        </w:tcPr>
        <w:p w14:paraId="2B3121E7" w14:textId="77777777" w:rsidR="000D7BE8" w:rsidRPr="00592EF3" w:rsidRDefault="000D7BE8" w:rsidP="00BE5268">
          <w:pPr>
            <w:spacing w:after="0"/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566" w:type="dxa"/>
          <w:vMerge w:val="restart"/>
          <w:tcBorders>
            <w:right w:val="single" w:sz="4" w:space="0" w:color="auto"/>
          </w:tcBorders>
          <w:vAlign w:val="center"/>
        </w:tcPr>
        <w:p w14:paraId="16EE7788" w14:textId="61CDA047" w:rsidR="000D7BE8" w:rsidRPr="00592EF3" w:rsidRDefault="000D7BE8" w:rsidP="00BE5268">
          <w:pPr>
            <w:spacing w:after="0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page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="006E1468">
            <w:rPr>
              <w:rFonts w:ascii="Times New Roman" w:hAnsi="Times New Roman" w:cs="Times New Roman"/>
              <w:noProof/>
              <w:sz w:val="24"/>
            </w:rPr>
            <w:t>11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p>
      </w:tc>
    </w:tr>
    <w:tr w:rsidR="000D7BE8" w:rsidRPr="00592EF3" w14:paraId="48E131A2" w14:textId="77777777" w:rsidTr="00BE5268">
      <w:trPr>
        <w:trHeight w:hRule="exact" w:val="284"/>
      </w:trPr>
      <w:tc>
        <w:tcPr>
          <w:tcW w:w="566" w:type="dxa"/>
          <w:tcBorders>
            <w:top w:val="single" w:sz="8" w:space="0" w:color="000000"/>
            <w:left w:val="single" w:sz="4" w:space="0" w:color="auto"/>
            <w:bottom w:val="nil"/>
          </w:tcBorders>
          <w:vAlign w:val="center"/>
        </w:tcPr>
        <w:p w14:paraId="3A2CC126" w14:textId="77777777" w:rsidR="000D7BE8" w:rsidRPr="004A3339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 w:rsidRPr="0007714F">
            <w:rPr>
              <w:rFonts w:ascii="Times New Roman" w:hAnsi="Times New Roman" w:cs="Times New Roman"/>
            </w:rPr>
            <w:t>Изм</w:t>
          </w:r>
          <w:r>
            <w:rPr>
              <w:rFonts w:ascii="Times New Roman" w:hAnsi="Times New Roman" w:cs="Times New Roman"/>
            </w:rPr>
            <w:t>.</w:t>
          </w:r>
        </w:p>
      </w:tc>
      <w:tc>
        <w:tcPr>
          <w:tcW w:w="566" w:type="dxa"/>
          <w:tcBorders>
            <w:top w:val="single" w:sz="8" w:space="0" w:color="000000"/>
            <w:bottom w:val="nil"/>
          </w:tcBorders>
          <w:vAlign w:val="center"/>
        </w:tcPr>
        <w:p w14:paraId="61FAAAE4" w14:textId="77777777" w:rsidR="000D7BE8" w:rsidRPr="0007714F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  <w:w w:val="80"/>
            </w:rPr>
          </w:pPr>
          <w:r w:rsidRPr="0007714F">
            <w:rPr>
              <w:rFonts w:ascii="Times New Roman" w:hAnsi="Times New Roman" w:cs="Times New Roman"/>
              <w:w w:val="80"/>
            </w:rPr>
            <w:t>Кол.уч</w:t>
          </w:r>
        </w:p>
      </w:tc>
      <w:tc>
        <w:tcPr>
          <w:tcW w:w="566" w:type="dxa"/>
          <w:tcBorders>
            <w:top w:val="single" w:sz="8" w:space="0" w:color="000000"/>
            <w:bottom w:val="nil"/>
          </w:tcBorders>
          <w:vAlign w:val="center"/>
        </w:tcPr>
        <w:p w14:paraId="687ACFBB" w14:textId="77777777" w:rsidR="000D7BE8" w:rsidRPr="0007714F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 w:rsidRPr="0007714F">
            <w:rPr>
              <w:rFonts w:ascii="Times New Roman" w:hAnsi="Times New Roman" w:cs="Times New Roman"/>
            </w:rPr>
            <w:t>Лист</w:t>
          </w:r>
        </w:p>
      </w:tc>
      <w:tc>
        <w:tcPr>
          <w:tcW w:w="568" w:type="dxa"/>
          <w:tcBorders>
            <w:top w:val="single" w:sz="8" w:space="0" w:color="000000"/>
            <w:bottom w:val="nil"/>
          </w:tcBorders>
          <w:vAlign w:val="center"/>
        </w:tcPr>
        <w:p w14:paraId="4A803025" w14:textId="77777777" w:rsidR="000D7BE8" w:rsidRPr="0007714F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  <w:w w:val="90"/>
            </w:rPr>
          </w:pPr>
          <w:r w:rsidRPr="0007714F">
            <w:rPr>
              <w:rFonts w:ascii="Times New Roman" w:hAnsi="Times New Roman" w:cs="Times New Roman"/>
              <w:spacing w:val="2"/>
              <w:w w:val="90"/>
            </w:rPr>
            <w:t>N°док</w:t>
          </w:r>
        </w:p>
      </w:tc>
      <w:tc>
        <w:tcPr>
          <w:tcW w:w="850" w:type="dxa"/>
          <w:tcBorders>
            <w:top w:val="single" w:sz="8" w:space="0" w:color="000000"/>
            <w:bottom w:val="nil"/>
          </w:tcBorders>
          <w:vAlign w:val="center"/>
        </w:tcPr>
        <w:p w14:paraId="32C3D4E8" w14:textId="77777777" w:rsidR="000D7BE8" w:rsidRPr="0007714F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 w:rsidRPr="0007714F">
            <w:rPr>
              <w:rFonts w:ascii="Times New Roman" w:hAnsi="Times New Roman" w:cs="Times New Roman"/>
            </w:rPr>
            <w:t>Подпись</w:t>
          </w:r>
        </w:p>
      </w:tc>
      <w:tc>
        <w:tcPr>
          <w:tcW w:w="565" w:type="dxa"/>
          <w:tcBorders>
            <w:top w:val="single" w:sz="8" w:space="0" w:color="000000"/>
            <w:bottom w:val="nil"/>
          </w:tcBorders>
          <w:vAlign w:val="center"/>
        </w:tcPr>
        <w:p w14:paraId="1DCB9D7A" w14:textId="77777777" w:rsidR="000D7BE8" w:rsidRPr="0007714F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 w:rsidRPr="0007714F">
            <w:rPr>
              <w:rFonts w:ascii="Times New Roman" w:hAnsi="Times New Roman" w:cs="Times New Roman"/>
            </w:rPr>
            <w:t>Дата</w:t>
          </w:r>
        </w:p>
      </w:tc>
      <w:tc>
        <w:tcPr>
          <w:tcW w:w="6243" w:type="dxa"/>
          <w:vMerge/>
          <w:tcBorders>
            <w:top w:val="nil"/>
            <w:bottom w:val="nil"/>
          </w:tcBorders>
          <w:vAlign w:val="center"/>
        </w:tcPr>
        <w:p w14:paraId="276518F4" w14:textId="77777777" w:rsidR="000D7BE8" w:rsidRPr="00592EF3" w:rsidRDefault="000D7BE8" w:rsidP="00BE5268">
          <w:pPr>
            <w:spacing w:after="0"/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566" w:type="dxa"/>
          <w:vMerge/>
          <w:tcBorders>
            <w:top w:val="nil"/>
            <w:bottom w:val="nil"/>
            <w:right w:val="single" w:sz="4" w:space="0" w:color="auto"/>
          </w:tcBorders>
          <w:vAlign w:val="center"/>
        </w:tcPr>
        <w:p w14:paraId="6C7B14FD" w14:textId="77777777" w:rsidR="000D7BE8" w:rsidRPr="00592EF3" w:rsidRDefault="000D7BE8" w:rsidP="00BE5268">
          <w:pPr>
            <w:spacing w:after="0"/>
            <w:rPr>
              <w:rFonts w:ascii="Times New Roman" w:hAnsi="Times New Roman" w:cs="Times New Roman"/>
              <w:sz w:val="2"/>
              <w:szCs w:val="2"/>
            </w:rPr>
          </w:pPr>
        </w:p>
      </w:tc>
    </w:tr>
  </w:tbl>
  <w:p w14:paraId="0239FA48" w14:textId="77777777" w:rsidR="000D7BE8" w:rsidRPr="00592EF3" w:rsidRDefault="000D7BE8" w:rsidP="00F81CA1">
    <w:pPr>
      <w:rPr>
        <w:rFonts w:ascii="Times New Roman" w:hAnsi="Times New Roman" w:cs="Times New Roman"/>
      </w:rPr>
    </w:pP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AF459B" wp14:editId="3E0E290B">
              <wp:simplePos x="0" y="0"/>
              <wp:positionH relativeFrom="page">
                <wp:posOffset>146050</wp:posOffset>
              </wp:positionH>
              <wp:positionV relativeFrom="page">
                <wp:posOffset>9946005</wp:posOffset>
              </wp:positionV>
              <wp:extent cx="900000" cy="252000"/>
              <wp:effectExtent l="318" t="0" r="0" b="0"/>
              <wp:wrapNone/>
              <wp:docPr id="73" name="Прямоугольник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900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F6497C" w14:textId="77777777" w:rsidR="000D7BE8" w:rsidRPr="0048620C" w:rsidRDefault="000D7BE8" w:rsidP="008373F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F459B" id="Прямоугольник 73" o:spid="_x0000_s1027" style="position:absolute;margin-left:11.5pt;margin-top:783.15pt;width:70.85pt;height:19.8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" filled="f" stroked="f" strokeweight="2pt">
              <v:textbox inset="0,0,0,0">
                <w:txbxContent>
                  <w:p w14:paraId="62F6497C" w14:textId="77777777" w:rsidR="000D7BE8" w:rsidRPr="0048620C" w:rsidRDefault="000D7BE8" w:rsidP="008373FD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496DD4" wp14:editId="5C0727E5">
              <wp:simplePos x="0" y="0"/>
              <wp:positionH relativeFrom="page">
                <wp:posOffset>-21908</wp:posOffset>
              </wp:positionH>
              <wp:positionV relativeFrom="page">
                <wp:posOffset>8875713</wp:posOffset>
              </wp:positionV>
              <wp:extent cx="1260000" cy="251460"/>
              <wp:effectExtent l="8890" t="0" r="6350" b="6350"/>
              <wp:wrapNone/>
              <wp:docPr id="75" name="Прямоугольник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0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683827" w14:textId="77777777" w:rsidR="000D7BE8" w:rsidRPr="0048620C" w:rsidRDefault="000D7BE8" w:rsidP="008373F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496DD4" id="Прямоугольник 75" o:spid="_x0000_s1028" style="position:absolute;margin-left:-1.75pt;margin-top:698.9pt;width:99.2pt;height:19.8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" filled="f" stroked="f" strokeweight="2pt">
              <v:textbox inset="0,0,0,0">
                <w:txbxContent>
                  <w:p w14:paraId="21683827" w14:textId="77777777" w:rsidR="000D7BE8" w:rsidRPr="0048620C" w:rsidRDefault="000D7BE8" w:rsidP="008373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259C8" wp14:editId="1E8AFC1D">
              <wp:simplePos x="0" y="0"/>
              <wp:positionH relativeFrom="page">
                <wp:posOffset>5667375</wp:posOffset>
              </wp:positionH>
              <wp:positionV relativeFrom="page">
                <wp:posOffset>10523433</wp:posOffset>
              </wp:positionV>
              <wp:extent cx="648000" cy="180000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36F107" w14:textId="77777777" w:rsidR="000D7BE8" w:rsidRPr="00AB6DBF" w:rsidRDefault="000D7BE8" w:rsidP="00944885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</w:pPr>
                          <w:r w:rsidRPr="00AB6DBF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259C8" id="Прямоугольник 2" o:spid="_x0000_s1029" style="position:absolute;margin-left:446.25pt;margin-top:828.6pt;width:51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" filled="f" stroked="f" strokeweight="2pt">
              <v:textbox inset="0,0,0,0">
                <w:txbxContent>
                  <w:p w14:paraId="2736F107" w14:textId="77777777" w:rsidR="000D7BE8" w:rsidRPr="00AB6DBF" w:rsidRDefault="000D7BE8" w:rsidP="00944885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AB6DBF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</w:rPr>
                      <w:t>Формат А4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6AFB0" wp14:editId="16BED3E6">
              <wp:simplePos x="0" y="0"/>
              <wp:positionH relativeFrom="page">
                <wp:posOffset>-238125</wp:posOffset>
              </wp:positionH>
              <wp:positionV relativeFrom="page">
                <wp:posOffset>8914765</wp:posOffset>
              </wp:positionV>
              <wp:extent cx="1260000" cy="180000"/>
              <wp:effectExtent l="6667" t="0" r="4128" b="4127"/>
              <wp:wrapNone/>
              <wp:docPr id="74" name="Прямоугольник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CA3167" w14:textId="77777777" w:rsidR="000D7BE8" w:rsidRPr="0048620C" w:rsidRDefault="000D7BE8" w:rsidP="008373F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625B3D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>Подпись и дата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F6AFB0" id="Прямоугольник 74" o:spid="_x0000_s1030" style="position:absolute;margin-left:-18.75pt;margin-top:701.95pt;width:99.2pt;height:14.1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" filled="f" stroked="f" strokeweight="2pt">
              <v:textbox inset="0,0,0,0">
                <w:txbxContent>
                  <w:p w14:paraId="24CA3167" w14:textId="77777777" w:rsidR="000D7BE8" w:rsidRPr="0048620C" w:rsidRDefault="000D7BE8" w:rsidP="008373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625B3D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Подпись и дата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1D3D3AE" wp14:editId="266C8BBC">
              <wp:simplePos x="0" y="0"/>
              <wp:positionH relativeFrom="page">
                <wp:posOffset>-58737</wp:posOffset>
              </wp:positionH>
              <wp:positionV relativeFrom="page">
                <wp:posOffset>10000932</wp:posOffset>
              </wp:positionV>
              <wp:extent cx="900000" cy="180000"/>
              <wp:effectExtent l="0" t="1905" r="0" b="0"/>
              <wp:wrapNone/>
              <wp:docPr id="72" name="Прямоугольник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90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3B8309" w14:textId="77777777" w:rsidR="000D7BE8" w:rsidRPr="0048620C" w:rsidRDefault="000D7BE8" w:rsidP="008373F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625B3D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>Инв.№ подл.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D3D3AE" id="Прямоугольник 72" o:spid="_x0000_s1031" style="position:absolute;margin-left:-4.6pt;margin-top:787.45pt;width:70.85pt;height:14.1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" filled="f" stroked="f" strokeweight="2pt">
              <v:textbox inset="0,0,0,0">
                <w:txbxContent>
                  <w:p w14:paraId="5A3B8309" w14:textId="77777777" w:rsidR="000D7BE8" w:rsidRPr="0048620C" w:rsidRDefault="000D7BE8" w:rsidP="008373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625B3D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Инв.№ подл.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3976C0" wp14:editId="108D7A38">
              <wp:simplePos x="0" y="0"/>
              <wp:positionH relativeFrom="page">
                <wp:posOffset>-57785</wp:posOffset>
              </wp:positionH>
              <wp:positionV relativeFrom="page">
                <wp:posOffset>7841615</wp:posOffset>
              </wp:positionV>
              <wp:extent cx="896400" cy="180000"/>
              <wp:effectExtent l="0" t="3810" r="0" b="0"/>
              <wp:wrapNone/>
              <wp:docPr id="76" name="Прямоугольник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896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A07ECA" w14:textId="77777777" w:rsidR="000D7BE8" w:rsidRPr="0048620C" w:rsidRDefault="000D7BE8" w:rsidP="008373F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625B3D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>Взам. инв. 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3976C0" id="Прямоугольник 76" o:spid="_x0000_s1032" style="position:absolute;margin-left:-4.55pt;margin-top:617.45pt;width:70.6pt;height:14.1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" filled="f" stroked="f" strokeweight="2pt">
              <v:textbox inset="0,0,0,0">
                <w:txbxContent>
                  <w:p w14:paraId="13A07ECA" w14:textId="77777777" w:rsidR="000D7BE8" w:rsidRPr="0048620C" w:rsidRDefault="000D7BE8" w:rsidP="008373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625B3D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Взам. инв. №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968159" wp14:editId="0EED065B">
              <wp:simplePos x="0" y="0"/>
              <wp:positionH relativeFrom="page">
                <wp:posOffset>154940</wp:posOffset>
              </wp:positionH>
              <wp:positionV relativeFrom="page">
                <wp:posOffset>7813040</wp:posOffset>
              </wp:positionV>
              <wp:extent cx="896400" cy="252000"/>
              <wp:effectExtent l="0" t="1587" r="0" b="0"/>
              <wp:wrapNone/>
              <wp:docPr id="77" name="Прямоугольник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8964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C7AB62" w14:textId="77777777" w:rsidR="000D7BE8" w:rsidRPr="0048620C" w:rsidRDefault="000D7BE8" w:rsidP="008373F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968159" id="Прямоугольник 77" o:spid="_x0000_s1033" style="position:absolute;margin-left:12.2pt;margin-top:615.2pt;width:70.6pt;height:19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" filled="f" stroked="f" strokeweight="2pt">
              <v:textbox inset="0,0,0,0">
                <w:txbxContent>
                  <w:p w14:paraId="45C7AB62" w14:textId="77777777" w:rsidR="000D7BE8" w:rsidRPr="0048620C" w:rsidRDefault="000D7BE8" w:rsidP="008373FD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0582" w14:textId="77777777" w:rsidR="000D7BE8" w:rsidRPr="00592EF3" w:rsidRDefault="000D7BE8" w:rsidP="008373FD">
    <w:pPr>
      <w:rPr>
        <w:rFonts w:ascii="Times New Roman" w:hAnsi="Times New Roman" w:cs="Times New Roman"/>
      </w:rPr>
    </w:pP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80BAE41" wp14:editId="6328C37C">
              <wp:simplePos x="0" y="0"/>
              <wp:positionH relativeFrom="page">
                <wp:posOffset>-75565</wp:posOffset>
              </wp:positionH>
              <wp:positionV relativeFrom="page">
                <wp:posOffset>9994900</wp:posOffset>
              </wp:positionV>
              <wp:extent cx="896400" cy="180000"/>
              <wp:effectExtent l="0" t="3810" r="0" b="0"/>
              <wp:wrapNone/>
              <wp:docPr id="69" name="Прямоугольник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896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53647C" w14:textId="77777777" w:rsidR="000D7BE8" w:rsidRPr="0048620C" w:rsidRDefault="000D7BE8" w:rsidP="008373F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625B3D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>Инв.№ подл.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BAE41" id="Прямоугольник 69" o:spid="_x0000_s1035" style="position:absolute;margin-left:-5.95pt;margin-top:787pt;width:70.6pt;height:14.15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" filled="f" stroked="f" strokeweight="2pt">
              <v:textbox inset="0,0,0,0">
                <w:txbxContent>
                  <w:p w14:paraId="0B53647C" w14:textId="77777777" w:rsidR="000D7BE8" w:rsidRPr="0048620C" w:rsidRDefault="000D7BE8" w:rsidP="008373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625B3D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Инв.№ подл.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DE05E04" wp14:editId="13837D7F">
              <wp:simplePos x="0" y="0"/>
              <wp:positionH relativeFrom="page">
                <wp:posOffset>136525</wp:posOffset>
              </wp:positionH>
              <wp:positionV relativeFrom="page">
                <wp:posOffset>9969500</wp:posOffset>
              </wp:positionV>
              <wp:extent cx="896400" cy="252000"/>
              <wp:effectExtent l="0" t="1587" r="0" b="0"/>
              <wp:wrapNone/>
              <wp:docPr id="70" name="Прямоугольник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8964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6DBEC" w14:textId="77777777" w:rsidR="000D7BE8" w:rsidRPr="0048620C" w:rsidRDefault="000D7BE8" w:rsidP="008373F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E05E04" id="Прямоугольник 70" o:spid="_x0000_s1036" style="position:absolute;margin-left:10.75pt;margin-top:785pt;width:70.6pt;height:19.85pt;rotation:-90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" filled="f" stroked="f" strokeweight="2pt">
              <v:textbox inset="0,0,0,0">
                <w:txbxContent>
                  <w:p w14:paraId="2AA6DBEC" w14:textId="77777777" w:rsidR="000D7BE8" w:rsidRPr="0048620C" w:rsidRDefault="000D7BE8" w:rsidP="008373FD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67233E6" wp14:editId="563DD253">
              <wp:simplePos x="0" y="0"/>
              <wp:positionH relativeFrom="page">
                <wp:posOffset>-36195</wp:posOffset>
              </wp:positionH>
              <wp:positionV relativeFrom="page">
                <wp:posOffset>8886190</wp:posOffset>
              </wp:positionV>
              <wp:extent cx="1249200" cy="252000"/>
              <wp:effectExtent l="3493" t="0" r="0" b="0"/>
              <wp:wrapNone/>
              <wp:docPr id="71" name="Прямоугольник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492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25CB37" w14:textId="77777777" w:rsidR="000D7BE8" w:rsidRPr="0048620C" w:rsidRDefault="000D7BE8" w:rsidP="008373F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7233E6" id="Прямоугольник 71" o:spid="_x0000_s1037" style="position:absolute;margin-left:-2.85pt;margin-top:699.7pt;width:98.35pt;height:19.85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" filled="f" stroked="f" strokeweight="2pt">
              <v:textbox inset="0,0,0,0">
                <w:txbxContent>
                  <w:p w14:paraId="3525CB37" w14:textId="77777777" w:rsidR="000D7BE8" w:rsidRPr="0048620C" w:rsidRDefault="000D7BE8" w:rsidP="008373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CBA96D7" wp14:editId="3D398408">
              <wp:simplePos x="0" y="0"/>
              <wp:positionH relativeFrom="page">
                <wp:posOffset>-79375</wp:posOffset>
              </wp:positionH>
              <wp:positionV relativeFrom="page">
                <wp:posOffset>7830820</wp:posOffset>
              </wp:positionV>
              <wp:extent cx="896400" cy="180000"/>
              <wp:effectExtent l="0" t="3810" r="0" b="0"/>
              <wp:wrapNone/>
              <wp:docPr id="79" name="Прямоугольник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896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7DEDFC" w14:textId="77777777" w:rsidR="000D7BE8" w:rsidRPr="0048620C" w:rsidRDefault="000D7BE8" w:rsidP="008373F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625B3D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>Взам. инв. 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A96D7" id="Прямоугольник 79" o:spid="_x0000_s1038" style="position:absolute;margin-left:-6.25pt;margin-top:616.6pt;width:70.6pt;height:14.15pt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" filled="f" stroked="f" strokeweight="2pt">
              <v:textbox inset="0,0,0,0">
                <w:txbxContent>
                  <w:p w14:paraId="267DEDFC" w14:textId="77777777" w:rsidR="000D7BE8" w:rsidRPr="0048620C" w:rsidRDefault="000D7BE8" w:rsidP="008373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625B3D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Взам. инв. №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28AFD26" wp14:editId="091E7745">
              <wp:simplePos x="0" y="0"/>
              <wp:positionH relativeFrom="page">
                <wp:posOffset>133350</wp:posOffset>
              </wp:positionH>
              <wp:positionV relativeFrom="page">
                <wp:posOffset>7806055</wp:posOffset>
              </wp:positionV>
              <wp:extent cx="896400" cy="252000"/>
              <wp:effectExtent l="0" t="1587" r="0" b="0"/>
              <wp:wrapNone/>
              <wp:docPr id="80" name="Прямоугольник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8964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2C6218" w14:textId="77777777" w:rsidR="000D7BE8" w:rsidRPr="0048620C" w:rsidRDefault="000D7BE8" w:rsidP="008373F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AFD26" id="Прямоугольник 80" o:spid="_x0000_s1039" style="position:absolute;margin-left:10.5pt;margin-top:614.65pt;width:70.6pt;height:19.8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" filled="f" stroked="f" strokeweight="2pt">
              <v:textbox inset="0,0,0,0">
                <w:txbxContent>
                  <w:p w14:paraId="012C6218" w14:textId="77777777" w:rsidR="000D7BE8" w:rsidRPr="0048620C" w:rsidRDefault="000D7BE8" w:rsidP="008373FD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D24B16" wp14:editId="4E976D99">
              <wp:simplePos x="0" y="0"/>
              <wp:positionH relativeFrom="page">
                <wp:posOffset>-911225</wp:posOffset>
              </wp:positionH>
              <wp:positionV relativeFrom="page">
                <wp:posOffset>6210935</wp:posOffset>
              </wp:positionV>
              <wp:extent cx="2340000" cy="180000"/>
              <wp:effectExtent l="0" t="5715" r="0" b="0"/>
              <wp:wrapNone/>
              <wp:docPr id="81" name="Прямоугольник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34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4D36EE" w14:textId="77777777" w:rsidR="000D7BE8" w:rsidRPr="00625B3D" w:rsidRDefault="000D7BE8" w:rsidP="008373F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Согласовано: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D24B16" id="Прямоугольник 81" o:spid="_x0000_s1040" style="position:absolute;margin-left:-71.75pt;margin-top:489.05pt;width:184.25pt;height:14.1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" filled="f" stroked="f" strokeweight="2pt">
              <v:textbox inset="0,0,0,0">
                <w:txbxContent>
                  <w:p w14:paraId="274D36EE" w14:textId="77777777" w:rsidR="000D7BE8" w:rsidRPr="00625B3D" w:rsidRDefault="000D7BE8" w:rsidP="008373FD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t xml:space="preserve">  Согласовано: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592EF3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5461EC" wp14:editId="1A3D5E53">
              <wp:simplePos x="0" y="0"/>
              <wp:positionH relativeFrom="page">
                <wp:posOffset>-255905</wp:posOffset>
              </wp:positionH>
              <wp:positionV relativeFrom="page">
                <wp:posOffset>8907780</wp:posOffset>
              </wp:positionV>
              <wp:extent cx="1249200" cy="180000"/>
              <wp:effectExtent l="1270" t="0" r="9525" b="9525"/>
              <wp:wrapNone/>
              <wp:docPr id="82" name="Прямоугольник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492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CA3F63" w14:textId="77777777" w:rsidR="000D7BE8" w:rsidRPr="0048620C" w:rsidRDefault="000D7BE8" w:rsidP="008373F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625B3D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  <w:t>Подпись и дата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5461EC" id="Прямоугольник 82" o:spid="_x0000_s1041" style="position:absolute;margin-left:-20.15pt;margin-top:701.4pt;width:98.35pt;height:14.1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" filled="f" stroked="f" strokeweight="2pt">
              <v:textbox inset="0,0,0,0">
                <w:txbxContent>
                  <w:p w14:paraId="50CA3F63" w14:textId="77777777" w:rsidR="000D7BE8" w:rsidRPr="0048620C" w:rsidRDefault="000D7BE8" w:rsidP="008373F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625B3D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  <w:t>Подпись и дата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tbl>
    <w:tblPr>
      <w:tblpPr w:vertAnchor="page" w:horzAnchor="page" w:tblpX="1135" w:tblpY="14289"/>
      <w:tblOverlap w:val="never"/>
      <w:tblW w:w="1049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566"/>
      <w:gridCol w:w="566"/>
      <w:gridCol w:w="568"/>
      <w:gridCol w:w="850"/>
      <w:gridCol w:w="565"/>
      <w:gridCol w:w="3974"/>
      <w:gridCol w:w="853"/>
      <w:gridCol w:w="849"/>
      <w:gridCol w:w="1132"/>
    </w:tblGrid>
    <w:tr w:rsidR="000D7BE8" w:rsidRPr="00F37294" w14:paraId="6C3713FD" w14:textId="77777777" w:rsidTr="00BE5268">
      <w:trPr>
        <w:trHeight w:hRule="exact" w:val="284"/>
      </w:trPr>
      <w:tc>
        <w:tcPr>
          <w:tcW w:w="567" w:type="dxa"/>
          <w:tcBorders>
            <w:left w:val="single" w:sz="4" w:space="0" w:color="auto"/>
            <w:bottom w:val="single" w:sz="6" w:space="0" w:color="000000"/>
          </w:tcBorders>
          <w:vAlign w:val="center"/>
        </w:tcPr>
        <w:p w14:paraId="2A9D155A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6" w:type="dxa"/>
          <w:tcBorders>
            <w:bottom w:val="single" w:sz="6" w:space="0" w:color="000000"/>
          </w:tcBorders>
          <w:vAlign w:val="center"/>
        </w:tcPr>
        <w:p w14:paraId="6748E3AD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6" w:type="dxa"/>
          <w:tcBorders>
            <w:bottom w:val="single" w:sz="6" w:space="0" w:color="000000"/>
          </w:tcBorders>
          <w:vAlign w:val="center"/>
        </w:tcPr>
        <w:p w14:paraId="725356B6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8" w:type="dxa"/>
          <w:tcBorders>
            <w:bottom w:val="single" w:sz="6" w:space="0" w:color="000000"/>
          </w:tcBorders>
          <w:vAlign w:val="center"/>
        </w:tcPr>
        <w:p w14:paraId="02326F6B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850" w:type="dxa"/>
          <w:tcBorders>
            <w:bottom w:val="single" w:sz="6" w:space="0" w:color="000000"/>
          </w:tcBorders>
          <w:vAlign w:val="center"/>
        </w:tcPr>
        <w:p w14:paraId="63E9138A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5" w:type="dxa"/>
          <w:tcBorders>
            <w:bottom w:val="single" w:sz="6" w:space="0" w:color="000000"/>
          </w:tcBorders>
          <w:vAlign w:val="center"/>
        </w:tcPr>
        <w:p w14:paraId="7F9F93C3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6808" w:type="dxa"/>
          <w:gridSpan w:val="4"/>
          <w:vMerge w:val="restart"/>
          <w:tcBorders>
            <w:right w:val="nil"/>
          </w:tcBorders>
          <w:vAlign w:val="center"/>
        </w:tcPr>
        <w:p w14:paraId="27F48FA2" w14:textId="372C5007" w:rsidR="000D7BE8" w:rsidRPr="00F37294" w:rsidRDefault="0064342C" w:rsidP="000079B0">
          <w:pPr>
            <w:spacing w:after="0"/>
            <w:jc w:val="center"/>
            <w:rPr>
              <w:rFonts w:ascii="Times New Roman" w:hAnsi="Times New Roman" w:cs="Times New Roman"/>
              <w:sz w:val="44"/>
            </w:rPr>
          </w:pPr>
          <w:r>
            <w:rPr>
              <w:rFonts w:ascii="Times New Roman" w:hAnsi="Times New Roman" w:cs="Times New Roman"/>
              <w:sz w:val="44"/>
            </w:rPr>
            <w:t>1</w:t>
          </w:r>
          <w:r w:rsidR="000079B0">
            <w:rPr>
              <w:rFonts w:ascii="Times New Roman" w:hAnsi="Times New Roman" w:cs="Times New Roman"/>
              <w:sz w:val="44"/>
            </w:rPr>
            <w:t>3</w:t>
          </w:r>
          <w:r w:rsidR="00782C77">
            <w:rPr>
              <w:rFonts w:ascii="Times New Roman" w:hAnsi="Times New Roman" w:cs="Times New Roman"/>
              <w:sz w:val="44"/>
            </w:rPr>
            <w:t>-2020-ВПВ</w:t>
          </w:r>
        </w:p>
      </w:tc>
    </w:tr>
    <w:tr w:rsidR="000D7BE8" w:rsidRPr="00F37294" w14:paraId="1474761D" w14:textId="77777777" w:rsidTr="00BE5268">
      <w:trPr>
        <w:trHeight w:hRule="exact" w:val="284"/>
      </w:trPr>
      <w:tc>
        <w:tcPr>
          <w:tcW w:w="567" w:type="dxa"/>
          <w:tcBorders>
            <w:top w:val="single" w:sz="6" w:space="0" w:color="000000"/>
            <w:left w:val="single" w:sz="4" w:space="0" w:color="auto"/>
          </w:tcBorders>
          <w:vAlign w:val="center"/>
        </w:tcPr>
        <w:p w14:paraId="1806BE75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6" w:type="dxa"/>
          <w:tcBorders>
            <w:top w:val="single" w:sz="6" w:space="0" w:color="000000"/>
          </w:tcBorders>
          <w:vAlign w:val="center"/>
        </w:tcPr>
        <w:p w14:paraId="55C5578F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6" w:type="dxa"/>
          <w:tcBorders>
            <w:top w:val="single" w:sz="6" w:space="0" w:color="000000"/>
          </w:tcBorders>
          <w:vAlign w:val="center"/>
        </w:tcPr>
        <w:p w14:paraId="0EBCE69D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8" w:type="dxa"/>
          <w:tcBorders>
            <w:top w:val="single" w:sz="6" w:space="0" w:color="000000"/>
          </w:tcBorders>
          <w:vAlign w:val="center"/>
        </w:tcPr>
        <w:p w14:paraId="7FE7CA75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850" w:type="dxa"/>
          <w:tcBorders>
            <w:top w:val="single" w:sz="6" w:space="0" w:color="000000"/>
          </w:tcBorders>
          <w:vAlign w:val="center"/>
        </w:tcPr>
        <w:p w14:paraId="7A4ED7E5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5" w:type="dxa"/>
          <w:tcBorders>
            <w:top w:val="single" w:sz="6" w:space="0" w:color="000000"/>
          </w:tcBorders>
          <w:vAlign w:val="center"/>
        </w:tcPr>
        <w:p w14:paraId="3DBD73E3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6808" w:type="dxa"/>
          <w:gridSpan w:val="4"/>
          <w:vMerge/>
          <w:tcBorders>
            <w:top w:val="nil"/>
            <w:right w:val="nil"/>
          </w:tcBorders>
          <w:vAlign w:val="center"/>
        </w:tcPr>
        <w:p w14:paraId="2813A382" w14:textId="77777777" w:rsidR="000D7BE8" w:rsidRPr="00F37294" w:rsidRDefault="000D7BE8" w:rsidP="00BE5268">
          <w:pPr>
            <w:spacing w:after="0"/>
            <w:rPr>
              <w:rFonts w:ascii="Times New Roman" w:hAnsi="Times New Roman" w:cs="Times New Roman"/>
              <w:sz w:val="2"/>
              <w:szCs w:val="2"/>
            </w:rPr>
          </w:pPr>
        </w:p>
      </w:tc>
    </w:tr>
    <w:tr w:rsidR="000D7BE8" w:rsidRPr="00592EF3" w14:paraId="001B305B" w14:textId="77777777" w:rsidTr="00BE5268">
      <w:trPr>
        <w:trHeight w:hRule="exact" w:val="284"/>
      </w:trPr>
      <w:tc>
        <w:tcPr>
          <w:tcW w:w="567" w:type="dxa"/>
          <w:tcBorders>
            <w:left w:val="single" w:sz="4" w:space="0" w:color="auto"/>
          </w:tcBorders>
          <w:vAlign w:val="center"/>
        </w:tcPr>
        <w:p w14:paraId="52E3FFBD" w14:textId="77777777" w:rsidR="000D7BE8" w:rsidRPr="004A3339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 w:rsidRPr="0007714F">
            <w:rPr>
              <w:rFonts w:ascii="Times New Roman" w:hAnsi="Times New Roman" w:cs="Times New Roman"/>
            </w:rPr>
            <w:t>Изм</w:t>
          </w:r>
          <w:r>
            <w:rPr>
              <w:rFonts w:ascii="Times New Roman" w:hAnsi="Times New Roman" w:cs="Times New Roman"/>
            </w:rPr>
            <w:t>.</w:t>
          </w:r>
        </w:p>
      </w:tc>
      <w:tc>
        <w:tcPr>
          <w:tcW w:w="566" w:type="dxa"/>
          <w:vAlign w:val="center"/>
        </w:tcPr>
        <w:p w14:paraId="0FD6E143" w14:textId="77777777" w:rsidR="000D7BE8" w:rsidRPr="0007714F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  <w:w w:val="80"/>
            </w:rPr>
          </w:pPr>
          <w:r w:rsidRPr="0007714F">
            <w:rPr>
              <w:rFonts w:ascii="Times New Roman" w:hAnsi="Times New Roman" w:cs="Times New Roman"/>
              <w:w w:val="80"/>
            </w:rPr>
            <w:t>Кол.уч</w:t>
          </w:r>
        </w:p>
      </w:tc>
      <w:tc>
        <w:tcPr>
          <w:tcW w:w="566" w:type="dxa"/>
          <w:vAlign w:val="center"/>
        </w:tcPr>
        <w:p w14:paraId="418C7486" w14:textId="77777777" w:rsidR="000D7BE8" w:rsidRPr="00B35660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Лист</w:t>
          </w:r>
        </w:p>
      </w:tc>
      <w:tc>
        <w:tcPr>
          <w:tcW w:w="568" w:type="dxa"/>
          <w:vAlign w:val="center"/>
        </w:tcPr>
        <w:p w14:paraId="445F0076" w14:textId="77777777" w:rsidR="000D7BE8" w:rsidRPr="0007714F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  <w:w w:val="90"/>
            </w:rPr>
          </w:pPr>
          <w:r w:rsidRPr="0007714F">
            <w:rPr>
              <w:rFonts w:ascii="Times New Roman" w:hAnsi="Times New Roman" w:cs="Times New Roman"/>
              <w:spacing w:val="2"/>
              <w:w w:val="90"/>
            </w:rPr>
            <w:t>N°док</w:t>
          </w:r>
        </w:p>
      </w:tc>
      <w:tc>
        <w:tcPr>
          <w:tcW w:w="850" w:type="dxa"/>
          <w:vAlign w:val="center"/>
        </w:tcPr>
        <w:p w14:paraId="0BA18929" w14:textId="77777777" w:rsidR="000D7BE8" w:rsidRPr="00B35660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Подпись</w:t>
          </w:r>
        </w:p>
      </w:tc>
      <w:tc>
        <w:tcPr>
          <w:tcW w:w="565" w:type="dxa"/>
          <w:vAlign w:val="center"/>
        </w:tcPr>
        <w:p w14:paraId="4F1798A6" w14:textId="77777777" w:rsidR="000D7BE8" w:rsidRPr="00B35660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Дата</w:t>
          </w:r>
        </w:p>
      </w:tc>
      <w:tc>
        <w:tcPr>
          <w:tcW w:w="6808" w:type="dxa"/>
          <w:gridSpan w:val="4"/>
          <w:vMerge/>
          <w:tcBorders>
            <w:top w:val="nil"/>
            <w:right w:val="nil"/>
          </w:tcBorders>
          <w:vAlign w:val="center"/>
        </w:tcPr>
        <w:p w14:paraId="5747FF54" w14:textId="77777777" w:rsidR="000D7BE8" w:rsidRPr="00592EF3" w:rsidRDefault="000D7BE8" w:rsidP="00BE5268">
          <w:pPr>
            <w:spacing w:after="0"/>
            <w:rPr>
              <w:rFonts w:ascii="Times New Roman" w:hAnsi="Times New Roman" w:cs="Times New Roman"/>
              <w:sz w:val="2"/>
              <w:szCs w:val="2"/>
            </w:rPr>
          </w:pPr>
        </w:p>
      </w:tc>
    </w:tr>
    <w:tr w:rsidR="000D7BE8" w:rsidRPr="00592EF3" w14:paraId="6FD409BF" w14:textId="77777777" w:rsidTr="00BE5268">
      <w:trPr>
        <w:trHeight w:hRule="exact" w:val="284"/>
      </w:trPr>
      <w:tc>
        <w:tcPr>
          <w:tcW w:w="1133" w:type="dxa"/>
          <w:gridSpan w:val="2"/>
          <w:tcBorders>
            <w:left w:val="single" w:sz="4" w:space="0" w:color="auto"/>
            <w:bottom w:val="single" w:sz="6" w:space="0" w:color="000000"/>
          </w:tcBorders>
          <w:vAlign w:val="center"/>
        </w:tcPr>
        <w:p w14:paraId="2E1AC9AF" w14:textId="77777777" w:rsidR="000D7BE8" w:rsidRPr="0007714F" w:rsidRDefault="000D7BE8" w:rsidP="00BE5268">
          <w:pPr>
            <w:spacing w:after="0" w:line="229" w:lineRule="exact"/>
            <w:rPr>
              <w:rFonts w:ascii="Times New Roman" w:hAnsi="Times New Roman" w:cs="Times New Roman"/>
            </w:rPr>
          </w:pPr>
          <w:r w:rsidRPr="0007714F">
            <w:rPr>
              <w:rFonts w:ascii="Times New Roman" w:hAnsi="Times New Roman" w:cs="Times New Roman"/>
            </w:rPr>
            <w:t>Разраб.</w:t>
          </w:r>
        </w:p>
      </w:tc>
      <w:tc>
        <w:tcPr>
          <w:tcW w:w="1134" w:type="dxa"/>
          <w:gridSpan w:val="2"/>
          <w:tcBorders>
            <w:bottom w:val="single" w:sz="6" w:space="0" w:color="000000"/>
          </w:tcBorders>
          <w:vAlign w:val="center"/>
        </w:tcPr>
        <w:sdt>
          <w:sdtPr>
            <w:rPr>
              <w:rFonts w:ascii="Times New Roman" w:hAnsi="Times New Roman" w:cs="Times New Roman"/>
            </w:rPr>
            <w:alias w:val="Фамилия Разраб."/>
            <w:tag w:val="РАЗРАБОТАЛ"/>
            <w:id w:val="-647981586"/>
            <w:placeholder>
              <w:docPart w:val="DefaultPlaceholder_1082065158"/>
            </w:placeholder>
          </w:sdtPr>
          <w:sdtEndPr/>
          <w:sdtContent>
            <w:p w14:paraId="54B80203" w14:textId="575584BD" w:rsidR="000D7BE8" w:rsidRPr="0007714F" w:rsidRDefault="00782C77" w:rsidP="00782C77">
              <w:pPr>
                <w:spacing w:after="0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Щеткин</w:t>
              </w:r>
            </w:p>
          </w:sdtContent>
        </w:sdt>
      </w:tc>
      <w:tc>
        <w:tcPr>
          <w:tcW w:w="850" w:type="dxa"/>
          <w:tcBorders>
            <w:bottom w:val="single" w:sz="6" w:space="0" w:color="000000"/>
          </w:tcBorders>
          <w:vAlign w:val="center"/>
        </w:tcPr>
        <w:p w14:paraId="3232013C" w14:textId="5EB5A6CD" w:rsidR="000D7BE8" w:rsidRPr="006376D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5" w:type="dxa"/>
          <w:tcBorders>
            <w:bottom w:val="single" w:sz="6" w:space="0" w:color="000000"/>
          </w:tcBorders>
          <w:vAlign w:val="center"/>
        </w:tcPr>
        <w:p w14:paraId="436633F6" w14:textId="77777777" w:rsidR="000D7BE8" w:rsidRPr="006376DF" w:rsidRDefault="00DA5581" w:rsidP="00BE5268">
          <w:pPr>
            <w:spacing w:after="0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alias w:val="Дата Разраб."/>
              <w:tag w:val="ДАТА_РАЗРАБ"/>
              <w:id w:val="1938557948"/>
              <w:placeholder>
                <w:docPart w:val="DefaultPlaceholder_1082065158"/>
              </w:placeholder>
            </w:sdtPr>
            <w:sdtEndPr/>
            <w:sdtContent>
              <w:r w:rsidR="000D7BE8">
                <w:rPr>
                  <w:rFonts w:ascii="Times New Roman" w:hAnsi="Times New Roman" w:cs="Times New Roman"/>
                </w:rPr>
                <w:t>мм.гг</w:t>
              </w:r>
            </w:sdtContent>
          </w:sdt>
        </w:p>
      </w:tc>
      <w:tc>
        <w:tcPr>
          <w:tcW w:w="3974" w:type="dxa"/>
          <w:vMerge w:val="restart"/>
          <w:vAlign w:val="center"/>
        </w:tcPr>
        <w:p w14:paraId="42E4440D" w14:textId="77777777" w:rsidR="000D7BE8" w:rsidRPr="0096357F" w:rsidRDefault="000D7BE8" w:rsidP="00BE5268">
          <w:pPr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Пояснительная записка</w:t>
          </w:r>
        </w:p>
      </w:tc>
      <w:tc>
        <w:tcPr>
          <w:tcW w:w="853" w:type="dxa"/>
          <w:vAlign w:val="center"/>
        </w:tcPr>
        <w:p w14:paraId="4A137ED7" w14:textId="77777777" w:rsidR="000D7BE8" w:rsidRPr="00B35660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Стадия</w:t>
          </w:r>
        </w:p>
      </w:tc>
      <w:tc>
        <w:tcPr>
          <w:tcW w:w="849" w:type="dxa"/>
          <w:vAlign w:val="center"/>
        </w:tcPr>
        <w:p w14:paraId="68F5C8F5" w14:textId="77777777" w:rsidR="000D7BE8" w:rsidRPr="00592EF3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 w:rsidRPr="00592EF3">
            <w:rPr>
              <w:rFonts w:ascii="Times New Roman" w:hAnsi="Times New Roman" w:cs="Times New Roman"/>
            </w:rPr>
            <w:t>Лист</w:t>
          </w:r>
        </w:p>
      </w:tc>
      <w:tc>
        <w:tcPr>
          <w:tcW w:w="1132" w:type="dxa"/>
          <w:tcBorders>
            <w:right w:val="nil"/>
          </w:tcBorders>
          <w:vAlign w:val="center"/>
        </w:tcPr>
        <w:p w14:paraId="382B4A74" w14:textId="77777777" w:rsidR="000D7BE8" w:rsidRPr="00592EF3" w:rsidRDefault="000D7BE8" w:rsidP="00BE5268">
          <w:pPr>
            <w:spacing w:after="0" w:line="233" w:lineRule="exact"/>
            <w:jc w:val="center"/>
            <w:rPr>
              <w:rFonts w:ascii="Times New Roman" w:hAnsi="Times New Roman" w:cs="Times New Roman"/>
            </w:rPr>
          </w:pPr>
          <w:r w:rsidRPr="00592EF3">
            <w:rPr>
              <w:rFonts w:ascii="Times New Roman" w:hAnsi="Times New Roman" w:cs="Times New Roman"/>
            </w:rPr>
            <w:t>Листов</w:t>
          </w:r>
        </w:p>
      </w:tc>
    </w:tr>
    <w:tr w:rsidR="000D7BE8" w:rsidRPr="00592EF3" w14:paraId="11B557E1" w14:textId="77777777" w:rsidTr="00BE5268">
      <w:trPr>
        <w:trHeight w:hRule="exact" w:val="284"/>
      </w:trPr>
      <w:tc>
        <w:tcPr>
          <w:tcW w:w="1133" w:type="dxa"/>
          <w:gridSpan w:val="2"/>
          <w:tcBorders>
            <w:top w:val="single" w:sz="6" w:space="0" w:color="000000"/>
            <w:left w:val="single" w:sz="4" w:space="0" w:color="auto"/>
            <w:bottom w:val="single" w:sz="6" w:space="0" w:color="000000"/>
          </w:tcBorders>
          <w:vAlign w:val="center"/>
        </w:tcPr>
        <w:p w14:paraId="3486DAC6" w14:textId="77777777" w:rsidR="000D7BE8" w:rsidRPr="00B35660" w:rsidRDefault="000D7BE8" w:rsidP="00BE5268">
          <w:pPr>
            <w:spacing w:after="0" w:line="229" w:lineRule="exac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Проверил</w:t>
          </w:r>
        </w:p>
      </w:tc>
      <w:tc>
        <w:tcPr>
          <w:tcW w:w="1134" w:type="dxa"/>
          <w:gridSpan w:val="2"/>
          <w:tcBorders>
            <w:top w:val="single" w:sz="6" w:space="0" w:color="000000"/>
            <w:bottom w:val="single" w:sz="6" w:space="0" w:color="000000"/>
          </w:tcBorders>
          <w:vAlign w:val="center"/>
        </w:tcPr>
        <w:sdt>
          <w:sdtPr>
            <w:rPr>
              <w:rFonts w:ascii="Times New Roman" w:hAnsi="Times New Roman" w:cs="Times New Roman"/>
            </w:rPr>
            <w:alias w:val="Фамилия Проверил"/>
            <w:tag w:val="ПРОВЕРИЛ"/>
            <w:id w:val="729426752"/>
            <w:placeholder>
              <w:docPart w:val="DefaultPlaceholder_1082065158"/>
            </w:placeholder>
          </w:sdtPr>
          <w:sdtEndPr/>
          <w:sdtContent>
            <w:p w14:paraId="3483B778" w14:textId="1DAC1BBA" w:rsidR="000D7BE8" w:rsidRPr="00B35660" w:rsidRDefault="00782C77" w:rsidP="00782C77">
              <w:pPr>
                <w:spacing w:after="0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Ярмолинскийий</w:t>
              </w:r>
            </w:p>
          </w:sdtContent>
        </w:sdt>
      </w:tc>
      <w:tc>
        <w:tcPr>
          <w:tcW w:w="850" w:type="dxa"/>
          <w:tcBorders>
            <w:top w:val="single" w:sz="6" w:space="0" w:color="000000"/>
            <w:bottom w:val="single" w:sz="6" w:space="0" w:color="000000"/>
          </w:tcBorders>
          <w:vAlign w:val="center"/>
        </w:tcPr>
        <w:p w14:paraId="3C2252C2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5" w:type="dxa"/>
          <w:tcBorders>
            <w:top w:val="single" w:sz="6" w:space="0" w:color="000000"/>
            <w:bottom w:val="single" w:sz="6" w:space="0" w:color="000000"/>
          </w:tcBorders>
          <w:vAlign w:val="center"/>
        </w:tcPr>
        <w:sdt>
          <w:sdtPr>
            <w:rPr>
              <w:rFonts w:ascii="Times New Roman" w:hAnsi="Times New Roman" w:cs="Times New Roman"/>
            </w:rPr>
            <w:alias w:val="Дата Проверил"/>
            <w:tag w:val="ДАТА_ПРОВЕРИЛ"/>
            <w:id w:val="-237479175"/>
            <w:placeholder>
              <w:docPart w:val="DefaultPlaceholder_1082065158"/>
            </w:placeholder>
          </w:sdtPr>
          <w:sdtEndPr/>
          <w:sdtContent>
            <w:p w14:paraId="0BCD9FFE" w14:textId="77777777" w:rsidR="000D7BE8" w:rsidRPr="006A0536" w:rsidRDefault="000D7BE8" w:rsidP="00BE5268">
              <w:pPr>
                <w:spacing w:after="0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мм.гг</w:t>
              </w:r>
            </w:p>
          </w:sdtContent>
        </w:sdt>
      </w:tc>
      <w:tc>
        <w:tcPr>
          <w:tcW w:w="3974" w:type="dxa"/>
          <w:vMerge/>
          <w:tcBorders>
            <w:top w:val="nil"/>
          </w:tcBorders>
          <w:vAlign w:val="center"/>
        </w:tcPr>
        <w:p w14:paraId="6A7F79A2" w14:textId="77777777" w:rsidR="000D7BE8" w:rsidRPr="00592EF3" w:rsidRDefault="000D7BE8" w:rsidP="005C49EF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853" w:type="dxa"/>
          <w:vAlign w:val="center"/>
        </w:tcPr>
        <w:sdt>
          <w:sdtPr>
            <w:rPr>
              <w:rFonts w:ascii="Times New Roman" w:hAnsi="Times New Roman" w:cs="Times New Roman"/>
            </w:rPr>
            <w:alias w:val="Стадия проектирования"/>
            <w:tag w:val="СТАДИЯ"/>
            <w:id w:val="-1395113076"/>
            <w:placeholder>
              <w:docPart w:val="DefaultPlaceholder_1082065158"/>
            </w:placeholder>
          </w:sdtPr>
          <w:sdtEndPr/>
          <w:sdtContent>
            <w:p w14:paraId="376A3C0E" w14:textId="77777777" w:rsidR="000D7BE8" w:rsidRPr="0096357F" w:rsidRDefault="000D7BE8" w:rsidP="00BE5268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П</w:t>
              </w:r>
            </w:p>
          </w:sdtContent>
        </w:sdt>
      </w:tc>
      <w:tc>
        <w:tcPr>
          <w:tcW w:w="849" w:type="dxa"/>
          <w:vAlign w:val="center"/>
        </w:tcPr>
        <w:p w14:paraId="018EB6C3" w14:textId="77777777" w:rsidR="000D7BE8" w:rsidRPr="0096357F" w:rsidRDefault="000D7BE8" w:rsidP="00BE5268">
          <w:pPr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</w:t>
          </w:r>
        </w:p>
      </w:tc>
      <w:tc>
        <w:tcPr>
          <w:tcW w:w="1132" w:type="dxa"/>
          <w:tcBorders>
            <w:right w:val="nil"/>
          </w:tcBorders>
          <w:vAlign w:val="center"/>
        </w:tcPr>
        <w:p w14:paraId="5B0609DD" w14:textId="5260336A" w:rsidR="000D7BE8" w:rsidRPr="0096357F" w:rsidRDefault="000D7BE8" w:rsidP="00BE5268">
          <w:pPr>
            <w:spacing w:after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numpages </w:instrText>
          </w:r>
          <w:r>
            <w:rPr>
              <w:rFonts w:ascii="Times New Roman" w:hAnsi="Times New Roman" w:cs="Times New Roman"/>
            </w:rPr>
            <w:fldChar w:fldCharType="separate"/>
          </w:r>
          <w:r w:rsidR="006E1468">
            <w:rPr>
              <w:rFonts w:ascii="Times New Roman" w:hAnsi="Times New Roman" w:cs="Times New Roman"/>
              <w:noProof/>
            </w:rPr>
            <w:t>11</w:t>
          </w:r>
          <w:r>
            <w:rPr>
              <w:rFonts w:ascii="Times New Roman" w:hAnsi="Times New Roman" w:cs="Times New Roman"/>
            </w:rPr>
            <w:fldChar w:fldCharType="end"/>
          </w:r>
        </w:p>
      </w:tc>
    </w:tr>
    <w:tr w:rsidR="000D7BE8" w:rsidRPr="00592EF3" w14:paraId="2E91C574" w14:textId="77777777" w:rsidTr="00BE5268">
      <w:trPr>
        <w:trHeight w:hRule="exact" w:val="284"/>
      </w:trPr>
      <w:tc>
        <w:tcPr>
          <w:tcW w:w="1133" w:type="dxa"/>
          <w:gridSpan w:val="2"/>
          <w:tcBorders>
            <w:top w:val="single" w:sz="6" w:space="0" w:color="000000"/>
            <w:left w:val="single" w:sz="4" w:space="0" w:color="auto"/>
            <w:bottom w:val="single" w:sz="6" w:space="0" w:color="000000"/>
          </w:tcBorders>
          <w:vAlign w:val="center"/>
        </w:tcPr>
        <w:p w14:paraId="74F90397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gridSpan w:val="2"/>
          <w:tcBorders>
            <w:top w:val="single" w:sz="6" w:space="0" w:color="000000"/>
            <w:bottom w:val="single" w:sz="6" w:space="0" w:color="000000"/>
          </w:tcBorders>
          <w:vAlign w:val="center"/>
        </w:tcPr>
        <w:p w14:paraId="100BA22F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850" w:type="dxa"/>
          <w:tcBorders>
            <w:top w:val="single" w:sz="6" w:space="0" w:color="000000"/>
            <w:bottom w:val="single" w:sz="6" w:space="0" w:color="000000"/>
          </w:tcBorders>
          <w:vAlign w:val="center"/>
        </w:tcPr>
        <w:p w14:paraId="29598EF6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5" w:type="dxa"/>
          <w:tcBorders>
            <w:top w:val="single" w:sz="6" w:space="0" w:color="000000"/>
            <w:bottom w:val="single" w:sz="6" w:space="0" w:color="000000"/>
          </w:tcBorders>
          <w:vAlign w:val="center"/>
        </w:tcPr>
        <w:p w14:paraId="6BCE3B72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3974" w:type="dxa"/>
          <w:vMerge/>
          <w:tcBorders>
            <w:top w:val="nil"/>
          </w:tcBorders>
          <w:vAlign w:val="center"/>
        </w:tcPr>
        <w:p w14:paraId="61CB7A93" w14:textId="77777777" w:rsidR="000D7BE8" w:rsidRPr="00592EF3" w:rsidRDefault="000D7BE8" w:rsidP="005C49EF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2834" w:type="dxa"/>
          <w:gridSpan w:val="3"/>
          <w:vMerge w:val="restart"/>
          <w:tcBorders>
            <w:right w:val="nil"/>
          </w:tcBorders>
          <w:vAlign w:val="center"/>
        </w:tcPr>
        <w:p w14:paraId="562A4479" w14:textId="528769D5" w:rsidR="000D7BE8" w:rsidRPr="00782C77" w:rsidRDefault="00DA5581" w:rsidP="00024030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  <w:lang w:eastAsia="ru-RU"/>
            </w:rPr>
            <w:object w:dxaOrig="1440" w:dyaOrig="1440" w14:anchorId="02134E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0.15pt;margin-top:-1.4pt;width:143.05pt;height:66.95pt;z-index:-251649024;mso-position-horizontal:absolute;mso-position-horizontal-relative:page;mso-position-vertical:absolute;mso-position-vertical-relative:page">
                <v:imagedata r:id="rId1" o:title=""/>
                <w10:wrap anchorx="page" anchory="page"/>
              </v:shape>
              <o:OLEObject Type="Embed" ProgID="AutoCAD.Drawing.23" ShapeID="_x0000_s2049" DrawAspect="Content" ObjectID="_1674040668" r:id="rId2"/>
            </w:object>
          </w:r>
          <w:r w:rsidR="00782C77" w:rsidRPr="00782C77">
            <w:rPr>
              <w:rFonts w:ascii="Times New Roman" w:hAnsi="Times New Roman" w:cs="Times New Roman"/>
              <w:sz w:val="32"/>
              <w:szCs w:val="32"/>
            </w:rPr>
            <w:t>ООО «Пожарная мастерская»</w:t>
          </w:r>
        </w:p>
      </w:tc>
    </w:tr>
    <w:tr w:rsidR="000D7BE8" w:rsidRPr="00592EF3" w14:paraId="6FD5C410" w14:textId="77777777" w:rsidTr="00BE5268">
      <w:trPr>
        <w:trHeight w:hRule="exact" w:val="284"/>
      </w:trPr>
      <w:tc>
        <w:tcPr>
          <w:tcW w:w="1133" w:type="dxa"/>
          <w:gridSpan w:val="2"/>
          <w:tcBorders>
            <w:top w:val="single" w:sz="6" w:space="0" w:color="000000"/>
            <w:left w:val="single" w:sz="4" w:space="0" w:color="auto"/>
            <w:bottom w:val="single" w:sz="6" w:space="0" w:color="000000"/>
          </w:tcBorders>
          <w:vAlign w:val="center"/>
        </w:tcPr>
        <w:p w14:paraId="2950B168" w14:textId="77777777" w:rsidR="000D7BE8" w:rsidRPr="0007714F" w:rsidRDefault="000D7BE8" w:rsidP="00BE5268">
          <w:pPr>
            <w:spacing w:after="0" w:line="233" w:lineRule="exact"/>
            <w:rPr>
              <w:rFonts w:ascii="Times New Roman" w:hAnsi="Times New Roman" w:cs="Times New Roman"/>
            </w:rPr>
          </w:pPr>
          <w:r w:rsidRPr="0007714F">
            <w:rPr>
              <w:rFonts w:ascii="Times New Roman" w:hAnsi="Times New Roman" w:cs="Times New Roman"/>
            </w:rPr>
            <w:t>ГИП</w:t>
          </w:r>
        </w:p>
      </w:tc>
      <w:tc>
        <w:tcPr>
          <w:tcW w:w="1134" w:type="dxa"/>
          <w:gridSpan w:val="2"/>
          <w:tcBorders>
            <w:top w:val="single" w:sz="6" w:space="0" w:color="000000"/>
            <w:bottom w:val="single" w:sz="6" w:space="0" w:color="000000"/>
          </w:tcBorders>
          <w:vAlign w:val="center"/>
        </w:tcPr>
        <w:sdt>
          <w:sdtPr>
            <w:rPr>
              <w:rFonts w:ascii="Times New Roman" w:hAnsi="Times New Roman" w:cs="Times New Roman"/>
            </w:rPr>
            <w:alias w:val="Фамилия ГИП"/>
            <w:tag w:val="ГИП"/>
            <w:id w:val="123046645"/>
            <w:placeholder>
              <w:docPart w:val="DefaultPlaceholder_1082065158"/>
            </w:placeholder>
          </w:sdtPr>
          <w:sdtEndPr/>
          <w:sdtContent>
            <w:p w14:paraId="2BC9C74A" w14:textId="5E86D26B" w:rsidR="00782C77" w:rsidRDefault="00782C77" w:rsidP="00782C77">
              <w:pPr>
                <w:spacing w:after="0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</w:rPr>
                  <w:alias w:val="Фамилия Проверил"/>
                  <w:tag w:val="ПРОВЕРИЛ"/>
                  <w:id w:val="-813793043"/>
                  <w:placeholder>
                    <w:docPart w:val="04247C94F3F343F9A19132A6BAD93562"/>
                  </w:placeholder>
                </w:sdtPr>
                <w:sdtEndPr/>
                <w:sdtContent>
                  <w:r>
                    <w:rPr>
                      <w:rFonts w:ascii="Times New Roman" w:hAnsi="Times New Roman" w:cs="Times New Roman"/>
                    </w:rPr>
                    <w:t>Ярмолинскийий</w:t>
                  </w:r>
                </w:sdtContent>
              </w:sdt>
            </w:p>
            <w:p w14:paraId="17B2BA73" w14:textId="2C5BF305" w:rsidR="000D7BE8" w:rsidRPr="0007714F" w:rsidRDefault="00782C77" w:rsidP="00782C77">
              <w:pPr>
                <w:spacing w:after="0" w:line="233" w:lineRule="exact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 </w:t>
              </w:r>
            </w:p>
          </w:sdtContent>
        </w:sdt>
      </w:tc>
      <w:tc>
        <w:tcPr>
          <w:tcW w:w="850" w:type="dxa"/>
          <w:tcBorders>
            <w:top w:val="single" w:sz="6" w:space="0" w:color="000000"/>
            <w:bottom w:val="single" w:sz="6" w:space="0" w:color="000000"/>
          </w:tcBorders>
          <w:vAlign w:val="center"/>
        </w:tcPr>
        <w:p w14:paraId="3EA7952F" w14:textId="3D8EB0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5" w:type="dxa"/>
          <w:tcBorders>
            <w:top w:val="single" w:sz="6" w:space="0" w:color="000000"/>
            <w:bottom w:val="single" w:sz="6" w:space="0" w:color="000000"/>
          </w:tcBorders>
          <w:vAlign w:val="center"/>
        </w:tcPr>
        <w:sdt>
          <w:sdtPr>
            <w:rPr>
              <w:rFonts w:ascii="Times New Roman" w:hAnsi="Times New Roman" w:cs="Times New Roman"/>
            </w:rPr>
            <w:alias w:val="Дата ГИП"/>
            <w:tag w:val="ДАТА_ГИП"/>
            <w:id w:val="725496168"/>
            <w:placeholder>
              <w:docPart w:val="DefaultPlaceholder_1082065158"/>
            </w:placeholder>
          </w:sdtPr>
          <w:sdtEndPr/>
          <w:sdtContent>
            <w:p w14:paraId="3E1309E3" w14:textId="77777777" w:rsidR="000D7BE8" w:rsidRPr="006A0536" w:rsidRDefault="000D7BE8" w:rsidP="00BE5268">
              <w:pPr>
                <w:spacing w:after="0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мм.гг</w:t>
              </w:r>
            </w:p>
          </w:sdtContent>
        </w:sdt>
      </w:tc>
      <w:tc>
        <w:tcPr>
          <w:tcW w:w="3974" w:type="dxa"/>
          <w:vMerge/>
          <w:tcBorders>
            <w:top w:val="nil"/>
          </w:tcBorders>
          <w:vAlign w:val="center"/>
        </w:tcPr>
        <w:p w14:paraId="7B6F0CD2" w14:textId="77777777" w:rsidR="000D7BE8" w:rsidRPr="00592EF3" w:rsidRDefault="000D7BE8" w:rsidP="005C49EF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2834" w:type="dxa"/>
          <w:gridSpan w:val="3"/>
          <w:vMerge/>
          <w:tcBorders>
            <w:top w:val="nil"/>
            <w:right w:val="nil"/>
          </w:tcBorders>
          <w:vAlign w:val="center"/>
        </w:tcPr>
        <w:p w14:paraId="6E4BDFCE" w14:textId="77777777" w:rsidR="000D7BE8" w:rsidRPr="00592EF3" w:rsidRDefault="000D7BE8" w:rsidP="005C49EF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</w:tr>
    <w:tr w:rsidR="000D7BE8" w:rsidRPr="00592EF3" w14:paraId="27DA776B" w14:textId="77777777" w:rsidTr="00BE5268">
      <w:trPr>
        <w:trHeight w:hRule="exact" w:val="284"/>
      </w:trPr>
      <w:tc>
        <w:tcPr>
          <w:tcW w:w="1133" w:type="dxa"/>
          <w:gridSpan w:val="2"/>
          <w:tcBorders>
            <w:top w:val="single" w:sz="6" w:space="0" w:color="000000"/>
            <w:left w:val="single" w:sz="4" w:space="0" w:color="auto"/>
            <w:bottom w:val="nil"/>
          </w:tcBorders>
          <w:vAlign w:val="center"/>
        </w:tcPr>
        <w:p w14:paraId="76CF9F1B" w14:textId="77777777" w:rsidR="000D7BE8" w:rsidRPr="0007714F" w:rsidRDefault="000D7BE8" w:rsidP="00BE5268">
          <w:pPr>
            <w:spacing w:after="0" w:line="229" w:lineRule="exact"/>
            <w:rPr>
              <w:rFonts w:ascii="Times New Roman" w:hAnsi="Times New Roman" w:cs="Times New Roman"/>
            </w:rPr>
          </w:pPr>
          <w:r w:rsidRPr="0007714F">
            <w:rPr>
              <w:rFonts w:ascii="Times New Roman" w:hAnsi="Times New Roman" w:cs="Times New Roman"/>
            </w:rPr>
            <w:t>Н. контр.</w:t>
          </w:r>
        </w:p>
      </w:tc>
      <w:tc>
        <w:tcPr>
          <w:tcW w:w="1134" w:type="dxa"/>
          <w:gridSpan w:val="2"/>
          <w:tcBorders>
            <w:top w:val="single" w:sz="6" w:space="0" w:color="000000"/>
            <w:bottom w:val="nil"/>
          </w:tcBorders>
          <w:vAlign w:val="center"/>
        </w:tcPr>
        <w:sdt>
          <w:sdtPr>
            <w:rPr>
              <w:rFonts w:ascii="Times New Roman" w:hAnsi="Times New Roman" w:cs="Times New Roman"/>
            </w:rPr>
            <w:alias w:val="Фамилия НК"/>
            <w:tag w:val="НОРМОКОНТРОЛЬ"/>
            <w:id w:val="1219546958"/>
            <w:placeholder>
              <w:docPart w:val="DefaultPlaceholder_1082065158"/>
            </w:placeholder>
            <w:showingPlcHdr/>
          </w:sdtPr>
          <w:sdtEndPr/>
          <w:sdtContent>
            <w:p w14:paraId="1617D469" w14:textId="121B0A8B" w:rsidR="000D7BE8" w:rsidRPr="0007714F" w:rsidRDefault="00782C77" w:rsidP="00BE5268">
              <w:pPr>
                <w:spacing w:after="0" w:line="233" w:lineRule="exact"/>
                <w:rPr>
                  <w:rFonts w:ascii="Times New Roman" w:hAnsi="Times New Roman" w:cs="Times New Roman"/>
                </w:rPr>
              </w:pPr>
              <w:r w:rsidRPr="001F5231">
                <w:rPr>
                  <w:rStyle w:val="a7"/>
                </w:rPr>
                <w:t>Место для ввода текста.</w:t>
              </w:r>
            </w:p>
          </w:sdtContent>
        </w:sdt>
      </w:tc>
      <w:tc>
        <w:tcPr>
          <w:tcW w:w="850" w:type="dxa"/>
          <w:tcBorders>
            <w:top w:val="single" w:sz="6" w:space="0" w:color="000000"/>
            <w:bottom w:val="nil"/>
          </w:tcBorders>
          <w:vAlign w:val="center"/>
        </w:tcPr>
        <w:p w14:paraId="2B3C6E87" w14:textId="77777777" w:rsidR="000D7BE8" w:rsidRPr="0007714F" w:rsidRDefault="000D7BE8" w:rsidP="00BE5268">
          <w:pPr>
            <w:spacing w:after="0"/>
            <w:rPr>
              <w:rFonts w:ascii="Times New Roman" w:hAnsi="Times New Roman" w:cs="Times New Roman"/>
            </w:rPr>
          </w:pPr>
        </w:p>
      </w:tc>
      <w:tc>
        <w:tcPr>
          <w:tcW w:w="565" w:type="dxa"/>
          <w:tcBorders>
            <w:top w:val="single" w:sz="6" w:space="0" w:color="000000"/>
            <w:bottom w:val="nil"/>
          </w:tcBorders>
          <w:vAlign w:val="center"/>
        </w:tcPr>
        <w:sdt>
          <w:sdtPr>
            <w:rPr>
              <w:rFonts w:ascii="Times New Roman" w:hAnsi="Times New Roman" w:cs="Times New Roman"/>
            </w:rPr>
            <w:alias w:val="Дата НК"/>
            <w:tag w:val="ДАТА_НК"/>
            <w:id w:val="1507240556"/>
            <w:placeholder>
              <w:docPart w:val="DefaultPlaceholder_1082065158"/>
            </w:placeholder>
          </w:sdtPr>
          <w:sdtEndPr/>
          <w:sdtContent>
            <w:p w14:paraId="4868F53A" w14:textId="77777777" w:rsidR="000D7BE8" w:rsidRPr="006A0536" w:rsidRDefault="000D7BE8" w:rsidP="00BE5268">
              <w:pPr>
                <w:spacing w:after="0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мм.гг</w:t>
              </w:r>
            </w:p>
          </w:sdtContent>
        </w:sdt>
      </w:tc>
      <w:tc>
        <w:tcPr>
          <w:tcW w:w="3974" w:type="dxa"/>
          <w:vMerge/>
          <w:tcBorders>
            <w:top w:val="nil"/>
            <w:bottom w:val="nil"/>
          </w:tcBorders>
          <w:vAlign w:val="center"/>
        </w:tcPr>
        <w:p w14:paraId="7D949725" w14:textId="77777777" w:rsidR="000D7BE8" w:rsidRPr="00592EF3" w:rsidRDefault="000D7BE8" w:rsidP="005C49EF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2834" w:type="dxa"/>
          <w:gridSpan w:val="3"/>
          <w:vMerge/>
          <w:tcBorders>
            <w:top w:val="nil"/>
            <w:bottom w:val="nil"/>
            <w:right w:val="nil"/>
          </w:tcBorders>
          <w:vAlign w:val="center"/>
        </w:tcPr>
        <w:p w14:paraId="487767EB" w14:textId="77777777" w:rsidR="000D7BE8" w:rsidRPr="00592EF3" w:rsidRDefault="000D7BE8" w:rsidP="005C49EF">
          <w:pPr>
            <w:rPr>
              <w:rFonts w:ascii="Times New Roman" w:hAnsi="Times New Roman" w:cs="Times New Roman"/>
              <w:sz w:val="2"/>
              <w:szCs w:val="2"/>
            </w:rPr>
          </w:pPr>
        </w:p>
      </w:tc>
    </w:tr>
  </w:tbl>
  <w:p w14:paraId="0323FD92" w14:textId="77777777" w:rsidR="000D7BE8" w:rsidRPr="00592EF3" w:rsidRDefault="000D7BE8">
    <w:pPr>
      <w:rPr>
        <w:rFonts w:ascii="Times New Roman" w:hAnsi="Times New Roman" w:cs="Times New Roman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D27F5B" wp14:editId="016C7D82">
              <wp:simplePos x="0" y="0"/>
              <wp:positionH relativeFrom="page">
                <wp:posOffset>5512435</wp:posOffset>
              </wp:positionH>
              <wp:positionV relativeFrom="page">
                <wp:posOffset>10534650</wp:posOffset>
              </wp:positionV>
              <wp:extent cx="648000" cy="1800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304855" w14:textId="77777777" w:rsidR="000D7BE8" w:rsidRPr="00AB6DBF" w:rsidRDefault="000D7BE8" w:rsidP="00AB6DBF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</w:rPr>
                          </w:pPr>
                          <w:r w:rsidRPr="00AB6DBF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D27F5B" id="Прямоугольник 1" o:spid="_x0000_s1042" style="position:absolute;margin-left:434.05pt;margin-top:829.5pt;width:51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" filled="f" stroked="f" strokeweight="2pt">
              <v:textbox inset="0,0,0,0">
                <w:txbxContent>
                  <w:p w14:paraId="3C304855" w14:textId="77777777" w:rsidR="000D7BE8" w:rsidRPr="00AB6DBF" w:rsidRDefault="000D7BE8" w:rsidP="00AB6DBF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</w:rPr>
                    </w:pPr>
                    <w:r w:rsidRPr="00AB6DBF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</w:rPr>
                      <w:t>Формат А4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5BBD" w14:textId="77777777" w:rsidR="00DA5581" w:rsidRDefault="00DA5581" w:rsidP="00B33455">
      <w:pPr>
        <w:spacing w:after="0" w:line="240" w:lineRule="auto"/>
      </w:pPr>
      <w:r>
        <w:separator/>
      </w:r>
    </w:p>
  </w:footnote>
  <w:footnote w:type="continuationSeparator" w:id="0">
    <w:p w14:paraId="5803DE2D" w14:textId="77777777" w:rsidR="00DA5581" w:rsidRDefault="00DA5581" w:rsidP="00B3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8144" w14:textId="77777777" w:rsidR="000D7BE8" w:rsidRDefault="000D7BE8">
    <w:r w:rsidRPr="005A2C7B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B37B02C" wp14:editId="426E59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3" name="Рисунок 3" descr="C:\Users\pivnenko\Desktop\Основной шаблон BRAZEN-Модел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vnenko\Desktop\Основной шаблон BRAZEN-Модел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3FC12" wp14:editId="7CC9FB01">
              <wp:simplePos x="0" y="0"/>
              <wp:positionH relativeFrom="page">
                <wp:posOffset>7021773</wp:posOffset>
              </wp:positionH>
              <wp:positionV relativeFrom="page">
                <wp:posOffset>180340</wp:posOffset>
              </wp:positionV>
              <wp:extent cx="360000" cy="252000"/>
              <wp:effectExtent l="0" t="0" r="2540" b="0"/>
              <wp:wrapNone/>
              <wp:docPr id="83" name="Прямоугольник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17A796" w14:textId="77777777" w:rsidR="000D7BE8" w:rsidRPr="002317E1" w:rsidRDefault="000D7BE8" w:rsidP="002317E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63FC12" id="Прямоугольник 83" o:spid="_x0000_s1026" style="position:absolute;margin-left:552.9pt;margin-top:14.2pt;width:28.3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" filled="f" stroked="f" strokeweight="2pt">
              <v:textbox inset="0,0,0,0">
                <w:txbxContent>
                  <w:p w14:paraId="3A17A796" w14:textId="77777777" w:rsidR="000D7BE8" w:rsidRPr="002317E1" w:rsidRDefault="000D7BE8" w:rsidP="002317E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577C" w14:textId="77777777" w:rsidR="000D7BE8" w:rsidRDefault="000D7BE8" w:rsidP="00A41A99">
    <w:pPr>
      <w:spacing w:after="0" w:line="240" w:lineRule="auto"/>
    </w:pPr>
    <w:r w:rsidRPr="005A2C7B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6198E6D" wp14:editId="0D79BC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5" name="Рисунок 5" descr="C:\Users\pivnenko\Desktop\Основной шаблон BRAZEN-Модель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vnenko\Desktop\Основной шаблон BRAZEN-Модель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3C5B03" wp14:editId="307C350B">
              <wp:simplePos x="0" y="0"/>
              <wp:positionH relativeFrom="page">
                <wp:posOffset>7019925</wp:posOffset>
              </wp:positionH>
              <wp:positionV relativeFrom="page">
                <wp:posOffset>180975</wp:posOffset>
              </wp:positionV>
              <wp:extent cx="359410" cy="252000"/>
              <wp:effectExtent l="0" t="0" r="2540" b="0"/>
              <wp:wrapNone/>
              <wp:docPr id="108" name="Прямоугольник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F48EAC" w14:textId="77777777" w:rsidR="000D7BE8" w:rsidRPr="00256DCB" w:rsidRDefault="000D7BE8" w:rsidP="00FA6AB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3C5B03" id="Прямоугольник 108" o:spid="_x0000_s1034" style="position:absolute;margin-left:552.75pt;margin-top:14.25pt;width:28.3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" filled="f" stroked="f" strokeweight="2pt">
              <v:textbox inset="0,0,0,0">
                <w:txbxContent>
                  <w:p w14:paraId="51F48EAC" w14:textId="77777777" w:rsidR="000D7BE8" w:rsidRPr="00256DCB" w:rsidRDefault="000D7BE8" w:rsidP="00FA6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B9E"/>
    <w:multiLevelType w:val="multilevel"/>
    <w:tmpl w:val="80F6C0A2"/>
    <w:lvl w:ilvl="0">
      <w:start w:val="6"/>
      <w:numFmt w:val="decimal"/>
      <w:lvlText w:val="%1."/>
      <w:lvlJc w:val="left"/>
      <w:pPr>
        <w:ind w:left="171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36" w:hanging="360"/>
      </w:pPr>
    </w:lvl>
    <w:lvl w:ilvl="2" w:tentative="1">
      <w:start w:val="1"/>
      <w:numFmt w:val="lowerRoman"/>
      <w:lvlText w:val="%3."/>
      <w:lvlJc w:val="right"/>
      <w:pPr>
        <w:ind w:left="3156" w:hanging="180"/>
      </w:pPr>
    </w:lvl>
    <w:lvl w:ilvl="3" w:tentative="1">
      <w:start w:val="1"/>
      <w:numFmt w:val="decimal"/>
      <w:lvlText w:val="%4."/>
      <w:lvlJc w:val="left"/>
      <w:pPr>
        <w:ind w:left="3876" w:hanging="360"/>
      </w:pPr>
    </w:lvl>
    <w:lvl w:ilvl="4" w:tentative="1">
      <w:start w:val="1"/>
      <w:numFmt w:val="lowerLetter"/>
      <w:lvlText w:val="%5."/>
      <w:lvlJc w:val="left"/>
      <w:pPr>
        <w:ind w:left="4596" w:hanging="360"/>
      </w:pPr>
    </w:lvl>
    <w:lvl w:ilvl="5" w:tentative="1">
      <w:start w:val="1"/>
      <w:numFmt w:val="lowerRoman"/>
      <w:lvlText w:val="%6."/>
      <w:lvlJc w:val="right"/>
      <w:pPr>
        <w:ind w:left="5316" w:hanging="180"/>
      </w:pPr>
    </w:lvl>
    <w:lvl w:ilvl="6" w:tentative="1">
      <w:start w:val="1"/>
      <w:numFmt w:val="decimal"/>
      <w:lvlText w:val="%7."/>
      <w:lvlJc w:val="left"/>
      <w:pPr>
        <w:ind w:left="6036" w:hanging="360"/>
      </w:pPr>
    </w:lvl>
    <w:lvl w:ilvl="7" w:tentative="1">
      <w:start w:val="1"/>
      <w:numFmt w:val="lowerLetter"/>
      <w:lvlText w:val="%8."/>
      <w:lvlJc w:val="left"/>
      <w:pPr>
        <w:ind w:left="6756" w:hanging="360"/>
      </w:pPr>
    </w:lvl>
    <w:lvl w:ilvl="8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" w15:restartNumberingAfterBreak="0">
    <w:nsid w:val="136D7583"/>
    <w:multiLevelType w:val="hybridMultilevel"/>
    <w:tmpl w:val="17E0755A"/>
    <w:lvl w:ilvl="0" w:tplc="273231E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decimal"/>
      <w:isLgl/>
      <w:lvlText w:val="%2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987E74"/>
    <w:multiLevelType w:val="hybridMultilevel"/>
    <w:tmpl w:val="80F6C0A2"/>
    <w:lvl w:ilvl="0" w:tplc="2F960502">
      <w:start w:val="6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" w15:restartNumberingAfterBreak="0">
    <w:nsid w:val="38960239"/>
    <w:multiLevelType w:val="hybridMultilevel"/>
    <w:tmpl w:val="89FC257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0717DE7"/>
    <w:multiLevelType w:val="hybridMultilevel"/>
    <w:tmpl w:val="8DE27F3A"/>
    <w:lvl w:ilvl="0" w:tplc="7EE0B476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5" w15:restartNumberingAfterBreak="0">
    <w:nsid w:val="409961C2"/>
    <w:multiLevelType w:val="hybridMultilevel"/>
    <w:tmpl w:val="84E0F3D2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454A7B1D"/>
    <w:multiLevelType w:val="multilevel"/>
    <w:tmpl w:val="09B49710"/>
    <w:lvl w:ilvl="0">
      <w:start w:val="1"/>
      <w:numFmt w:val="decimal"/>
      <w:pStyle w:val="1"/>
      <w:lvlText w:val="%1"/>
      <w:lvlJc w:val="left"/>
      <w:pPr>
        <w:ind w:left="284" w:hanging="227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ind w:left="1304" w:hanging="624"/>
      </w:pPr>
      <w:rPr>
        <w:rFonts w:hint="default"/>
      </w:rPr>
    </w:lvl>
    <w:lvl w:ilvl="3">
      <w:start w:val="1"/>
      <w:numFmt w:val="decimal"/>
      <w:pStyle w:val="1110"/>
      <w:lvlText w:val="%1.%2.%4"/>
      <w:lvlJc w:val="left"/>
      <w:pPr>
        <w:ind w:left="1701" w:hanging="737"/>
      </w:pPr>
      <w:rPr>
        <w:rFonts w:hint="default"/>
      </w:rPr>
    </w:lvl>
    <w:lvl w:ilvl="4">
      <w:start w:val="1"/>
      <w:numFmt w:val="decimal"/>
      <w:pStyle w:val="1111"/>
      <w:lvlText w:val="%3.%2.%1.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pStyle w:val="-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C23468"/>
    <w:multiLevelType w:val="multilevel"/>
    <w:tmpl w:val="D1263B66"/>
    <w:lvl w:ilvl="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8" w15:restartNumberingAfterBreak="0">
    <w:nsid w:val="4EB11369"/>
    <w:multiLevelType w:val="hybridMultilevel"/>
    <w:tmpl w:val="C70E1F3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E8A2076"/>
    <w:multiLevelType w:val="multilevel"/>
    <w:tmpl w:val="834EC01A"/>
    <w:lvl w:ilvl="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0" w15:restartNumberingAfterBreak="0">
    <w:nsid w:val="61C876A8"/>
    <w:multiLevelType w:val="multilevel"/>
    <w:tmpl w:val="ACDC14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11" w15:restartNumberingAfterBreak="0">
    <w:nsid w:val="6E3B20E7"/>
    <w:multiLevelType w:val="hybridMultilevel"/>
    <w:tmpl w:val="0A7C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55"/>
    <w:rsid w:val="000079B0"/>
    <w:rsid w:val="0001487B"/>
    <w:rsid w:val="00015E7A"/>
    <w:rsid w:val="00017FBF"/>
    <w:rsid w:val="0002037B"/>
    <w:rsid w:val="00020DFC"/>
    <w:rsid w:val="00024030"/>
    <w:rsid w:val="0002773F"/>
    <w:rsid w:val="000300F3"/>
    <w:rsid w:val="00030A47"/>
    <w:rsid w:val="00047A2A"/>
    <w:rsid w:val="0007714F"/>
    <w:rsid w:val="00084BA3"/>
    <w:rsid w:val="000B1162"/>
    <w:rsid w:val="000B43B3"/>
    <w:rsid w:val="000B57BE"/>
    <w:rsid w:val="000B78A8"/>
    <w:rsid w:val="000D1D87"/>
    <w:rsid w:val="000D2949"/>
    <w:rsid w:val="000D7BE8"/>
    <w:rsid w:val="000E1ECE"/>
    <w:rsid w:val="000E5A36"/>
    <w:rsid w:val="000F5E01"/>
    <w:rsid w:val="001010D0"/>
    <w:rsid w:val="00101F7F"/>
    <w:rsid w:val="00102936"/>
    <w:rsid w:val="00114137"/>
    <w:rsid w:val="001178B1"/>
    <w:rsid w:val="0012217E"/>
    <w:rsid w:val="00124DDF"/>
    <w:rsid w:val="00126442"/>
    <w:rsid w:val="0014233E"/>
    <w:rsid w:val="0015280E"/>
    <w:rsid w:val="0017469D"/>
    <w:rsid w:val="0017747A"/>
    <w:rsid w:val="00186FEE"/>
    <w:rsid w:val="001B4223"/>
    <w:rsid w:val="001B7E4D"/>
    <w:rsid w:val="001C4A5A"/>
    <w:rsid w:val="001C5AA8"/>
    <w:rsid w:val="001D2810"/>
    <w:rsid w:val="001E1644"/>
    <w:rsid w:val="001F573F"/>
    <w:rsid w:val="00225A8E"/>
    <w:rsid w:val="002317E1"/>
    <w:rsid w:val="002534C3"/>
    <w:rsid w:val="002629C1"/>
    <w:rsid w:val="002A3A49"/>
    <w:rsid w:val="002B04BC"/>
    <w:rsid w:val="002C3D41"/>
    <w:rsid w:val="002C4A27"/>
    <w:rsid w:val="002D5D79"/>
    <w:rsid w:val="002E6C01"/>
    <w:rsid w:val="00304927"/>
    <w:rsid w:val="00327FE8"/>
    <w:rsid w:val="00365867"/>
    <w:rsid w:val="0037243B"/>
    <w:rsid w:val="00374B11"/>
    <w:rsid w:val="00387879"/>
    <w:rsid w:val="00387BBD"/>
    <w:rsid w:val="00393D06"/>
    <w:rsid w:val="003B42CD"/>
    <w:rsid w:val="003C79C2"/>
    <w:rsid w:val="003E23F8"/>
    <w:rsid w:val="003F6EA6"/>
    <w:rsid w:val="00401EE6"/>
    <w:rsid w:val="0043134C"/>
    <w:rsid w:val="0043393F"/>
    <w:rsid w:val="00441FA1"/>
    <w:rsid w:val="0045142B"/>
    <w:rsid w:val="00460C51"/>
    <w:rsid w:val="00464FAD"/>
    <w:rsid w:val="004679B5"/>
    <w:rsid w:val="00476A98"/>
    <w:rsid w:val="00497BDD"/>
    <w:rsid w:val="004A3339"/>
    <w:rsid w:val="004B308B"/>
    <w:rsid w:val="004B6D61"/>
    <w:rsid w:val="004F1FD4"/>
    <w:rsid w:val="00522CFD"/>
    <w:rsid w:val="00555CCC"/>
    <w:rsid w:val="00563565"/>
    <w:rsid w:val="00581BEF"/>
    <w:rsid w:val="00592EF3"/>
    <w:rsid w:val="005A1126"/>
    <w:rsid w:val="005B3A3D"/>
    <w:rsid w:val="005B4953"/>
    <w:rsid w:val="005B5591"/>
    <w:rsid w:val="005C49EF"/>
    <w:rsid w:val="005F03A8"/>
    <w:rsid w:val="005F3F74"/>
    <w:rsid w:val="00602C97"/>
    <w:rsid w:val="006065ED"/>
    <w:rsid w:val="00611D16"/>
    <w:rsid w:val="00616B1B"/>
    <w:rsid w:val="006274C2"/>
    <w:rsid w:val="006376DF"/>
    <w:rsid w:val="0064342C"/>
    <w:rsid w:val="006570BE"/>
    <w:rsid w:val="00660EEE"/>
    <w:rsid w:val="00667C02"/>
    <w:rsid w:val="006914A2"/>
    <w:rsid w:val="00691C02"/>
    <w:rsid w:val="0069662D"/>
    <w:rsid w:val="006A0536"/>
    <w:rsid w:val="006A67CA"/>
    <w:rsid w:val="006A6D44"/>
    <w:rsid w:val="006C14B4"/>
    <w:rsid w:val="006C44DD"/>
    <w:rsid w:val="006D145F"/>
    <w:rsid w:val="006D4FD0"/>
    <w:rsid w:val="006D668A"/>
    <w:rsid w:val="006E1468"/>
    <w:rsid w:val="006E4B2F"/>
    <w:rsid w:val="006E73B1"/>
    <w:rsid w:val="006F094C"/>
    <w:rsid w:val="00700747"/>
    <w:rsid w:val="007067EE"/>
    <w:rsid w:val="00711E96"/>
    <w:rsid w:val="00714E89"/>
    <w:rsid w:val="00715281"/>
    <w:rsid w:val="00716950"/>
    <w:rsid w:val="00732A15"/>
    <w:rsid w:val="00756AAE"/>
    <w:rsid w:val="00771101"/>
    <w:rsid w:val="007741A3"/>
    <w:rsid w:val="0077484E"/>
    <w:rsid w:val="00782C77"/>
    <w:rsid w:val="00783040"/>
    <w:rsid w:val="00783F70"/>
    <w:rsid w:val="00796C35"/>
    <w:rsid w:val="007B34B5"/>
    <w:rsid w:val="007B609A"/>
    <w:rsid w:val="0080432B"/>
    <w:rsid w:val="00815354"/>
    <w:rsid w:val="008230A3"/>
    <w:rsid w:val="008373FD"/>
    <w:rsid w:val="008472AB"/>
    <w:rsid w:val="0085057F"/>
    <w:rsid w:val="008666CD"/>
    <w:rsid w:val="00876F5E"/>
    <w:rsid w:val="00880701"/>
    <w:rsid w:val="008849E4"/>
    <w:rsid w:val="008975F1"/>
    <w:rsid w:val="008977C4"/>
    <w:rsid w:val="00897F7A"/>
    <w:rsid w:val="008A11F1"/>
    <w:rsid w:val="008A4E99"/>
    <w:rsid w:val="008D573F"/>
    <w:rsid w:val="008D790E"/>
    <w:rsid w:val="008E799B"/>
    <w:rsid w:val="008F3D9A"/>
    <w:rsid w:val="008F4F2A"/>
    <w:rsid w:val="00910B0A"/>
    <w:rsid w:val="00916ECE"/>
    <w:rsid w:val="0093237B"/>
    <w:rsid w:val="00936546"/>
    <w:rsid w:val="009370E6"/>
    <w:rsid w:val="00944885"/>
    <w:rsid w:val="009568BB"/>
    <w:rsid w:val="009569A8"/>
    <w:rsid w:val="00960DB1"/>
    <w:rsid w:val="0096357F"/>
    <w:rsid w:val="00993FF1"/>
    <w:rsid w:val="009941DC"/>
    <w:rsid w:val="009A67EF"/>
    <w:rsid w:val="009B7455"/>
    <w:rsid w:val="009C2CD0"/>
    <w:rsid w:val="00A335E7"/>
    <w:rsid w:val="00A41A99"/>
    <w:rsid w:val="00A4526A"/>
    <w:rsid w:val="00A47350"/>
    <w:rsid w:val="00A50CDE"/>
    <w:rsid w:val="00A60420"/>
    <w:rsid w:val="00A64970"/>
    <w:rsid w:val="00A760C2"/>
    <w:rsid w:val="00A76E8C"/>
    <w:rsid w:val="00AA61B9"/>
    <w:rsid w:val="00AB6DBF"/>
    <w:rsid w:val="00AC06CB"/>
    <w:rsid w:val="00AC1175"/>
    <w:rsid w:val="00AD1582"/>
    <w:rsid w:val="00AD19DF"/>
    <w:rsid w:val="00AE040A"/>
    <w:rsid w:val="00AF5F60"/>
    <w:rsid w:val="00B02F80"/>
    <w:rsid w:val="00B33455"/>
    <w:rsid w:val="00B35660"/>
    <w:rsid w:val="00B441B6"/>
    <w:rsid w:val="00B84A35"/>
    <w:rsid w:val="00B86D67"/>
    <w:rsid w:val="00BC53D5"/>
    <w:rsid w:val="00BC7CFA"/>
    <w:rsid w:val="00BE0AE1"/>
    <w:rsid w:val="00BE5268"/>
    <w:rsid w:val="00BE6A21"/>
    <w:rsid w:val="00BF15D0"/>
    <w:rsid w:val="00C061CF"/>
    <w:rsid w:val="00C0625E"/>
    <w:rsid w:val="00C360F2"/>
    <w:rsid w:val="00C44E04"/>
    <w:rsid w:val="00C61CED"/>
    <w:rsid w:val="00C62DD4"/>
    <w:rsid w:val="00C63233"/>
    <w:rsid w:val="00C67486"/>
    <w:rsid w:val="00C67F7A"/>
    <w:rsid w:val="00C86280"/>
    <w:rsid w:val="00C97CDA"/>
    <w:rsid w:val="00CD2E08"/>
    <w:rsid w:val="00CE2D5E"/>
    <w:rsid w:val="00CE38CC"/>
    <w:rsid w:val="00D04F88"/>
    <w:rsid w:val="00D11E0E"/>
    <w:rsid w:val="00D17F07"/>
    <w:rsid w:val="00D42A69"/>
    <w:rsid w:val="00D731DC"/>
    <w:rsid w:val="00D822AE"/>
    <w:rsid w:val="00DA5581"/>
    <w:rsid w:val="00DA6784"/>
    <w:rsid w:val="00DA7C38"/>
    <w:rsid w:val="00DB6AE5"/>
    <w:rsid w:val="00DC044F"/>
    <w:rsid w:val="00E00075"/>
    <w:rsid w:val="00E0470D"/>
    <w:rsid w:val="00E164DD"/>
    <w:rsid w:val="00E24BFB"/>
    <w:rsid w:val="00E35FE3"/>
    <w:rsid w:val="00E506C2"/>
    <w:rsid w:val="00E544E3"/>
    <w:rsid w:val="00E54AEC"/>
    <w:rsid w:val="00E76055"/>
    <w:rsid w:val="00E7684E"/>
    <w:rsid w:val="00E82755"/>
    <w:rsid w:val="00E83D50"/>
    <w:rsid w:val="00E85761"/>
    <w:rsid w:val="00E8673F"/>
    <w:rsid w:val="00EA1DA0"/>
    <w:rsid w:val="00EA6290"/>
    <w:rsid w:val="00EA7EE7"/>
    <w:rsid w:val="00EB6BCC"/>
    <w:rsid w:val="00EB77DB"/>
    <w:rsid w:val="00EE4DE1"/>
    <w:rsid w:val="00F02B80"/>
    <w:rsid w:val="00F0595A"/>
    <w:rsid w:val="00F21B73"/>
    <w:rsid w:val="00F37294"/>
    <w:rsid w:val="00F4510C"/>
    <w:rsid w:val="00F50D89"/>
    <w:rsid w:val="00F6019D"/>
    <w:rsid w:val="00F81CA1"/>
    <w:rsid w:val="00F93ADC"/>
    <w:rsid w:val="00FA6ABC"/>
    <w:rsid w:val="00FB7C37"/>
    <w:rsid w:val="00FD5175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1C2CFE"/>
  <w15:docId w15:val="{24805A8F-D262-4539-AA94-127742C8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3B"/>
  </w:style>
  <w:style w:type="paragraph" w:styleId="10">
    <w:name w:val="heading 1"/>
    <w:basedOn w:val="a"/>
    <w:next w:val="a"/>
    <w:link w:val="12"/>
    <w:uiPriority w:val="9"/>
    <w:qFormat/>
    <w:rsid w:val="00C8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- перечисление"/>
    <w:basedOn w:val="a"/>
    <w:qFormat/>
    <w:rsid w:val="00C86280"/>
    <w:pPr>
      <w:numPr>
        <w:ilvl w:val="5"/>
        <w:numId w:val="6"/>
      </w:numPr>
      <w:suppressAutoHyphens/>
      <w:spacing w:after="0"/>
      <w:ind w:right="170"/>
      <w:jc w:val="both"/>
    </w:pPr>
    <w:rPr>
      <w:rFonts w:ascii="Times New Roman" w:hAnsi="Times New Roman"/>
      <w:sz w:val="24"/>
    </w:rPr>
  </w:style>
  <w:style w:type="paragraph" w:customStyle="1" w:styleId="1">
    <w:name w:val="1 Заголовок"/>
    <w:basedOn w:val="a"/>
    <w:qFormat/>
    <w:rsid w:val="00C86280"/>
    <w:pPr>
      <w:pageBreakBefore/>
      <w:numPr>
        <w:numId w:val="6"/>
      </w:numPr>
      <w:spacing w:before="120"/>
      <w:ind w:right="170"/>
    </w:pPr>
    <w:rPr>
      <w:rFonts w:ascii="Times New Roman" w:hAnsi="Times New Roman" w:cs="Times New Roman"/>
      <w:b/>
      <w:caps/>
      <w:sz w:val="28"/>
      <w:szCs w:val="24"/>
    </w:rPr>
  </w:style>
  <w:style w:type="paragraph" w:customStyle="1" w:styleId="11">
    <w:name w:val="1.1 Заголовок"/>
    <w:basedOn w:val="1"/>
    <w:qFormat/>
    <w:rsid w:val="00C86280"/>
    <w:pPr>
      <w:pageBreakBefore w:val="0"/>
      <w:numPr>
        <w:ilvl w:val="1"/>
      </w:numPr>
      <w:suppressAutoHyphens/>
      <w:spacing w:before="0" w:after="120"/>
      <w:jc w:val="both"/>
      <w:outlineLvl w:val="1"/>
    </w:pPr>
    <w:rPr>
      <w:sz w:val="24"/>
    </w:rPr>
  </w:style>
  <w:style w:type="paragraph" w:customStyle="1" w:styleId="111">
    <w:name w:val="1.1.1 Заголовок"/>
    <w:basedOn w:val="11"/>
    <w:qFormat/>
    <w:rsid w:val="00C86280"/>
    <w:pPr>
      <w:numPr>
        <w:ilvl w:val="2"/>
      </w:numPr>
      <w:outlineLvl w:val="2"/>
    </w:pPr>
    <w:rPr>
      <w:sz w:val="22"/>
    </w:rPr>
  </w:style>
  <w:style w:type="paragraph" w:customStyle="1" w:styleId="1110">
    <w:name w:val="1.1.1 подпункт"/>
    <w:basedOn w:val="a"/>
    <w:qFormat/>
    <w:rsid w:val="00C86280"/>
    <w:pPr>
      <w:numPr>
        <w:ilvl w:val="3"/>
        <w:numId w:val="6"/>
      </w:numPr>
      <w:suppressAutoHyphens/>
      <w:spacing w:after="0"/>
      <w:ind w:right="170"/>
      <w:jc w:val="both"/>
    </w:pPr>
    <w:rPr>
      <w:rFonts w:ascii="Times New Roman" w:hAnsi="Times New Roman"/>
      <w:sz w:val="24"/>
    </w:rPr>
  </w:style>
  <w:style w:type="paragraph" w:customStyle="1" w:styleId="1111">
    <w:name w:val="1.1.1.1 подпункт"/>
    <w:basedOn w:val="1110"/>
    <w:qFormat/>
    <w:rsid w:val="00C86280"/>
    <w:pPr>
      <w:numPr>
        <w:ilvl w:val="4"/>
      </w:numPr>
    </w:pPr>
  </w:style>
  <w:style w:type="table" w:customStyle="1" w:styleId="TableNormal">
    <w:name w:val="Table Normal"/>
    <w:uiPriority w:val="2"/>
    <w:semiHidden/>
    <w:unhideWhenUsed/>
    <w:qFormat/>
    <w:rsid w:val="00C86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280"/>
  </w:style>
  <w:style w:type="character" w:styleId="a5">
    <w:name w:val="Hyperlink"/>
    <w:basedOn w:val="a0"/>
    <w:uiPriority w:val="99"/>
    <w:unhideWhenUsed/>
    <w:rsid w:val="00C86280"/>
    <w:rPr>
      <w:rFonts w:ascii="Times New Roman" w:hAnsi="Times New Roman"/>
      <w:b w:val="0"/>
      <w:i w:val="0"/>
      <w:color w:val="auto"/>
      <w:sz w:val="20"/>
      <w:u w:val="none"/>
    </w:rPr>
  </w:style>
  <w:style w:type="character" w:customStyle="1" w:styleId="12">
    <w:name w:val="Заголовок 1 Знак"/>
    <w:basedOn w:val="a0"/>
    <w:link w:val="10"/>
    <w:uiPriority w:val="9"/>
    <w:rsid w:val="00C8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62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6">
    <w:name w:val="Заголовок столбца таблицы"/>
    <w:basedOn w:val="a"/>
    <w:qFormat/>
    <w:rsid w:val="00C86280"/>
    <w:pPr>
      <w:suppressAutoHyphens/>
      <w:spacing w:after="0"/>
      <w:ind w:left="57" w:right="57"/>
      <w:jc w:val="center"/>
    </w:pPr>
    <w:rPr>
      <w:rFonts w:ascii="Times New Roman" w:hAnsi="Times New Roman"/>
      <w:b/>
      <w:sz w:val="24"/>
    </w:rPr>
  </w:style>
  <w:style w:type="character" w:styleId="a7">
    <w:name w:val="Placeholder Text"/>
    <w:basedOn w:val="a0"/>
    <w:uiPriority w:val="99"/>
    <w:semiHidden/>
    <w:rsid w:val="00C86280"/>
    <w:rPr>
      <w:color w:val="808080"/>
    </w:rPr>
  </w:style>
  <w:style w:type="character" w:styleId="a8">
    <w:name w:val="annotation reference"/>
    <w:rsid w:val="00C86280"/>
    <w:rPr>
      <w:sz w:val="16"/>
      <w:szCs w:val="16"/>
    </w:rPr>
  </w:style>
  <w:style w:type="paragraph" w:customStyle="1" w:styleId="a9">
    <w:name w:val="Наим. таблицы"/>
    <w:basedOn w:val="a"/>
    <w:qFormat/>
    <w:rsid w:val="00C86280"/>
    <w:pPr>
      <w:suppressAutoHyphens/>
      <w:spacing w:after="0"/>
      <w:ind w:left="284" w:right="170" w:firstLine="567"/>
      <w:jc w:val="both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280"/>
  </w:style>
  <w:style w:type="paragraph" w:styleId="13">
    <w:name w:val="toc 1"/>
    <w:basedOn w:val="a"/>
    <w:next w:val="a"/>
    <w:autoRedefine/>
    <w:uiPriority w:val="39"/>
    <w:unhideWhenUsed/>
    <w:rsid w:val="00C86280"/>
    <w:pPr>
      <w:tabs>
        <w:tab w:val="left" w:pos="440"/>
        <w:tab w:val="right" w:leader="dot" w:pos="10196"/>
      </w:tabs>
      <w:spacing w:before="120" w:after="120"/>
      <w:ind w:left="142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C86280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86280"/>
    <w:pPr>
      <w:spacing w:after="0"/>
      <w:ind w:left="440"/>
    </w:pPr>
    <w:rPr>
      <w:rFonts w:cstheme="minorHAnsi"/>
      <w:i/>
      <w:iCs/>
      <w:sz w:val="20"/>
      <w:szCs w:val="20"/>
    </w:rPr>
  </w:style>
  <w:style w:type="table" w:styleId="ac">
    <w:name w:val="Table Grid"/>
    <w:basedOn w:val="a1"/>
    <w:uiPriority w:val="59"/>
    <w:rsid w:val="00C8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2"/>
    <w:basedOn w:val="a"/>
    <w:uiPriority w:val="99"/>
    <w:semiHidden/>
    <w:unhideWhenUsed/>
    <w:rsid w:val="00C86280"/>
    <w:pPr>
      <w:ind w:left="566" w:hanging="283"/>
      <w:contextualSpacing/>
    </w:pPr>
  </w:style>
  <w:style w:type="character" w:styleId="ad">
    <w:name w:val="Strong"/>
    <w:basedOn w:val="a0"/>
    <w:uiPriority w:val="22"/>
    <w:qFormat/>
    <w:rsid w:val="00C86280"/>
    <w:rPr>
      <w:b/>
      <w:bCs/>
    </w:rPr>
  </w:style>
  <w:style w:type="paragraph" w:customStyle="1" w:styleId="ae">
    <w:name w:val="текст в таблице"/>
    <w:basedOn w:val="a"/>
    <w:qFormat/>
    <w:rsid w:val="00C86280"/>
    <w:pPr>
      <w:suppressAutoHyphens/>
      <w:spacing w:after="0"/>
      <w:ind w:left="57" w:right="57" w:firstLine="57"/>
      <w:jc w:val="both"/>
    </w:pPr>
    <w:rPr>
      <w:rFonts w:ascii="Times New Roman" w:hAnsi="Times New Roman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C8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6280"/>
    <w:rPr>
      <w:rFonts w:ascii="Tahoma" w:hAnsi="Tahoma" w:cs="Tahoma"/>
      <w:sz w:val="16"/>
      <w:szCs w:val="16"/>
    </w:rPr>
  </w:style>
  <w:style w:type="paragraph" w:customStyle="1" w:styleId="af1">
    <w:name w:val="текст обзаца"/>
    <w:basedOn w:val="a"/>
    <w:qFormat/>
    <w:rsid w:val="00C86280"/>
    <w:pPr>
      <w:suppressAutoHyphens/>
      <w:spacing w:after="0"/>
      <w:ind w:left="284" w:right="170" w:firstLine="709"/>
      <w:jc w:val="both"/>
    </w:pPr>
    <w:rPr>
      <w:rFonts w:ascii="Times New Roman" w:hAnsi="Times New Roman"/>
      <w:sz w:val="24"/>
    </w:rPr>
  </w:style>
  <w:style w:type="paragraph" w:styleId="af2">
    <w:name w:val="annotation text"/>
    <w:basedOn w:val="a"/>
    <w:link w:val="af3"/>
    <w:uiPriority w:val="99"/>
    <w:semiHidden/>
    <w:unhideWhenUsed/>
    <w:rsid w:val="00C8628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8628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042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60420"/>
    <w:rPr>
      <w:b/>
      <w:bCs/>
      <w:sz w:val="20"/>
      <w:szCs w:val="20"/>
    </w:rPr>
  </w:style>
  <w:style w:type="paragraph" w:styleId="af6">
    <w:name w:val="Body Text"/>
    <w:basedOn w:val="a"/>
    <w:link w:val="af7"/>
    <w:rsid w:val="002317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231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ПЗ текст Знак"/>
    <w:link w:val="af9"/>
    <w:rsid w:val="002317E1"/>
    <w:rPr>
      <w:rFonts w:ascii="Arial Narrow" w:hAnsi="Arial Narrow"/>
      <w:sz w:val="24"/>
      <w:szCs w:val="24"/>
    </w:rPr>
  </w:style>
  <w:style w:type="paragraph" w:customStyle="1" w:styleId="af9">
    <w:name w:val="ПЗ текст"/>
    <w:basedOn w:val="a"/>
    <w:link w:val="af8"/>
    <w:rsid w:val="002317E1"/>
    <w:pPr>
      <w:spacing w:after="0" w:line="360" w:lineRule="auto"/>
      <w:ind w:left="170" w:right="170" w:firstLine="851"/>
      <w:jc w:val="both"/>
    </w:pPr>
    <w:rPr>
      <w:rFonts w:ascii="Arial Narrow" w:hAnsi="Arial Narrow"/>
      <w:sz w:val="24"/>
      <w:szCs w:val="24"/>
    </w:rPr>
  </w:style>
  <w:style w:type="paragraph" w:customStyle="1" w:styleId="14">
    <w:name w:val="ПЗ текст Знак1"/>
    <w:basedOn w:val="a"/>
    <w:link w:val="15"/>
    <w:rsid w:val="002317E1"/>
    <w:pPr>
      <w:spacing w:after="0" w:line="360" w:lineRule="auto"/>
      <w:ind w:left="170" w:right="170" w:firstLine="85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5">
    <w:name w:val="ПЗ текст Знак1 Знак"/>
    <w:link w:val="14"/>
    <w:rsid w:val="002317E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6E73B1"/>
    <w:pPr>
      <w:ind w:left="720"/>
      <w:contextualSpacing/>
    </w:pPr>
  </w:style>
  <w:style w:type="character" w:customStyle="1" w:styleId="commonheadlbl">
    <w:name w:val="common_head_lbl"/>
    <w:basedOn w:val="a0"/>
    <w:rsid w:val="0043393F"/>
  </w:style>
  <w:style w:type="paragraph" w:styleId="afb">
    <w:name w:val="No Spacing"/>
    <w:uiPriority w:val="1"/>
    <w:qFormat/>
    <w:rsid w:val="00B86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2D6E7-39ED-4331-BC2B-636C2E021952}"/>
      </w:docPartPr>
      <w:docPartBody>
        <w:p w:rsidR="00BF50D9" w:rsidRDefault="00081B22">
          <w:r w:rsidRPr="001F52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A5ABEA6866410CA5BCBFBD6BB0D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40BF9-9E83-4DC5-87B5-76AF6315BED6}"/>
      </w:docPartPr>
      <w:docPartBody>
        <w:p w:rsidR="00E33C19" w:rsidRDefault="00BF50D9" w:rsidP="00BF50D9">
          <w:pPr>
            <w:pStyle w:val="0FA5ABEA6866410CA5BCBFBD6BB0D426"/>
          </w:pPr>
          <w:r w:rsidRPr="001F52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247C94F3F343F9A19132A6BAD935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5C7EB-06C2-4A43-AE61-7B5AA45B69AB}"/>
      </w:docPartPr>
      <w:docPartBody>
        <w:p w:rsidR="006422EB" w:rsidRDefault="004F4498" w:rsidP="004F4498">
          <w:pPr>
            <w:pStyle w:val="04247C94F3F343F9A19132A6BAD93562"/>
          </w:pPr>
          <w:r w:rsidRPr="001F523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22"/>
    <w:rsid w:val="00024448"/>
    <w:rsid w:val="00081B22"/>
    <w:rsid w:val="000D5059"/>
    <w:rsid w:val="002C6770"/>
    <w:rsid w:val="003F40CC"/>
    <w:rsid w:val="004F4498"/>
    <w:rsid w:val="005405A5"/>
    <w:rsid w:val="00622F19"/>
    <w:rsid w:val="006422EB"/>
    <w:rsid w:val="00752242"/>
    <w:rsid w:val="007B00B5"/>
    <w:rsid w:val="007B3DE4"/>
    <w:rsid w:val="008E65AE"/>
    <w:rsid w:val="009011B0"/>
    <w:rsid w:val="00986FAA"/>
    <w:rsid w:val="00A40FC4"/>
    <w:rsid w:val="00AB46C5"/>
    <w:rsid w:val="00AB53DE"/>
    <w:rsid w:val="00AC0CF4"/>
    <w:rsid w:val="00AD49AF"/>
    <w:rsid w:val="00BE30DD"/>
    <w:rsid w:val="00BF50D9"/>
    <w:rsid w:val="00DF7B92"/>
    <w:rsid w:val="00E05EC5"/>
    <w:rsid w:val="00E33C19"/>
    <w:rsid w:val="00E7363A"/>
    <w:rsid w:val="00EB155A"/>
    <w:rsid w:val="00F33FE9"/>
    <w:rsid w:val="00F474FA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4498"/>
    <w:rPr>
      <w:color w:val="808080"/>
    </w:rPr>
  </w:style>
  <w:style w:type="paragraph" w:customStyle="1" w:styleId="7A56BEAEDCD44E7B8F02C918F558BAB8">
    <w:name w:val="7A56BEAEDCD44E7B8F02C918F558BAB8"/>
    <w:rsid w:val="00BF50D9"/>
  </w:style>
  <w:style w:type="paragraph" w:customStyle="1" w:styleId="0FA5ABEA6866410CA5BCBFBD6BB0D426">
    <w:name w:val="0FA5ABEA6866410CA5BCBFBD6BB0D426"/>
    <w:rsid w:val="00BF50D9"/>
  </w:style>
  <w:style w:type="paragraph" w:customStyle="1" w:styleId="04247C94F3F343F9A19132A6BAD93562">
    <w:name w:val="04247C94F3F343F9A19132A6BAD93562"/>
    <w:rsid w:val="004F4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EA0412DA93E94D97E28EDD489511EB" ma:contentTypeVersion="0" ma:contentTypeDescription="Создание документа." ma:contentTypeScope="" ma:versionID="6f6d6f8ab08d930f2726fcb4f947d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971C-C806-498B-87AE-F22F33BEB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DE3BD1-5C01-4303-8803-550E896EB2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8206B-5FED-4010-8902-BED16C9431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6C3E8-EC71-488D-911D-F56A0212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Пивненко Николай</dc:creator>
  <cp:lastModifiedBy>Киселев Виталий Станиславович</cp:lastModifiedBy>
  <cp:revision>45</cp:revision>
  <cp:lastPrinted>2020-12-01T09:51:00Z</cp:lastPrinted>
  <dcterms:created xsi:type="dcterms:W3CDTF">2020-12-01T07:48:00Z</dcterms:created>
  <dcterms:modified xsi:type="dcterms:W3CDTF">2021-02-05T11:31:00Z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0x010100DDEA0412DA93E94D97E28EDD489511EB</vt:lpwstr>
  </property>
</Properties>
</file>