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4D" w:rsidRDefault="008E1E7D">
      <w:r>
        <w:t>Задание для раздела АС</w:t>
      </w:r>
    </w:p>
    <w:p w:rsidR="008E1E7D" w:rsidRDefault="008E1E7D" w:rsidP="008E1E7D">
      <w:pPr>
        <w:pStyle w:val="a3"/>
        <w:numPr>
          <w:ilvl w:val="0"/>
          <w:numId w:val="1"/>
        </w:numPr>
      </w:pPr>
      <w:r>
        <w:t>Выполнить на 1-м этаже нишу для крепления переносных лестниц – 2 шт.</w:t>
      </w:r>
    </w:p>
    <w:p w:rsidR="008E1E7D" w:rsidRDefault="008E1E7D" w:rsidP="008E1E7D">
      <w:pPr>
        <w:pStyle w:val="a3"/>
        <w:numPr>
          <w:ilvl w:val="0"/>
          <w:numId w:val="1"/>
        </w:numPr>
      </w:pPr>
      <w:r>
        <w:t xml:space="preserve">На 1-5 этажах – снос 2-х перегородок, устройство 1 перегородки. Выполнение проемов в кирпичной стене – 5 шт. Устройство </w:t>
      </w:r>
      <w:proofErr w:type="gramStart"/>
      <w:r>
        <w:t>тамбур-шлюзов</w:t>
      </w:r>
      <w:proofErr w:type="gramEnd"/>
      <w:r>
        <w:t xml:space="preserve"> на 1-5 этажах – 5 шт.</w:t>
      </w:r>
    </w:p>
    <w:p w:rsidR="008E1E7D" w:rsidRDefault="008E1E7D" w:rsidP="008E1E7D">
      <w:pPr>
        <w:pStyle w:val="a3"/>
        <w:numPr>
          <w:ilvl w:val="0"/>
          <w:numId w:val="1"/>
        </w:numPr>
      </w:pPr>
      <w:r>
        <w:t>Усиление проемов в перекрытиях и в стенах</w:t>
      </w:r>
    </w:p>
    <w:p w:rsidR="008E1E7D" w:rsidRDefault="008E1E7D" w:rsidP="008E1E7D">
      <w:pPr>
        <w:pStyle w:val="a3"/>
        <w:numPr>
          <w:ilvl w:val="0"/>
          <w:numId w:val="1"/>
        </w:numPr>
      </w:pPr>
      <w:r>
        <w:t>Обрамление входов в лифты угловой нержавеющей сталью – 4 шт.</w:t>
      </w:r>
    </w:p>
    <w:p w:rsidR="00800FA0" w:rsidRDefault="00800FA0" w:rsidP="008E1E7D">
      <w:pPr>
        <w:pStyle w:val="a3"/>
        <w:numPr>
          <w:ilvl w:val="0"/>
          <w:numId w:val="1"/>
        </w:numPr>
      </w:pPr>
      <w:r>
        <w:t>Примыкание мембранной кровли к воздуховодам 1 шт.</w:t>
      </w:r>
    </w:p>
    <w:p w:rsidR="008E1E7D" w:rsidRDefault="008E1E7D" w:rsidP="008E1E7D">
      <w:pPr>
        <w:pStyle w:val="a3"/>
        <w:numPr>
          <w:ilvl w:val="0"/>
          <w:numId w:val="1"/>
        </w:numPr>
      </w:pPr>
      <w:r>
        <w:t xml:space="preserve">На техническом этаже расположены 2 машинных </w:t>
      </w:r>
      <w:proofErr w:type="gramStart"/>
      <w:r>
        <w:t>отделения</w:t>
      </w:r>
      <w:proofErr w:type="gramEnd"/>
      <w:r>
        <w:t xml:space="preserve"> в которых:</w:t>
      </w:r>
    </w:p>
    <w:p w:rsidR="008E1E7D" w:rsidRDefault="008E1E7D" w:rsidP="008E1E7D">
      <w:pPr>
        <w:pStyle w:val="a3"/>
        <w:numPr>
          <w:ilvl w:val="1"/>
          <w:numId w:val="1"/>
        </w:numPr>
      </w:pPr>
      <w:r>
        <w:t xml:space="preserve">Показать устройство двух люков в полу </w:t>
      </w:r>
    </w:p>
    <w:p w:rsidR="008E1E7D" w:rsidRDefault="008E1E7D" w:rsidP="008E1E7D">
      <w:pPr>
        <w:pStyle w:val="a3"/>
        <w:numPr>
          <w:ilvl w:val="1"/>
          <w:numId w:val="1"/>
        </w:numPr>
      </w:pPr>
      <w:r>
        <w:t xml:space="preserve">Выполнить </w:t>
      </w:r>
      <w:proofErr w:type="spellStart"/>
      <w:proofErr w:type="gramStart"/>
      <w:r>
        <w:t>фальш</w:t>
      </w:r>
      <w:proofErr w:type="spellEnd"/>
      <w:r>
        <w:t>-полы</w:t>
      </w:r>
      <w:proofErr w:type="gramEnd"/>
      <w:r>
        <w:t xml:space="preserve"> с утеплением 150мм</w:t>
      </w:r>
    </w:p>
    <w:p w:rsidR="008E1E7D" w:rsidRDefault="008E1E7D" w:rsidP="008E1E7D">
      <w:pPr>
        <w:pStyle w:val="a3"/>
        <w:numPr>
          <w:ilvl w:val="1"/>
          <w:numId w:val="1"/>
        </w:numPr>
      </w:pPr>
      <w:r>
        <w:t xml:space="preserve">Разгрузочные рамы под лифты </w:t>
      </w:r>
      <w:r w:rsidR="00800FA0">
        <w:t xml:space="preserve">(с расчетами) </w:t>
      </w:r>
      <w:bookmarkStart w:id="0" w:name="_GoBack"/>
      <w:bookmarkEnd w:id="0"/>
      <w:r>
        <w:t>– 4 шт.</w:t>
      </w:r>
    </w:p>
    <w:p w:rsidR="008E1E7D" w:rsidRDefault="008E1E7D" w:rsidP="008E1E7D">
      <w:pPr>
        <w:pStyle w:val="a3"/>
        <w:numPr>
          <w:ilvl w:val="1"/>
          <w:numId w:val="1"/>
        </w:numPr>
      </w:pPr>
      <w:r>
        <w:t>Лестницы с площадками на пьедесталы – 3 шт.</w:t>
      </w:r>
    </w:p>
    <w:p w:rsidR="008E1E7D" w:rsidRDefault="008E1E7D" w:rsidP="008E1E7D">
      <w:pPr>
        <w:pStyle w:val="a3"/>
        <w:numPr>
          <w:ilvl w:val="1"/>
          <w:numId w:val="1"/>
        </w:numPr>
      </w:pPr>
      <w:r>
        <w:t xml:space="preserve">Лестница </w:t>
      </w:r>
      <w:r>
        <w:t>с площадками</w:t>
      </w:r>
      <w:r>
        <w:t xml:space="preserve"> в </w:t>
      </w:r>
      <w:proofErr w:type="spellStart"/>
      <w:r>
        <w:t>маш</w:t>
      </w:r>
      <w:proofErr w:type="spellEnd"/>
      <w:r>
        <w:t>. Отделение – 1 шт.</w:t>
      </w:r>
    </w:p>
    <w:p w:rsidR="008E1E7D" w:rsidRDefault="008E1E7D" w:rsidP="008E1E7D">
      <w:pPr>
        <w:pStyle w:val="a3"/>
        <w:numPr>
          <w:ilvl w:val="1"/>
          <w:numId w:val="1"/>
        </w:numPr>
      </w:pPr>
      <w:r>
        <w:t xml:space="preserve">Ограждение пьедесталов – 3 </w:t>
      </w:r>
      <w:proofErr w:type="spellStart"/>
      <w:proofErr w:type="gramStart"/>
      <w:r>
        <w:t>шт</w:t>
      </w:r>
      <w:proofErr w:type="spellEnd"/>
      <w:proofErr w:type="gramEnd"/>
    </w:p>
    <w:p w:rsidR="008E1E7D" w:rsidRDefault="008E1E7D" w:rsidP="008E1E7D">
      <w:pPr>
        <w:pStyle w:val="a3"/>
        <w:numPr>
          <w:ilvl w:val="1"/>
          <w:numId w:val="1"/>
        </w:numPr>
      </w:pPr>
      <w:r>
        <w:t xml:space="preserve">Отделка </w:t>
      </w:r>
      <w:proofErr w:type="spellStart"/>
      <w:r>
        <w:t>маш</w:t>
      </w:r>
      <w:proofErr w:type="spellEnd"/>
      <w:r>
        <w:t>. Отделений</w:t>
      </w:r>
    </w:p>
    <w:p w:rsidR="008E1E7D" w:rsidRDefault="00800FA0" w:rsidP="008E1E7D">
      <w:pPr>
        <w:pStyle w:val="a3"/>
        <w:numPr>
          <w:ilvl w:val="1"/>
          <w:numId w:val="1"/>
        </w:numPr>
      </w:pPr>
      <w:r>
        <w:t xml:space="preserve"> Ведомость заполнения проемов, ведомость полов и ведомость работ.</w:t>
      </w:r>
    </w:p>
    <w:p w:rsidR="00800FA0" w:rsidRDefault="00800FA0" w:rsidP="00800FA0">
      <w:pPr>
        <w:pStyle w:val="a3"/>
        <w:numPr>
          <w:ilvl w:val="0"/>
          <w:numId w:val="1"/>
        </w:numPr>
      </w:pPr>
      <w:r>
        <w:t>Общие данные с описание технических решений.</w:t>
      </w:r>
    </w:p>
    <w:sectPr w:rsidR="00800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6053D"/>
    <w:multiLevelType w:val="multilevel"/>
    <w:tmpl w:val="A3128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7D"/>
    <w:rsid w:val="0070164D"/>
    <w:rsid w:val="00800FA0"/>
    <w:rsid w:val="008E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2019-12-13T10:39:00Z</dcterms:created>
  <dcterms:modified xsi:type="dcterms:W3CDTF">2019-12-13T10:52:00Z</dcterms:modified>
</cp:coreProperties>
</file>