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3A1" w:rsidRDefault="004423A1" w:rsidP="004423A1">
      <w:pPr>
        <w:tabs>
          <w:tab w:val="left" w:pos="0"/>
          <w:tab w:val="left" w:pos="1418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Приложение № 1</w:t>
      </w:r>
    </w:p>
    <w:p w:rsidR="004423A1" w:rsidRDefault="004423A1" w:rsidP="004423A1">
      <w:pPr>
        <w:tabs>
          <w:tab w:val="left" w:pos="0"/>
          <w:tab w:val="left" w:pos="1418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к муниципальному контракту  </w:t>
      </w:r>
    </w:p>
    <w:p w:rsidR="004423A1" w:rsidRDefault="004423A1" w:rsidP="004423A1">
      <w:pPr>
        <w:tabs>
          <w:tab w:val="left" w:pos="0"/>
          <w:tab w:val="left" w:pos="1418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от _________ № _________</w:t>
      </w:r>
    </w:p>
    <w:p w:rsidR="004423A1" w:rsidRDefault="004423A1" w:rsidP="004423A1">
      <w:pPr>
        <w:tabs>
          <w:tab w:val="left" w:pos="0"/>
          <w:tab w:val="left" w:pos="1418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423A1" w:rsidRDefault="004423A1" w:rsidP="004423A1">
      <w:pPr>
        <w:tabs>
          <w:tab w:val="left" w:pos="0"/>
          <w:tab w:val="left" w:pos="1418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423A1" w:rsidRPr="00F24A25" w:rsidRDefault="004423A1" w:rsidP="004423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F24A25">
        <w:rPr>
          <w:rFonts w:ascii="Times New Roman" w:eastAsia="Times New Roman" w:hAnsi="Times New Roman"/>
          <w:b/>
          <w:sz w:val="24"/>
          <w:szCs w:val="24"/>
        </w:rPr>
        <w:t>Задание на проектирование объекта капитального строительства</w:t>
      </w:r>
    </w:p>
    <w:tbl>
      <w:tblPr>
        <w:tblW w:w="9938" w:type="dxa"/>
        <w:tblInd w:w="-1" w:type="dxa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9938"/>
      </w:tblGrid>
      <w:tr w:rsidR="004423A1" w:rsidRPr="00F24A25" w:rsidTr="00373B02">
        <w:tc>
          <w:tcPr>
            <w:tcW w:w="993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Default="004423A1" w:rsidP="00373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423A1" w:rsidRPr="00F24A25" w:rsidRDefault="004423A1" w:rsidP="00373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b/>
                <w:sz w:val="24"/>
                <w:szCs w:val="24"/>
              </w:rPr>
              <w:t>Станция очистки воды с водозаборными скважинами для хозяйственно-питьевых целей в с.Ново-Никольское</w:t>
            </w:r>
          </w:p>
          <w:p w:rsidR="004423A1" w:rsidRPr="00F24A25" w:rsidRDefault="004423A1" w:rsidP="00373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b/>
                <w:sz w:val="24"/>
                <w:szCs w:val="24"/>
              </w:rPr>
              <w:t>Ярославская область, Ростовский Район, с.Ново-Никольское</w:t>
            </w:r>
          </w:p>
        </w:tc>
      </w:tr>
      <w:tr w:rsidR="004423A1" w:rsidRPr="00F24A25" w:rsidTr="00373B02">
        <w:tc>
          <w:tcPr>
            <w:tcW w:w="993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(наименование и адрес (местоположение) объекта капитального строительства (далее - объект)</w:t>
            </w:r>
          </w:p>
        </w:tc>
      </w:tr>
    </w:tbl>
    <w:p w:rsidR="004423A1" w:rsidRPr="00F24A25" w:rsidRDefault="004423A1" w:rsidP="004423A1">
      <w:pPr>
        <w:tabs>
          <w:tab w:val="left" w:pos="3382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F24A25">
        <w:rPr>
          <w:rFonts w:ascii="Times New Roman" w:eastAsia="Times New Roman" w:hAnsi="Times New Roman"/>
          <w:b/>
          <w:sz w:val="24"/>
          <w:szCs w:val="24"/>
        </w:rPr>
        <w:t>I. Общие данные</w:t>
      </w:r>
      <w:r w:rsidRPr="00F24A25">
        <w:rPr>
          <w:rFonts w:ascii="Times New Roman" w:eastAsia="Times New Roman" w:hAnsi="Times New Roman"/>
          <w:b/>
          <w:sz w:val="24"/>
          <w:szCs w:val="24"/>
        </w:rPr>
        <w:tab/>
      </w:r>
    </w:p>
    <w:tbl>
      <w:tblPr>
        <w:tblW w:w="0" w:type="auto"/>
        <w:tblInd w:w="-1" w:type="dxa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9654"/>
      </w:tblGrid>
      <w:tr w:rsidR="004423A1" w:rsidRPr="00F24A25" w:rsidTr="00373B02">
        <w:tc>
          <w:tcPr>
            <w:tcW w:w="9655" w:type="dxa"/>
            <w:tcBorders>
              <w:top w:val="nil"/>
              <w:left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     </w:t>
            </w:r>
            <w:r w:rsidRPr="00F24A25">
              <w:rPr>
                <w:rFonts w:ascii="Times New Roman" w:eastAsia="Times New Roman" w:hAnsi="Times New Roman"/>
                <w:b/>
                <w:sz w:val="24"/>
                <w:szCs w:val="24"/>
              </w:rPr>
              <w:t>1. Основание для проектирования объекта:</w:t>
            </w:r>
          </w:p>
        </w:tc>
      </w:tr>
      <w:tr w:rsidR="004423A1" w:rsidRPr="00F24A25" w:rsidTr="00373B02">
        <w:tc>
          <w:tcPr>
            <w:tcW w:w="96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ind w:right="-142" w:hanging="14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Постановление  а</w:t>
            </w: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дминистрации  Ростовского муниципального района №1159 от 25.07.2019г.</w:t>
            </w:r>
          </w:p>
        </w:tc>
      </w:tr>
      <w:tr w:rsidR="004423A1" w:rsidRPr="00F24A25" w:rsidTr="00373B02">
        <w:tc>
          <w:tcPr>
            <w:tcW w:w="965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(указывается наименование и пункт государственной, муниципальной программы, решение собственника)</w:t>
            </w:r>
          </w:p>
        </w:tc>
      </w:tr>
      <w:tr w:rsidR="004423A1" w:rsidRPr="00F24A25" w:rsidTr="00373B02">
        <w:tc>
          <w:tcPr>
            <w:tcW w:w="965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b/>
                <w:sz w:val="24"/>
                <w:szCs w:val="24"/>
              </w:rPr>
              <w:t>     2. Застройщик (технический заказчик):</w:t>
            </w:r>
          </w:p>
        </w:tc>
      </w:tr>
      <w:tr w:rsidR="004423A1" w:rsidRPr="00F24A25" w:rsidTr="00373B02">
        <w:tc>
          <w:tcPr>
            <w:tcW w:w="96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Муниципальное казенное учреждение Ростовского муниципального района</w:t>
            </w:r>
          </w:p>
          <w:p w:rsidR="004423A1" w:rsidRPr="00F24A25" w:rsidRDefault="004423A1" w:rsidP="00373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«Единая служба Заказчика»</w:t>
            </w:r>
          </w:p>
          <w:p w:rsidR="004423A1" w:rsidRPr="00F24A25" w:rsidRDefault="004423A1" w:rsidP="00373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152151, Ярославская область, Ростов,Пролетарская ул., д.22,</w:t>
            </w:r>
          </w:p>
          <w:p w:rsidR="004423A1" w:rsidRPr="00F24A25" w:rsidRDefault="004423A1" w:rsidP="00373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ОКПО12670774; ОГРН 1137609001485;</w:t>
            </w:r>
          </w:p>
          <w:p w:rsidR="004423A1" w:rsidRPr="00F24A25" w:rsidRDefault="004423A1" w:rsidP="00373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ИНН/КПП 7609027516/760901001</w:t>
            </w:r>
          </w:p>
        </w:tc>
      </w:tr>
      <w:tr w:rsidR="004423A1" w:rsidRPr="00F24A25" w:rsidTr="00373B02">
        <w:tc>
          <w:tcPr>
            <w:tcW w:w="965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(указываются наименование, почтовый адрес, основной государственный регистрационный номер и идентификационный номер налогоплательщика)</w:t>
            </w:r>
          </w:p>
        </w:tc>
      </w:tr>
      <w:tr w:rsidR="004423A1" w:rsidRPr="00F24A25" w:rsidTr="00373B02">
        <w:tc>
          <w:tcPr>
            <w:tcW w:w="965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b/>
                <w:sz w:val="24"/>
                <w:szCs w:val="24"/>
              </w:rPr>
              <w:t>     3. Инвестор (при наличии):</w:t>
            </w:r>
          </w:p>
        </w:tc>
      </w:tr>
      <w:tr w:rsidR="004423A1" w:rsidRPr="00F24A25" w:rsidTr="00373B02">
        <w:tc>
          <w:tcPr>
            <w:tcW w:w="965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(указываются наименование, почтовый адрес, основной государственный регистрационный номер и идентификационный номер налогоплательщика)</w:t>
            </w:r>
          </w:p>
        </w:tc>
      </w:tr>
      <w:tr w:rsidR="004423A1" w:rsidRPr="00F24A25" w:rsidTr="00373B02">
        <w:tc>
          <w:tcPr>
            <w:tcW w:w="965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     </w:t>
            </w:r>
            <w:r w:rsidRPr="00F24A25">
              <w:rPr>
                <w:rFonts w:ascii="Times New Roman" w:eastAsia="Times New Roman" w:hAnsi="Times New Roman"/>
                <w:b/>
                <w:sz w:val="24"/>
                <w:szCs w:val="24"/>
              </w:rPr>
              <w:t>4. Проектная организация:</w:t>
            </w:r>
          </w:p>
          <w:p w:rsidR="004423A1" w:rsidRPr="00F24A25" w:rsidRDefault="004423A1" w:rsidP="00373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по результатам электронного аукциона</w:t>
            </w:r>
          </w:p>
        </w:tc>
      </w:tr>
      <w:tr w:rsidR="004423A1" w:rsidRPr="00F24A25" w:rsidTr="00373B02">
        <w:tc>
          <w:tcPr>
            <w:tcW w:w="965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(указываются наименование, почтовый адрес, основной государственный регистрационный номер и идентификационный номер налогоплательщика)</w:t>
            </w:r>
          </w:p>
        </w:tc>
      </w:tr>
      <w:tr w:rsidR="004423A1" w:rsidRPr="00F24A25" w:rsidTr="00373B02">
        <w:tc>
          <w:tcPr>
            <w:tcW w:w="965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b/>
                <w:sz w:val="24"/>
                <w:szCs w:val="24"/>
              </w:rPr>
              <w:t>     5. Вид работ:</w:t>
            </w:r>
          </w:p>
          <w:p w:rsidR="004423A1" w:rsidRPr="00F24A25" w:rsidRDefault="004423A1" w:rsidP="00373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строительство</w:t>
            </w:r>
          </w:p>
        </w:tc>
      </w:tr>
      <w:tr w:rsidR="004423A1" w:rsidRPr="00F24A25" w:rsidTr="00373B02">
        <w:tc>
          <w:tcPr>
            <w:tcW w:w="965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(строительство, реконструкция, капитальный ремонт (далее - строительство)</w:t>
            </w:r>
          </w:p>
        </w:tc>
      </w:tr>
      <w:tr w:rsidR="004423A1" w:rsidRPr="00F24A25" w:rsidTr="00373B02">
        <w:tc>
          <w:tcPr>
            <w:tcW w:w="965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     </w:t>
            </w:r>
            <w:r w:rsidRPr="00F24A25">
              <w:rPr>
                <w:rFonts w:ascii="Times New Roman" w:eastAsia="Times New Roman" w:hAnsi="Times New Roman"/>
                <w:b/>
                <w:sz w:val="24"/>
                <w:szCs w:val="24"/>
              </w:rPr>
              <w:t>6. Источник финансирования строительства объекта:</w:t>
            </w:r>
          </w:p>
        </w:tc>
      </w:tr>
      <w:tr w:rsidR="004423A1" w:rsidRPr="00F24A25" w:rsidTr="00373B02">
        <w:tc>
          <w:tcPr>
            <w:tcW w:w="96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местный бюджет,  региональный бюджет</w:t>
            </w:r>
          </w:p>
        </w:tc>
      </w:tr>
      <w:tr w:rsidR="004423A1" w:rsidRPr="00F24A25" w:rsidTr="00373B02">
        <w:tc>
          <w:tcPr>
            <w:tcW w:w="965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(указывается наименование источников финансирования, в том числе федеральный бюджет, региональный бюджет, местный бюджет, внебюджетные средства)</w:t>
            </w:r>
          </w:p>
        </w:tc>
      </w:tr>
      <w:tr w:rsidR="004423A1" w:rsidRPr="00F24A25" w:rsidTr="00373B02">
        <w:tc>
          <w:tcPr>
            <w:tcW w:w="965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     </w:t>
            </w:r>
            <w:r w:rsidRPr="00F24A25">
              <w:rPr>
                <w:rFonts w:ascii="Times New Roman" w:eastAsia="Times New Roman" w:hAnsi="Times New Roman"/>
                <w:b/>
                <w:sz w:val="24"/>
                <w:szCs w:val="24"/>
              </w:rPr>
              <w:t>7. Технические условия на подключение (присоединение) объекта к сетям инженерно-технического обеспечения (при наличии):</w:t>
            </w:r>
          </w:p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 xml:space="preserve">Получает Подрядчик: </w:t>
            </w:r>
          </w:p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•</w:t>
            </w: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ab/>
              <w:t>Технические условия на подключение к электрическим сетям;</w:t>
            </w:r>
          </w:p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ab/>
              <w:t>Технические условия по устройству водоснабжения;</w:t>
            </w:r>
          </w:p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ab/>
              <w:t>Технические условия по устройству водоотведения;</w:t>
            </w:r>
          </w:p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ab/>
              <w:t>Технические условия на пересечение и параллельную прокладку вдоль автомобильных дорог, высоковольтных и низковольтных ЛЭП, кабелей связи, теплотрасс и водопроводов, в ведении которых находятся дороги и коммуникации (в случае пересечения их внутриплощадочными  сетями)</w:t>
            </w:r>
          </w:p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ab/>
              <w:t>Требования для разработки инженерно-технических мероприятий гражданской обороны и предупреждения чрезвычайных ситуаций, выданных Главным управлением МЧС России.</w:t>
            </w:r>
          </w:p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•Справку о климатических характеристиках и фоновых концентрациях загрязняющих веществ, выданную ГУ «Ярославский центр по гидрометеорологии и мониторингу окружающей среды».</w:t>
            </w:r>
          </w:p>
        </w:tc>
      </w:tr>
      <w:tr w:rsidR="004423A1" w:rsidRPr="00F24A25" w:rsidTr="00373B02">
        <w:tc>
          <w:tcPr>
            <w:tcW w:w="965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     </w:t>
            </w:r>
          </w:p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b/>
                <w:sz w:val="24"/>
                <w:szCs w:val="24"/>
              </w:rPr>
              <w:t>8. Требования к выделению этапов строительства объекта:</w:t>
            </w:r>
          </w:p>
          <w:p w:rsidR="004423A1" w:rsidRPr="00F24A25" w:rsidRDefault="004423A1" w:rsidP="00373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без выделения этапов</w:t>
            </w:r>
          </w:p>
        </w:tc>
      </w:tr>
      <w:tr w:rsidR="004423A1" w:rsidRPr="00F24A25" w:rsidTr="00373B02">
        <w:tc>
          <w:tcPr>
            <w:tcW w:w="965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(указываются сведения о необходимости выделения этапов строительства)</w:t>
            </w:r>
          </w:p>
        </w:tc>
      </w:tr>
      <w:tr w:rsidR="004423A1" w:rsidRPr="00F24A25" w:rsidTr="00373B02">
        <w:tc>
          <w:tcPr>
            <w:tcW w:w="965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b/>
                <w:sz w:val="24"/>
                <w:szCs w:val="24"/>
              </w:rPr>
              <w:t>     9. Срок строительства объекта:</w:t>
            </w:r>
          </w:p>
        </w:tc>
      </w:tr>
      <w:tr w:rsidR="004423A1" w:rsidRPr="00F24A25" w:rsidTr="00373B02">
        <w:tc>
          <w:tcPr>
            <w:tcW w:w="96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Определить расчетом согласно нормативным документов  в составе проекта организации строительства</w:t>
            </w:r>
          </w:p>
        </w:tc>
      </w:tr>
      <w:tr w:rsidR="004423A1" w:rsidRPr="00F24A25" w:rsidTr="00373B02">
        <w:tc>
          <w:tcPr>
            <w:tcW w:w="965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b/>
                <w:sz w:val="24"/>
                <w:szCs w:val="24"/>
              </w:rPr>
              <w:t>     </w:t>
            </w:r>
          </w:p>
          <w:p w:rsidR="004423A1" w:rsidRPr="00F24A25" w:rsidRDefault="004423A1" w:rsidP="00373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b/>
                <w:sz w:val="24"/>
                <w:szCs w:val="24"/>
              </w:rPr>
              <w:t>10. Требования к основным технико-экономическим показателям объекта (площадь, объем, протяженность, количество этажей, производственная мощность, пропускная способность, грузооборот, интенсивность движения и другие показатели):</w:t>
            </w:r>
          </w:p>
          <w:p w:rsidR="004423A1" w:rsidRPr="00F24A25" w:rsidRDefault="004423A1" w:rsidP="00373B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 xml:space="preserve">водозаборные скважины (одна резервная), количество, дебит и глубину определить проектом, </w:t>
            </w:r>
            <w:r w:rsidRPr="00F24A25">
              <w:rPr>
                <w:rFonts w:ascii="Times New Roman" w:hAnsi="Times New Roman"/>
                <w:sz w:val="24"/>
                <w:szCs w:val="24"/>
              </w:rPr>
              <w:t>Блочно-модульная  насосная станция над артезианской скважиной</w:t>
            </w: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, автоматическим управлением без постоянного присутствия персонала.Станция водоподготовки в блочно-модульном исполнении, автоматическим управлением без постоянного присутствия персонала. Накопительная емкость -</w:t>
            </w:r>
            <w:r w:rsidRPr="00F24A25">
              <w:rPr>
                <w:rFonts w:ascii="Times New Roman" w:hAnsi="Times New Roman"/>
                <w:sz w:val="24"/>
                <w:szCs w:val="24"/>
              </w:rPr>
              <w:t>резервуар питьевой воды подземный – горизонтальном исполнении из пищевого стеклопластика (объем и количество определить проектом), оснащённый автоматикой  и фильтром, препятствующим попаданию внутрь пыли и грязи.</w:t>
            </w:r>
          </w:p>
          <w:p w:rsidR="004423A1" w:rsidRPr="00F24A25" w:rsidRDefault="004423A1" w:rsidP="00373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Соединительный водопровод из полиэтиленовых напорных питьевых труб, (протяженность и диаметр каждого водопровода определить проектом). Водоподъемное оборудование – погружной насос типа ЭЦВ.</w:t>
            </w:r>
          </w:p>
          <w:p w:rsidR="004423A1" w:rsidRPr="00F24A25" w:rsidRDefault="004423A1" w:rsidP="00373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Подъездные дороги для обслуживания скважин и стации водоподготовки.</w:t>
            </w:r>
          </w:p>
        </w:tc>
      </w:tr>
      <w:tr w:rsidR="004423A1" w:rsidRPr="00F24A25" w:rsidTr="00373B02">
        <w:tc>
          <w:tcPr>
            <w:tcW w:w="965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4423A1" w:rsidRPr="00F24A25" w:rsidTr="00373B02">
        <w:tc>
          <w:tcPr>
            <w:tcW w:w="965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     </w:t>
            </w:r>
            <w:r w:rsidRPr="00F24A2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11. Идентификационные признаки объекта устанавливаются в соответствии со </w:t>
            </w:r>
            <w:r w:rsidRPr="00F24A2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статьей 4 Федерального закона от 30 декабря 2009 г. № 384-ФЗ «Технический регламент о безопасности зданий и сооружений»</w:t>
            </w:r>
            <w:r w:rsidRPr="00F24A25">
              <w:rPr>
                <w:rFonts w:ascii="Times New Roman" w:eastAsia="Times New Roman" w:hAnsi="Times New Roman"/>
                <w:b/>
                <w:sz w:val="24"/>
                <w:szCs w:val="24"/>
              </w:rPr>
              <w:t>(Собрание законодательства Российской Федерации, 2010, № 1, ст.5; 2013, № 27, ст.3477) и включают в себя:</w:t>
            </w:r>
          </w:p>
        </w:tc>
      </w:tr>
      <w:tr w:rsidR="004423A1" w:rsidRPr="00F24A25" w:rsidTr="00373B02">
        <w:tc>
          <w:tcPr>
            <w:tcW w:w="965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     </w:t>
            </w:r>
            <w:r w:rsidRPr="00F24A25">
              <w:rPr>
                <w:rFonts w:ascii="Times New Roman" w:eastAsia="Times New Roman" w:hAnsi="Times New Roman"/>
                <w:b/>
                <w:sz w:val="24"/>
                <w:szCs w:val="24"/>
              </w:rPr>
              <w:t>11.1. Назначение:</w:t>
            </w:r>
          </w:p>
        </w:tc>
      </w:tr>
      <w:tr w:rsidR="004423A1" w:rsidRPr="00F24A25" w:rsidTr="00373B02">
        <w:tc>
          <w:tcPr>
            <w:tcW w:w="96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Разведочно-эксплуатационные скважины - детальная и эксплуатационная разведка подземных вод, водоснабжение.</w:t>
            </w:r>
          </w:p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Станция водоподготовки- обеспечения жителей с.Ново-Никольское питьевой водой в соответствии с СанПиН 2.1.4.1074-01.</w:t>
            </w:r>
          </w:p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Результатом работ является проектно-сметная документация, прошедшая </w:t>
            </w:r>
            <w:r w:rsidRPr="00F24A2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lastRenderedPageBreak/>
              <w:t xml:space="preserve">экспертизу в ГАУ ЯО «Яргосстройэкспертиза».После выполнения 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гидро</w:t>
            </w:r>
            <w:r w:rsidRPr="00F24A2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геолого-развед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очных </w:t>
            </w:r>
            <w:r w:rsidRPr="00F24A2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работ, регистрации данных в РОСНЕДРАХ, предоставления  отчета,по оценке запасов подземных вод,  Заказчику, лицензия  на изучение недр аннулируется.</w:t>
            </w:r>
          </w:p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4423A1" w:rsidRPr="00F24A25" w:rsidTr="00373B02">
        <w:tc>
          <w:tcPr>
            <w:tcW w:w="965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     </w:t>
            </w:r>
            <w:r w:rsidRPr="00F24A25">
              <w:rPr>
                <w:rFonts w:ascii="Times New Roman" w:eastAsia="Times New Roman" w:hAnsi="Times New Roman"/>
                <w:b/>
                <w:sz w:val="24"/>
                <w:szCs w:val="24"/>
              </w:rPr>
              <w:t>11.2. Принадлежность к объектам транспортной инфраструктуры и к другим объектам, функционально-технологические особенности, которых влияют на их безопасность:</w:t>
            </w:r>
          </w:p>
        </w:tc>
      </w:tr>
      <w:tr w:rsidR="004423A1" w:rsidRPr="00F24A25" w:rsidTr="00373B02">
        <w:trPr>
          <w:trHeight w:val="20"/>
        </w:trPr>
        <w:tc>
          <w:tcPr>
            <w:tcW w:w="96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Не принадлежит</w:t>
            </w:r>
          </w:p>
        </w:tc>
      </w:tr>
      <w:tr w:rsidR="004423A1" w:rsidRPr="00F24A25" w:rsidTr="00373B02">
        <w:tc>
          <w:tcPr>
            <w:tcW w:w="965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     </w:t>
            </w:r>
            <w:r w:rsidRPr="00F24A25">
              <w:rPr>
                <w:rFonts w:ascii="Times New Roman" w:eastAsia="Times New Roman" w:hAnsi="Times New Roman"/>
                <w:b/>
                <w:sz w:val="24"/>
                <w:szCs w:val="24"/>
              </w:rPr>
              <w:t>11.3. Возможность возникновения опасных природных процессов и явлений и техногенных воздействий на территории, на которой будет осуществляться строительство объекта:</w:t>
            </w:r>
          </w:p>
        </w:tc>
      </w:tr>
      <w:tr w:rsidR="004423A1" w:rsidRPr="00F24A25" w:rsidTr="00373B02">
        <w:tc>
          <w:tcPr>
            <w:tcW w:w="96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Определить инженерными изысканиями</w:t>
            </w:r>
          </w:p>
        </w:tc>
      </w:tr>
      <w:tr w:rsidR="004423A1" w:rsidRPr="00F24A25" w:rsidTr="00373B02">
        <w:tc>
          <w:tcPr>
            <w:tcW w:w="965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     </w:t>
            </w:r>
            <w:r w:rsidRPr="00F24A25">
              <w:rPr>
                <w:rFonts w:ascii="Times New Roman" w:eastAsia="Times New Roman" w:hAnsi="Times New Roman"/>
                <w:b/>
                <w:sz w:val="24"/>
                <w:szCs w:val="24"/>
              </w:rPr>
              <w:t>11.4. Принадлежность к опасным производственным объектам:</w:t>
            </w:r>
          </w:p>
        </w:tc>
      </w:tr>
      <w:tr w:rsidR="004423A1" w:rsidRPr="00F24A25" w:rsidTr="00373B02">
        <w:tc>
          <w:tcPr>
            <w:tcW w:w="96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Не принадлежит</w:t>
            </w:r>
          </w:p>
        </w:tc>
      </w:tr>
      <w:tr w:rsidR="004423A1" w:rsidRPr="00F24A25" w:rsidTr="00373B02">
        <w:tc>
          <w:tcPr>
            <w:tcW w:w="965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(при принадлежности объекта к опасным производственным объектам также указываются категория и класс опасности объекта)</w:t>
            </w:r>
          </w:p>
        </w:tc>
      </w:tr>
      <w:tr w:rsidR="004423A1" w:rsidRPr="00F24A25" w:rsidTr="00373B02">
        <w:tc>
          <w:tcPr>
            <w:tcW w:w="965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     </w:t>
            </w:r>
            <w:r w:rsidRPr="00F24A25">
              <w:rPr>
                <w:rFonts w:ascii="Times New Roman" w:eastAsia="Times New Roman" w:hAnsi="Times New Roman"/>
                <w:b/>
                <w:sz w:val="24"/>
                <w:szCs w:val="24"/>
              </w:rPr>
              <w:t>11.5. Пожарная и взрывопожарная опасность:</w:t>
            </w:r>
          </w:p>
        </w:tc>
      </w:tr>
      <w:tr w:rsidR="004423A1" w:rsidRPr="00F24A25" w:rsidTr="00373B02">
        <w:tc>
          <w:tcPr>
            <w:tcW w:w="96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По пожарной опасности не нормируются</w:t>
            </w:r>
          </w:p>
        </w:tc>
      </w:tr>
      <w:tr w:rsidR="004423A1" w:rsidRPr="00F24A25" w:rsidTr="00373B02">
        <w:tc>
          <w:tcPr>
            <w:tcW w:w="965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(указывается категория пожарной (взрывопожарной) опасности объекта)</w:t>
            </w:r>
          </w:p>
        </w:tc>
      </w:tr>
      <w:tr w:rsidR="004423A1" w:rsidRPr="00F24A25" w:rsidTr="00373B02">
        <w:tc>
          <w:tcPr>
            <w:tcW w:w="965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     </w:t>
            </w:r>
            <w:r w:rsidRPr="00F24A25">
              <w:rPr>
                <w:rFonts w:ascii="Times New Roman" w:eastAsia="Times New Roman" w:hAnsi="Times New Roman"/>
                <w:b/>
                <w:sz w:val="24"/>
                <w:szCs w:val="24"/>
              </w:rPr>
              <w:t>11.6. Наличие помещений с постоянным пребыванием людей:</w:t>
            </w:r>
          </w:p>
        </w:tc>
      </w:tr>
      <w:tr w:rsidR="004423A1" w:rsidRPr="00F24A25" w:rsidTr="00373B02">
        <w:tc>
          <w:tcPr>
            <w:tcW w:w="96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Отсутствует</w:t>
            </w:r>
          </w:p>
        </w:tc>
      </w:tr>
      <w:tr w:rsidR="004423A1" w:rsidRPr="00F24A25" w:rsidTr="00373B02">
        <w:tc>
          <w:tcPr>
            <w:tcW w:w="965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4423A1" w:rsidRPr="00F24A25" w:rsidTr="00373B02">
        <w:tc>
          <w:tcPr>
            <w:tcW w:w="965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     </w:t>
            </w:r>
            <w:r w:rsidRPr="00F24A2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11.7. Уровень ответственности (устанавливаются согласно </w:t>
            </w:r>
            <w:hyperlink r:id="rId5" w:anchor="/document/99/902192610/XA00M702MC/" w:history="1">
              <w:r w:rsidRPr="00F24A25">
                <w:rPr>
                  <w:rFonts w:ascii="Times New Roman" w:eastAsia="Times New Roman" w:hAnsi="Times New Roman"/>
                  <w:b/>
                  <w:sz w:val="24"/>
                  <w:szCs w:val="24"/>
                  <w:u w:val="single"/>
                </w:rPr>
                <w:t>пункту 7 части 1</w:t>
              </w:r>
            </w:hyperlink>
            <w:r w:rsidRPr="00F24A2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 </w:t>
            </w:r>
            <w:hyperlink r:id="rId6" w:anchor="/document/99/902192610/XA00M902N2/" w:history="1">
              <w:r w:rsidRPr="00F24A25">
                <w:rPr>
                  <w:rFonts w:ascii="Times New Roman" w:eastAsia="Times New Roman" w:hAnsi="Times New Roman"/>
                  <w:b/>
                  <w:sz w:val="24"/>
                  <w:szCs w:val="24"/>
                  <w:u w:val="single"/>
                </w:rPr>
                <w:t>части 7 статьи 4 Федерального закона от 30 декабря 2009 г. № 384-ФЗ «Технический регламент о безопасности зданий и сооружений»</w:t>
              </w:r>
            </w:hyperlink>
            <w:r w:rsidRPr="00F24A25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4423A1" w:rsidRPr="00F24A25" w:rsidTr="00373B02">
        <w:tc>
          <w:tcPr>
            <w:tcW w:w="96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Нормальный.</w:t>
            </w:r>
          </w:p>
        </w:tc>
      </w:tr>
      <w:tr w:rsidR="004423A1" w:rsidRPr="00F24A25" w:rsidTr="00373B02">
        <w:tc>
          <w:tcPr>
            <w:tcW w:w="965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(повышенный, нормальный, пониженный)</w:t>
            </w:r>
          </w:p>
        </w:tc>
      </w:tr>
      <w:tr w:rsidR="004423A1" w:rsidRPr="00F24A25" w:rsidTr="00373B02">
        <w:tc>
          <w:tcPr>
            <w:tcW w:w="965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     </w:t>
            </w:r>
            <w:r w:rsidRPr="00F24A25">
              <w:rPr>
                <w:rFonts w:ascii="Times New Roman" w:eastAsia="Times New Roman" w:hAnsi="Times New Roman"/>
                <w:b/>
                <w:sz w:val="24"/>
                <w:szCs w:val="24"/>
              </w:rPr>
              <w:t>12. Требования о необходимости соответствия проектной документации обоснованию безопасности опасного производственного объекта:</w:t>
            </w:r>
          </w:p>
        </w:tc>
      </w:tr>
      <w:tr w:rsidR="004423A1" w:rsidRPr="00F24A25" w:rsidTr="00373B02">
        <w:tc>
          <w:tcPr>
            <w:tcW w:w="96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В настоящей проектной документации не разрабатывать</w:t>
            </w:r>
          </w:p>
        </w:tc>
      </w:tr>
      <w:tr w:rsidR="004423A1" w:rsidRPr="00F24A25" w:rsidTr="00373B02">
        <w:tc>
          <w:tcPr>
            <w:tcW w:w="965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(указываются в случае подготовки проектной документации в отношении опасного производственного объекта)</w:t>
            </w:r>
          </w:p>
        </w:tc>
      </w:tr>
      <w:tr w:rsidR="004423A1" w:rsidRPr="00F24A25" w:rsidTr="00373B02">
        <w:tc>
          <w:tcPr>
            <w:tcW w:w="965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     </w:t>
            </w:r>
            <w:r w:rsidRPr="00F24A25">
              <w:rPr>
                <w:rFonts w:ascii="Times New Roman" w:eastAsia="Times New Roman" w:hAnsi="Times New Roman"/>
                <w:b/>
                <w:sz w:val="24"/>
                <w:szCs w:val="24"/>
              </w:rPr>
              <w:t>13. Требования к качеству, конкурентоспособности, экологичности и энергоэффективности проектных решений:</w:t>
            </w:r>
          </w:p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4A25">
              <w:rPr>
                <w:rFonts w:ascii="Times New Roman" w:hAnsi="Times New Roman"/>
                <w:kern w:val="36"/>
                <w:sz w:val="24"/>
                <w:szCs w:val="24"/>
              </w:rPr>
              <w:t>СП 31.13330.2012 Водоснабжение. Наружные сети и сооружения. Актуализированная редакция СНиП 2.04.02-84*;</w:t>
            </w:r>
            <w:r w:rsidRPr="00F24A25">
              <w:rPr>
                <w:rFonts w:ascii="Times New Roman" w:hAnsi="Times New Roman"/>
                <w:sz w:val="24"/>
                <w:szCs w:val="24"/>
              </w:rPr>
              <w:t xml:space="preserve"> Гигиенические требования к качеству воды</w:t>
            </w:r>
            <w:r w:rsidRPr="00F24A25">
              <w:rPr>
                <w:rFonts w:ascii="Times New Roman" w:hAnsi="Times New Roman"/>
                <w:sz w:val="24"/>
                <w:szCs w:val="24"/>
              </w:rPr>
              <w:br/>
              <w:t>нецентрализованного водоснабжения. Санитарная охрана источников»,  СанПиН 2.1.4.1175-02.</w:t>
            </w:r>
          </w:p>
        </w:tc>
      </w:tr>
      <w:tr w:rsidR="004423A1" w:rsidRPr="00F24A25" w:rsidTr="00373B02">
        <w:tc>
          <w:tcPr>
            <w:tcW w:w="965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 xml:space="preserve">(указываются требования о том, что проектная документация и принятые в ней решения должны соответствовать установленным требованиям (необходимо указать перечень </w:t>
            </w: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реквизитов нормативных правовых актов, технических регламентов, нормативных документов), а также соответствовать установленному классу энергоэффективности (не ниже класса «С»)</w:t>
            </w:r>
          </w:p>
        </w:tc>
      </w:tr>
      <w:tr w:rsidR="004423A1" w:rsidRPr="00F24A25" w:rsidTr="00373B02">
        <w:tc>
          <w:tcPr>
            <w:tcW w:w="965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     </w:t>
            </w:r>
            <w:r w:rsidRPr="00F24A25">
              <w:rPr>
                <w:rFonts w:ascii="Times New Roman" w:eastAsia="Times New Roman" w:hAnsi="Times New Roman"/>
                <w:b/>
                <w:sz w:val="24"/>
                <w:szCs w:val="24"/>
              </w:rPr>
              <w:t>14. Необходимость выполнения инженерных изысканий для подготовки проектной документации:</w:t>
            </w:r>
          </w:p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Предварительное размещение участка изысканий на поиск и разведку подземных вод будет установлено совместно с Подрядчиком, после проведения рекогносцировочного обследования. Разрешение на использование  земельного участка для проведения изысканий и дальнейшего проектирования получает подрядчик.</w:t>
            </w:r>
          </w:p>
          <w:p w:rsidR="004423A1" w:rsidRPr="00F24A25" w:rsidRDefault="004423A1" w:rsidP="00373B02">
            <w:pPr>
              <w:shd w:val="clear" w:color="auto" w:fill="FFFFFF"/>
              <w:spacing w:after="0" w:line="240" w:lineRule="auto"/>
              <w:ind w:firstLine="385"/>
              <w:rPr>
                <w:rFonts w:ascii="Times New Roman" w:hAnsi="Times New Roman"/>
                <w:sz w:val="24"/>
                <w:szCs w:val="24"/>
              </w:rPr>
            </w:pPr>
            <w:r w:rsidRPr="00F24A25">
              <w:rPr>
                <w:rFonts w:ascii="Times New Roman" w:hAnsi="Times New Roman"/>
                <w:sz w:val="24"/>
                <w:szCs w:val="24"/>
              </w:rPr>
              <w:t>Подрядчик должен:</w:t>
            </w:r>
          </w:p>
          <w:p w:rsidR="004423A1" w:rsidRPr="00F24A25" w:rsidRDefault="004423A1" w:rsidP="004423A1">
            <w:pPr>
              <w:pStyle w:val="a3"/>
              <w:numPr>
                <w:ilvl w:val="0"/>
                <w:numId w:val="6"/>
              </w:numPr>
              <w:shd w:val="clear" w:color="auto" w:fill="FFFFFF"/>
              <w:jc w:val="both"/>
              <w:rPr>
                <w:rFonts w:eastAsia="Times New Roman"/>
                <w:bCs/>
                <w:spacing w:val="-4"/>
                <w:sz w:val="24"/>
                <w:szCs w:val="24"/>
                <w:lang w:eastAsia="ru-RU"/>
              </w:rPr>
            </w:pPr>
            <w:r w:rsidRPr="00F24A25">
              <w:rPr>
                <w:sz w:val="24"/>
                <w:szCs w:val="24"/>
              </w:rPr>
              <w:t>разработать проект  и пройти экспертизу проекта  по геологическому изучению недр (Проект геологоразведочных работ)</w:t>
            </w:r>
            <w:r w:rsidRPr="00F24A25">
              <w:rPr>
                <w:rFonts w:eastAsia="Times New Roman"/>
                <w:spacing w:val="-4"/>
                <w:sz w:val="24"/>
                <w:szCs w:val="24"/>
                <w:lang w:eastAsia="ru-RU"/>
              </w:rPr>
              <w:t>.</w:t>
            </w:r>
          </w:p>
          <w:p w:rsidR="004423A1" w:rsidRPr="00F24A25" w:rsidRDefault="004423A1" w:rsidP="004423A1">
            <w:pPr>
              <w:pStyle w:val="a3"/>
              <w:numPr>
                <w:ilvl w:val="0"/>
                <w:numId w:val="6"/>
              </w:numPr>
              <w:shd w:val="clear" w:color="auto" w:fill="FFFFFF"/>
              <w:jc w:val="both"/>
              <w:rPr>
                <w:rFonts w:eastAsia="Times New Roman"/>
                <w:bCs/>
                <w:spacing w:val="-4"/>
                <w:sz w:val="24"/>
                <w:szCs w:val="24"/>
                <w:lang w:eastAsia="ru-RU"/>
              </w:rPr>
            </w:pPr>
            <w:r w:rsidRPr="00F24A25">
              <w:rPr>
                <w:rFonts w:eastAsia="Times New Roman"/>
                <w:spacing w:val="-4"/>
                <w:sz w:val="24"/>
                <w:szCs w:val="24"/>
                <w:lang w:eastAsia="ru-RU"/>
              </w:rPr>
              <w:t xml:space="preserve">получить лицензию на изучение недр. </w:t>
            </w:r>
          </w:p>
          <w:p w:rsidR="004423A1" w:rsidRPr="00F24A25" w:rsidRDefault="004423A1" w:rsidP="004423A1">
            <w:pPr>
              <w:pStyle w:val="a3"/>
              <w:numPr>
                <w:ilvl w:val="0"/>
                <w:numId w:val="6"/>
              </w:numPr>
              <w:shd w:val="clear" w:color="auto" w:fill="FFFFFF"/>
              <w:jc w:val="both"/>
              <w:rPr>
                <w:rFonts w:eastAsia="Times New Roman"/>
                <w:bCs/>
                <w:spacing w:val="-4"/>
                <w:sz w:val="24"/>
                <w:szCs w:val="24"/>
                <w:lang w:eastAsia="ru-RU"/>
              </w:rPr>
            </w:pPr>
            <w:r w:rsidRPr="00F24A25">
              <w:rPr>
                <w:rFonts w:eastAsia="Times New Roman"/>
                <w:spacing w:val="-4"/>
                <w:sz w:val="24"/>
                <w:szCs w:val="24"/>
                <w:lang w:eastAsia="ru-RU"/>
              </w:rPr>
              <w:t>выполнить оценку запасов подземных вод требуемой категории и в требуемом количестве для нужд хозяйственно-питьевого и технического водоснабжения (</w:t>
            </w:r>
            <w:r w:rsidRPr="00F24A25">
              <w:rPr>
                <w:sz w:val="24"/>
                <w:szCs w:val="24"/>
              </w:rPr>
              <w:t>геологоразведочные работы).</w:t>
            </w:r>
          </w:p>
          <w:p w:rsidR="004423A1" w:rsidRPr="00F24A25" w:rsidRDefault="004423A1" w:rsidP="004423A1">
            <w:pPr>
              <w:pStyle w:val="a3"/>
              <w:numPr>
                <w:ilvl w:val="0"/>
                <w:numId w:val="6"/>
              </w:numPr>
              <w:shd w:val="clear" w:color="auto" w:fill="FFFFFF"/>
              <w:jc w:val="both"/>
              <w:rPr>
                <w:rFonts w:eastAsia="Times New Roman"/>
                <w:bCs/>
                <w:spacing w:val="-4"/>
                <w:sz w:val="24"/>
                <w:szCs w:val="24"/>
                <w:lang w:eastAsia="ru-RU"/>
              </w:rPr>
            </w:pPr>
            <w:r w:rsidRPr="00F24A25">
              <w:rPr>
                <w:rFonts w:eastAsia="Times New Roman"/>
                <w:sz w:val="24"/>
                <w:szCs w:val="24"/>
                <w:lang w:eastAsia="ru-RU"/>
              </w:rPr>
              <w:t>отчет с оценкой запасов подземных вод по категории В для организации хозяйственно-питьевого и технического водоснабжения направить на государственную геологическую экспертизу в порядке, определенном Федеральным агентством по недропользованию.</w:t>
            </w:r>
          </w:p>
          <w:p w:rsidR="004423A1" w:rsidRPr="00F24A25" w:rsidRDefault="004423A1" w:rsidP="004423A1">
            <w:pPr>
              <w:pStyle w:val="a3"/>
              <w:numPr>
                <w:ilvl w:val="0"/>
                <w:numId w:val="6"/>
              </w:numPr>
              <w:shd w:val="clear" w:color="auto" w:fill="FFFFFF"/>
              <w:jc w:val="both"/>
              <w:rPr>
                <w:rFonts w:eastAsia="Times New Roman"/>
                <w:bCs/>
                <w:spacing w:val="-4"/>
                <w:sz w:val="24"/>
                <w:szCs w:val="24"/>
                <w:lang w:eastAsia="ru-RU"/>
              </w:rPr>
            </w:pPr>
            <w:r w:rsidRPr="00F24A25">
              <w:rPr>
                <w:rFonts w:eastAsia="Times New Roman"/>
                <w:sz w:val="24"/>
                <w:szCs w:val="24"/>
                <w:lang w:eastAsia="ru-RU"/>
              </w:rPr>
              <w:t>выполнить комплекс инженерных изысканий в достаточном объеме необходимом для прохождения государственной экспертизы проектной документации и инженерных изысканий, в том числе:</w:t>
            </w:r>
          </w:p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- инженерно-геологические изыскания;</w:t>
            </w:r>
          </w:p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- инженерно-топографические изыскания;</w:t>
            </w:r>
          </w:p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- инженерно-экологические изыскания.</w:t>
            </w:r>
          </w:p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Инженерно-геодезические изыскания должны обеспечивать получение топографо-геодезических материалов и данных, инженерно-топографических планов, составленных в</w:t>
            </w:r>
          </w:p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цифровом и графическом (на бумажном носителе) виде, и сведений, необходимых для</w:t>
            </w:r>
          </w:p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разработки проектной документации.</w:t>
            </w:r>
          </w:p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Инженерно-геологические изыскания для разработки проектной документации должныобеспечить получение материалов об инженерно-геологических условиях, необходимых дляобоснования компоновки сооружений для принятия конструктивных и объемно-планировочных решений, оценки опасных инженерно-геологических техногенныхпроцессов и явлений, проектирования инженерной защиты и мероприятий по охранеокружающей среды, проекта организации строительства.</w:t>
            </w:r>
          </w:p>
          <w:p w:rsidR="004423A1" w:rsidRPr="00F24A25" w:rsidRDefault="004423A1" w:rsidP="00373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 xml:space="preserve"> Инженерно-экологические изысканий для разработки проектной документации должны</w:t>
            </w:r>
          </w:p>
          <w:p w:rsidR="004423A1" w:rsidRPr="00F24A25" w:rsidRDefault="004423A1" w:rsidP="00373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обеспечивать достоверность и достаточность полученных материалов для оценки воздействияпроектируемого объекта на окружающую среду и разработки решений относительнотерритории предполагаемого строительства, принятия проектных решений и расчетов всоответствии с требованиями п. 4.4 «СП 47.13330.2012. Свод правил. Инженерные изысканиядля строительства. Основные положения. Актуализированная редакция СНиП 11-02-96» иполучение исходных данных для разделов проектной документации «Перечень мероприятийпо охране окружающей среды» и «Оценке воздействия на окружающую среду».</w:t>
            </w:r>
          </w:p>
          <w:p w:rsidR="004423A1" w:rsidRPr="00F24A25" w:rsidRDefault="004423A1" w:rsidP="00373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Инженерные изыскания производить в соответствии с «СП 47.13330.2012». Свод правил.Инженерные изыскания для строительства. Основные положения. Актуализированнаяредакция СНиП 11-02-96», «СП 11-105-97. Инженерно-геологические изыскания длястроительства. Часть VI. Правила производства геофизических исследований».</w:t>
            </w:r>
          </w:p>
          <w:p w:rsidR="004423A1" w:rsidRPr="00F24A25" w:rsidRDefault="004423A1" w:rsidP="00373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 xml:space="preserve">По результатам инженерных изысканий Подрядчик должен передать Заказчику на </w:t>
            </w: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бумажном носителе  в 4(четырех) экземплярах)  и 1(один) экземпляр на CD-диске в формате pdf:</w:t>
            </w:r>
          </w:p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 xml:space="preserve"> - технический отчет об инженерно-геологических изысканиях;</w:t>
            </w:r>
          </w:p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 xml:space="preserve"> - технический отчет об инженерно-геодезических изысканиях;</w:t>
            </w:r>
          </w:p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 xml:space="preserve"> - технический отчет по экологическим изысканиям;</w:t>
            </w:r>
          </w:p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- отчет  оценки запасов подземных вод по категории В.</w:t>
            </w:r>
          </w:p>
        </w:tc>
      </w:tr>
      <w:tr w:rsidR="004423A1" w:rsidRPr="00F24A25" w:rsidTr="00373B02">
        <w:tc>
          <w:tcPr>
            <w:tcW w:w="965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(указывается необходимость выполнения инженерных изысканий в объеме, необходимом и достаточном для подготовки проектной документации, или указываются реквизиты (прикладываются) материалов инженерных изысканий, необходимых и достаточных для подготовки проектной документации)</w:t>
            </w:r>
          </w:p>
        </w:tc>
      </w:tr>
      <w:tr w:rsidR="004423A1" w:rsidRPr="00F24A25" w:rsidTr="00373B02">
        <w:tc>
          <w:tcPr>
            <w:tcW w:w="965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b/>
                <w:sz w:val="24"/>
                <w:szCs w:val="24"/>
              </w:rPr>
              <w:t>     15. Предполагаемая (предельная) стоимость строительства объекта:</w:t>
            </w:r>
          </w:p>
        </w:tc>
      </w:tr>
      <w:tr w:rsidR="004423A1" w:rsidRPr="00F24A25" w:rsidTr="00373B02">
        <w:tc>
          <w:tcPr>
            <w:tcW w:w="96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50 820 011,18 руб.</w:t>
            </w:r>
          </w:p>
        </w:tc>
      </w:tr>
      <w:tr w:rsidR="004423A1" w:rsidRPr="00F24A25" w:rsidTr="00373B02">
        <w:tc>
          <w:tcPr>
            <w:tcW w:w="965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(указывается стоимость строительства объекта, определенная с применением укрупненных нормативов цены строительства, а при их отсутствии - с учетом документально подтвержденных сведений о сметной стоимости объектов, аналогичных по назначению, проектной мощности, природным и иным условиям территории, на которой планируется осуществлять строительство)</w:t>
            </w:r>
          </w:p>
        </w:tc>
      </w:tr>
      <w:tr w:rsidR="004423A1" w:rsidRPr="00F24A25" w:rsidTr="00373B02">
        <w:tc>
          <w:tcPr>
            <w:tcW w:w="965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     </w:t>
            </w:r>
          </w:p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b/>
                <w:sz w:val="24"/>
                <w:szCs w:val="24"/>
              </w:rPr>
              <w:t>16. Сведения об источниках финансирования строительства объекта:</w:t>
            </w:r>
          </w:p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4423A1" w:rsidRPr="00F24A25" w:rsidRDefault="004423A1" w:rsidP="00373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местный бюджет, региональный бюджет</w:t>
            </w:r>
          </w:p>
        </w:tc>
      </w:tr>
      <w:tr w:rsidR="004423A1" w:rsidRPr="00F24A25" w:rsidTr="00373B02">
        <w:tc>
          <w:tcPr>
            <w:tcW w:w="96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4423A1" w:rsidRPr="00F24A25" w:rsidRDefault="004423A1" w:rsidP="004423A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423A1" w:rsidRPr="00F24A25" w:rsidRDefault="004423A1" w:rsidP="004423A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423A1" w:rsidRPr="00F24A25" w:rsidRDefault="004423A1" w:rsidP="004423A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F24A25">
        <w:rPr>
          <w:rFonts w:ascii="Times New Roman" w:eastAsia="Times New Roman" w:hAnsi="Times New Roman"/>
          <w:b/>
          <w:sz w:val="24"/>
          <w:szCs w:val="24"/>
        </w:rPr>
        <w:t>II. Требования к проектным решениям</w:t>
      </w:r>
    </w:p>
    <w:tbl>
      <w:tblPr>
        <w:tblW w:w="0" w:type="auto"/>
        <w:tblInd w:w="-1" w:type="dxa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9654"/>
      </w:tblGrid>
      <w:tr w:rsidR="004423A1" w:rsidRPr="00F24A25" w:rsidTr="00373B02">
        <w:tc>
          <w:tcPr>
            <w:tcW w:w="965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     </w:t>
            </w:r>
            <w:r w:rsidRPr="00F24A25">
              <w:rPr>
                <w:rFonts w:ascii="Times New Roman" w:eastAsia="Times New Roman" w:hAnsi="Times New Roman"/>
                <w:b/>
                <w:sz w:val="24"/>
                <w:szCs w:val="24"/>
              </w:rPr>
              <w:t>17. Требования к схеме планировочной организации земельного участка:</w:t>
            </w:r>
          </w:p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hAnsi="Times New Roman"/>
                <w:sz w:val="24"/>
                <w:szCs w:val="24"/>
              </w:rPr>
              <w:t>Территория первого пояса ЗСО подземных источников водоснабжения должна быть спланирована для отвода поверхностного стока за ее пределы, озеленена, ограждена.Дорожки к сооружениям должны иметь твердое покрытие</w:t>
            </w: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4423A1" w:rsidRPr="00F24A25" w:rsidRDefault="004423A1" w:rsidP="00373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A25">
              <w:rPr>
                <w:rFonts w:ascii="Times New Roman" w:hAnsi="Times New Roman"/>
                <w:sz w:val="24"/>
                <w:szCs w:val="24"/>
              </w:rPr>
              <w:t>Территория вокруг станции водоподготовки должна быть ограждена глухим забором, высотой 2,5 м в  пределах  первого пояса зоны санитарной охраны  и санитарно-защитной полосы. Граница первого пояса должна совпадать с ограждением площадки сооружений.</w:t>
            </w:r>
          </w:p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hAnsi="Times New Roman"/>
                <w:sz w:val="24"/>
                <w:szCs w:val="24"/>
              </w:rPr>
              <w:t>Подъезды к скважинам и станции водоочистки асфальтобетонное покрытие.</w:t>
            </w:r>
          </w:p>
        </w:tc>
      </w:tr>
      <w:tr w:rsidR="004423A1" w:rsidRPr="00F24A25" w:rsidTr="00373B02">
        <w:tc>
          <w:tcPr>
            <w:tcW w:w="965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(указываются для объектов производственного и непроизводственного назначения)</w:t>
            </w:r>
          </w:p>
        </w:tc>
      </w:tr>
      <w:tr w:rsidR="004423A1" w:rsidRPr="00F24A25" w:rsidTr="00373B02">
        <w:tc>
          <w:tcPr>
            <w:tcW w:w="965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     </w:t>
            </w:r>
            <w:r w:rsidRPr="00F24A25">
              <w:rPr>
                <w:rFonts w:ascii="Times New Roman" w:eastAsia="Times New Roman" w:hAnsi="Times New Roman"/>
                <w:b/>
                <w:sz w:val="24"/>
                <w:szCs w:val="24"/>
              </w:rPr>
              <w:t>18. Требования к проекту полосы отвода:</w:t>
            </w:r>
          </w:p>
          <w:p w:rsidR="004423A1" w:rsidRPr="00F24A25" w:rsidRDefault="004423A1" w:rsidP="00373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В настоящей проектной документации не разрабатывать</w:t>
            </w:r>
          </w:p>
        </w:tc>
      </w:tr>
      <w:tr w:rsidR="004423A1" w:rsidRPr="00F24A25" w:rsidTr="00373B02">
        <w:tc>
          <w:tcPr>
            <w:tcW w:w="965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(указываются для линейных объектов)</w:t>
            </w:r>
          </w:p>
        </w:tc>
      </w:tr>
      <w:tr w:rsidR="004423A1" w:rsidRPr="00F24A25" w:rsidTr="00373B02">
        <w:tc>
          <w:tcPr>
            <w:tcW w:w="965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     </w:t>
            </w:r>
            <w:r w:rsidRPr="00F24A25">
              <w:rPr>
                <w:rFonts w:ascii="Times New Roman" w:eastAsia="Times New Roman" w:hAnsi="Times New Roman"/>
                <w:b/>
                <w:sz w:val="24"/>
                <w:szCs w:val="24"/>
              </w:rPr>
              <w:t>19. Требования к архитектурно-художественным решениям, включая требования к графическим материалам:</w:t>
            </w:r>
          </w:p>
          <w:p w:rsidR="004423A1" w:rsidRPr="00F24A25" w:rsidRDefault="004423A1" w:rsidP="00373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В настоящей проектной документации не разрабатывать</w:t>
            </w:r>
          </w:p>
        </w:tc>
      </w:tr>
      <w:tr w:rsidR="004423A1" w:rsidRPr="00F24A25" w:rsidTr="00373B02">
        <w:tc>
          <w:tcPr>
            <w:tcW w:w="965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(указываются для объектов производственного и непроизводственного назначения)</w:t>
            </w:r>
          </w:p>
        </w:tc>
      </w:tr>
      <w:tr w:rsidR="004423A1" w:rsidRPr="00F24A25" w:rsidTr="00373B02">
        <w:tc>
          <w:tcPr>
            <w:tcW w:w="965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     </w:t>
            </w:r>
            <w:r w:rsidRPr="00F24A25">
              <w:rPr>
                <w:rFonts w:ascii="Times New Roman" w:eastAsia="Times New Roman" w:hAnsi="Times New Roman"/>
                <w:b/>
                <w:sz w:val="24"/>
                <w:szCs w:val="24"/>
              </w:rPr>
              <w:t>20. Требования к технологическим решениям:</w:t>
            </w:r>
          </w:p>
          <w:p w:rsidR="004423A1" w:rsidRPr="00F24A25" w:rsidRDefault="004423A1" w:rsidP="00373B02">
            <w:pPr>
              <w:spacing w:after="0" w:line="240" w:lineRule="auto"/>
              <w:ind w:firstLine="42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 xml:space="preserve">Технология очистки воды должна обеспечивать доведение воды до нормативных </w:t>
            </w: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показателей, соответствующих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24A25">
              <w:rPr>
                <w:rFonts w:ascii="Times New Roman" w:hAnsi="Times New Roman"/>
                <w:kern w:val="36"/>
                <w:sz w:val="24"/>
                <w:szCs w:val="24"/>
              </w:rPr>
              <w:t>СанПиН</w:t>
            </w:r>
            <w:r>
              <w:rPr>
                <w:rFonts w:ascii="Times New Roman" w:hAnsi="Times New Roman"/>
                <w:kern w:val="36"/>
                <w:sz w:val="24"/>
                <w:szCs w:val="24"/>
              </w:rPr>
              <w:t xml:space="preserve"> </w:t>
            </w:r>
            <w:r w:rsidRPr="00F24A25">
              <w:rPr>
                <w:rFonts w:ascii="Times New Roman" w:hAnsi="Times New Roman"/>
                <w:kern w:val="36"/>
                <w:sz w:val="24"/>
                <w:szCs w:val="24"/>
              </w:rPr>
      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 (с изменениями на 2 апреля 2018 года)</w:t>
            </w:r>
          </w:p>
        </w:tc>
      </w:tr>
      <w:tr w:rsidR="004423A1" w:rsidRPr="00F24A25" w:rsidTr="00373B02">
        <w:tc>
          <w:tcPr>
            <w:tcW w:w="965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(указываются в случае подготовки проектной документации в отношении опасного производственного объекта)</w:t>
            </w:r>
          </w:p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b/>
                <w:sz w:val="24"/>
                <w:szCs w:val="24"/>
              </w:rPr>
              <w:t>21. Требования к конструктивным и объемно-планировочным решениям (указываются для объектов производственного и непроизводственного назначения):</w:t>
            </w:r>
          </w:p>
          <w:p w:rsidR="004423A1" w:rsidRPr="00F24A25" w:rsidRDefault="004423A1" w:rsidP="00373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A25">
              <w:rPr>
                <w:rFonts w:ascii="Times New Roman" w:hAnsi="Times New Roman"/>
                <w:sz w:val="24"/>
                <w:szCs w:val="24"/>
              </w:rPr>
              <w:t>Блочно-модульная  станция водоподготовки заводской готовности, размещена в блок-контейнере, с цельносварным каркасом, закрытым сэндвич-панелями.</w:t>
            </w:r>
          </w:p>
          <w:p w:rsidR="004423A1" w:rsidRPr="00F24A25" w:rsidRDefault="004423A1" w:rsidP="00373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A25">
              <w:rPr>
                <w:rFonts w:ascii="Times New Roman" w:hAnsi="Times New Roman"/>
                <w:sz w:val="24"/>
                <w:szCs w:val="24"/>
              </w:rPr>
              <w:t>Резервуар запаса питьевой воды из стеклопластика подземный, горизонтального исполнения.</w:t>
            </w:r>
          </w:p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4A25">
              <w:rPr>
                <w:rFonts w:ascii="Times New Roman" w:hAnsi="Times New Roman"/>
                <w:sz w:val="24"/>
                <w:szCs w:val="24"/>
              </w:rPr>
              <w:t>Блочно-модульная  насосная станция над артезианской скважиной.</w:t>
            </w:r>
          </w:p>
        </w:tc>
      </w:tr>
      <w:tr w:rsidR="004423A1" w:rsidRPr="00F24A25" w:rsidTr="00373B02">
        <w:tc>
          <w:tcPr>
            <w:tcW w:w="965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     </w:t>
            </w:r>
            <w:r w:rsidRPr="00F24A25">
              <w:rPr>
                <w:rFonts w:ascii="Times New Roman" w:eastAsia="Times New Roman" w:hAnsi="Times New Roman"/>
                <w:b/>
                <w:sz w:val="24"/>
                <w:szCs w:val="24"/>
              </w:rPr>
              <w:t>21.1. Порядок выбора и применения материалов, изделий, конструкций, оборудования и их согласования застройщиком (техническим заказчиком):</w:t>
            </w:r>
          </w:p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ab/>
              <w:t>в целях экономии бюджетных средств, все применяемые материалы и оборудо-вание согласовать с Заказчиком;</w:t>
            </w:r>
          </w:p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ab/>
              <w:t>при подборе оборудования учитывать наличие развитого отечественного производства высококачественного оборудования, положительный опыт его эксплуатации, максимальное соответствие его конструктивных параметров российским условиям, значительный опыт правильного выбора оборудования для конкретных условий эксплуатации, в том числе на основе технологических испытаний, подтверждаемые положительными заключениями Главгосэкспертизы Российской Федерации, а также развитую систему сервисного обслуживания, основанную на адаптированной под российские условия электротехнической и прочей элементной базе;</w:t>
            </w:r>
          </w:p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ab/>
              <w:t>по возможности применять материалы, изделия и оборудование, выпускаемые стройиндустрией Ярославской области.</w:t>
            </w:r>
          </w:p>
        </w:tc>
      </w:tr>
      <w:tr w:rsidR="004423A1" w:rsidRPr="00F24A25" w:rsidTr="00373B02">
        <w:tc>
          <w:tcPr>
            <w:tcW w:w="965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(указывается порядок направления проектной организацией вариантов применяемых материалов, изделий, конструкций, оборудования и их рассмотрения и согласования застройщиком (техническим заказчиком)</w:t>
            </w:r>
          </w:p>
        </w:tc>
      </w:tr>
      <w:tr w:rsidR="004423A1" w:rsidRPr="00F24A25" w:rsidTr="00373B02">
        <w:tc>
          <w:tcPr>
            <w:tcW w:w="965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b/>
                <w:sz w:val="24"/>
                <w:szCs w:val="24"/>
              </w:rPr>
              <w:t>     21.2. Требования к строительным конструкциям:</w:t>
            </w:r>
          </w:p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 xml:space="preserve">Способность конструкции сохранять свои эксплуатационные качества в течение всего срока службы сооружений. </w:t>
            </w:r>
          </w:p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Конструкции сооружений должны быть прочными, жесткими, устойчивыми, долговечными, удовлетворять санитарно-гигиеническим, противопожарным, экономическим и архитектурным требованиям.</w:t>
            </w:r>
          </w:p>
        </w:tc>
      </w:tr>
      <w:tr w:rsidR="004423A1" w:rsidRPr="00F24A25" w:rsidTr="00373B02">
        <w:tc>
          <w:tcPr>
            <w:tcW w:w="965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(в том числе указываются требования по применению в конструкциях и отделке высококачественных износоустойчивых, экологически чистых материалов)</w:t>
            </w:r>
          </w:p>
        </w:tc>
      </w:tr>
      <w:tr w:rsidR="004423A1" w:rsidRPr="00F24A25" w:rsidTr="00373B02">
        <w:tc>
          <w:tcPr>
            <w:tcW w:w="965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     </w:t>
            </w:r>
            <w:r w:rsidRPr="00F24A25">
              <w:rPr>
                <w:rFonts w:ascii="Times New Roman" w:eastAsia="Times New Roman" w:hAnsi="Times New Roman"/>
                <w:b/>
                <w:sz w:val="24"/>
                <w:szCs w:val="24"/>
              </w:rPr>
              <w:t>21.3. Требования к фундаментам:</w:t>
            </w:r>
          </w:p>
          <w:p w:rsidR="004423A1" w:rsidRPr="00F24A25" w:rsidRDefault="004423A1" w:rsidP="00373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Разработать решение фундаментов с учетом результатов инженерных изысканий и технологических особенностей блочно-модульных сооружений.</w:t>
            </w:r>
          </w:p>
        </w:tc>
      </w:tr>
      <w:tr w:rsidR="004423A1" w:rsidRPr="00F24A25" w:rsidTr="00373B02">
        <w:tc>
          <w:tcPr>
            <w:tcW w:w="965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(указывается необходимость разработки решений фундаментов с учетом результатов инженерных изысканий, а также технико-экономического сравнения вариантов)</w:t>
            </w:r>
          </w:p>
        </w:tc>
      </w:tr>
      <w:tr w:rsidR="004423A1" w:rsidRPr="00F24A25" w:rsidTr="00373B02">
        <w:tc>
          <w:tcPr>
            <w:tcW w:w="965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     </w:t>
            </w:r>
            <w:r w:rsidRPr="00F24A25">
              <w:rPr>
                <w:rFonts w:ascii="Times New Roman" w:eastAsia="Times New Roman" w:hAnsi="Times New Roman"/>
                <w:b/>
                <w:sz w:val="24"/>
                <w:szCs w:val="24"/>
              </w:rPr>
              <w:t>21.4. Требования к стенам, подвалам и цокольному этажу:</w:t>
            </w:r>
          </w:p>
        </w:tc>
      </w:tr>
      <w:tr w:rsidR="004423A1" w:rsidRPr="00F24A25" w:rsidTr="00373B02">
        <w:tc>
          <w:tcPr>
            <w:tcW w:w="96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4423A1" w:rsidRPr="00F24A25" w:rsidTr="00373B02">
        <w:tc>
          <w:tcPr>
            <w:tcW w:w="965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  <w:tr w:rsidR="004423A1" w:rsidRPr="00F24A25" w:rsidTr="00373B02">
        <w:tc>
          <w:tcPr>
            <w:tcW w:w="965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     </w:t>
            </w:r>
            <w:r w:rsidRPr="00F24A25">
              <w:rPr>
                <w:rFonts w:ascii="Times New Roman" w:eastAsia="Times New Roman" w:hAnsi="Times New Roman"/>
                <w:b/>
                <w:sz w:val="24"/>
                <w:szCs w:val="24"/>
              </w:rPr>
              <w:t>21.5. Требования к наружным стенам:</w:t>
            </w:r>
          </w:p>
        </w:tc>
      </w:tr>
      <w:tr w:rsidR="004423A1" w:rsidRPr="00F24A25" w:rsidTr="00373B02">
        <w:tc>
          <w:tcPr>
            <w:tcW w:w="96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hAnsi="Times New Roman"/>
                <w:sz w:val="24"/>
                <w:szCs w:val="24"/>
              </w:rPr>
              <w:t>Специализированные утеплённые блок-контейнеры с цельносварным каркасом, закрытым сэндвич-панелями, обеспечивающими  поддержание плюсовой температуры внутри блок-контейнера. Швы и стыки каркаса обработать  антикоррозионной смесью.</w:t>
            </w:r>
          </w:p>
        </w:tc>
      </w:tr>
      <w:tr w:rsidR="004423A1" w:rsidRPr="00F24A25" w:rsidTr="00373B02">
        <w:tc>
          <w:tcPr>
            <w:tcW w:w="965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  <w:tr w:rsidR="004423A1" w:rsidRPr="00F24A25" w:rsidTr="00373B02">
        <w:tc>
          <w:tcPr>
            <w:tcW w:w="965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b/>
                <w:sz w:val="24"/>
                <w:szCs w:val="24"/>
              </w:rPr>
              <w:t>     21.6. Требования к внутренним стенам и перегородкам:</w:t>
            </w:r>
          </w:p>
        </w:tc>
      </w:tr>
      <w:tr w:rsidR="004423A1" w:rsidRPr="00F24A25" w:rsidTr="00373B02">
        <w:tc>
          <w:tcPr>
            <w:tcW w:w="96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4423A1" w:rsidRPr="00F24A25" w:rsidTr="00373B02">
        <w:tc>
          <w:tcPr>
            <w:tcW w:w="965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  <w:tr w:rsidR="004423A1" w:rsidRPr="00F24A25" w:rsidTr="00373B02">
        <w:tc>
          <w:tcPr>
            <w:tcW w:w="965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     </w:t>
            </w:r>
            <w:r w:rsidRPr="00F24A25">
              <w:rPr>
                <w:rFonts w:ascii="Times New Roman" w:eastAsia="Times New Roman" w:hAnsi="Times New Roman"/>
                <w:b/>
                <w:sz w:val="24"/>
                <w:szCs w:val="24"/>
              </w:rPr>
              <w:t>21.7. Требования к перекрытиям:</w:t>
            </w:r>
          </w:p>
        </w:tc>
      </w:tr>
      <w:tr w:rsidR="004423A1" w:rsidRPr="00F24A25" w:rsidTr="00373B02">
        <w:tc>
          <w:tcPr>
            <w:tcW w:w="96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4423A1" w:rsidRPr="00F24A25" w:rsidTr="00373B02">
        <w:tc>
          <w:tcPr>
            <w:tcW w:w="965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  <w:tr w:rsidR="004423A1" w:rsidRPr="00F24A25" w:rsidTr="00373B02">
        <w:tc>
          <w:tcPr>
            <w:tcW w:w="965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     </w:t>
            </w:r>
            <w:r w:rsidRPr="00F24A25">
              <w:rPr>
                <w:rFonts w:ascii="Times New Roman" w:eastAsia="Times New Roman" w:hAnsi="Times New Roman"/>
                <w:b/>
                <w:sz w:val="24"/>
                <w:szCs w:val="24"/>
              </w:rPr>
              <w:t>21.8. Требования к колоннам, ригелям:</w:t>
            </w:r>
          </w:p>
        </w:tc>
      </w:tr>
      <w:tr w:rsidR="004423A1" w:rsidRPr="00F24A25" w:rsidTr="00373B02">
        <w:tc>
          <w:tcPr>
            <w:tcW w:w="96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4423A1" w:rsidRPr="00F24A25" w:rsidTr="00373B02">
        <w:tc>
          <w:tcPr>
            <w:tcW w:w="965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  <w:tr w:rsidR="004423A1" w:rsidRPr="00F24A25" w:rsidTr="00373B02">
        <w:tc>
          <w:tcPr>
            <w:tcW w:w="965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     </w:t>
            </w:r>
            <w:r w:rsidRPr="00F24A25">
              <w:rPr>
                <w:rFonts w:ascii="Times New Roman" w:eastAsia="Times New Roman" w:hAnsi="Times New Roman"/>
                <w:b/>
                <w:sz w:val="24"/>
                <w:szCs w:val="24"/>
              </w:rPr>
              <w:t>21.9. Требования к лестницам:</w:t>
            </w:r>
          </w:p>
        </w:tc>
      </w:tr>
      <w:tr w:rsidR="004423A1" w:rsidRPr="00F24A25" w:rsidTr="00373B02">
        <w:tc>
          <w:tcPr>
            <w:tcW w:w="96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4423A1" w:rsidRPr="00F24A25" w:rsidTr="00373B02">
        <w:tc>
          <w:tcPr>
            <w:tcW w:w="965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  <w:tr w:rsidR="004423A1" w:rsidRPr="00F24A25" w:rsidTr="00373B02">
        <w:tc>
          <w:tcPr>
            <w:tcW w:w="965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     </w:t>
            </w:r>
            <w:r w:rsidRPr="00F24A25">
              <w:rPr>
                <w:rFonts w:ascii="Times New Roman" w:eastAsia="Times New Roman" w:hAnsi="Times New Roman"/>
                <w:b/>
                <w:sz w:val="24"/>
                <w:szCs w:val="24"/>
              </w:rPr>
              <w:t>21.10. Требования к полам:</w:t>
            </w:r>
          </w:p>
        </w:tc>
      </w:tr>
      <w:tr w:rsidR="004423A1" w:rsidRPr="00F24A25" w:rsidTr="00373B02">
        <w:tc>
          <w:tcPr>
            <w:tcW w:w="96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hAnsi="Times New Roman"/>
                <w:sz w:val="24"/>
                <w:szCs w:val="24"/>
              </w:rPr>
              <w:t>Черновая доска и металлический (алюминиевый) рифленый лист;</w:t>
            </w:r>
          </w:p>
        </w:tc>
      </w:tr>
      <w:tr w:rsidR="004423A1" w:rsidRPr="00F24A25" w:rsidTr="00373B02">
        <w:tc>
          <w:tcPr>
            <w:tcW w:w="965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  <w:tr w:rsidR="004423A1" w:rsidRPr="00F24A25" w:rsidTr="00373B02">
        <w:tc>
          <w:tcPr>
            <w:tcW w:w="965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     </w:t>
            </w:r>
            <w:r w:rsidRPr="00F24A25">
              <w:rPr>
                <w:rFonts w:ascii="Times New Roman" w:eastAsia="Times New Roman" w:hAnsi="Times New Roman"/>
                <w:b/>
                <w:sz w:val="24"/>
                <w:szCs w:val="24"/>
              </w:rPr>
              <w:t>21.11. Требования к кровле:</w:t>
            </w:r>
          </w:p>
        </w:tc>
      </w:tr>
      <w:tr w:rsidR="004423A1" w:rsidRPr="00F24A25" w:rsidTr="00373B02">
        <w:trPr>
          <w:trHeight w:val="20"/>
        </w:trPr>
        <w:tc>
          <w:tcPr>
            <w:tcW w:w="96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hAnsi="Times New Roman"/>
                <w:sz w:val="24"/>
                <w:szCs w:val="24"/>
              </w:rPr>
              <w:t>Из металла толщиной не менее 0,8 мм;</w:t>
            </w:r>
          </w:p>
        </w:tc>
      </w:tr>
      <w:tr w:rsidR="004423A1" w:rsidRPr="00F24A25" w:rsidTr="00373B02">
        <w:tc>
          <w:tcPr>
            <w:tcW w:w="965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  <w:tr w:rsidR="004423A1" w:rsidRPr="00F24A25" w:rsidTr="00373B02">
        <w:tc>
          <w:tcPr>
            <w:tcW w:w="965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     </w:t>
            </w:r>
            <w:r w:rsidRPr="00F24A25">
              <w:rPr>
                <w:rFonts w:ascii="Times New Roman" w:eastAsia="Times New Roman" w:hAnsi="Times New Roman"/>
                <w:b/>
                <w:sz w:val="24"/>
                <w:szCs w:val="24"/>
              </w:rPr>
              <w:t>21.12. Требования к витражам, окнам:</w:t>
            </w:r>
          </w:p>
        </w:tc>
      </w:tr>
      <w:tr w:rsidR="004423A1" w:rsidRPr="00F24A25" w:rsidTr="00373B02">
        <w:tc>
          <w:tcPr>
            <w:tcW w:w="96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Не требуется</w:t>
            </w:r>
            <w:r w:rsidRPr="00F24A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423A1" w:rsidRPr="00F24A25" w:rsidTr="00373B02">
        <w:tc>
          <w:tcPr>
            <w:tcW w:w="965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  <w:tr w:rsidR="004423A1" w:rsidRPr="00F24A25" w:rsidTr="00373B02">
        <w:tc>
          <w:tcPr>
            <w:tcW w:w="965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     </w:t>
            </w:r>
            <w:r w:rsidRPr="00F24A25">
              <w:rPr>
                <w:rFonts w:ascii="Times New Roman" w:eastAsia="Times New Roman" w:hAnsi="Times New Roman"/>
                <w:b/>
                <w:sz w:val="24"/>
                <w:szCs w:val="24"/>
              </w:rPr>
              <w:t>21.13. Требования к дверям:</w:t>
            </w:r>
          </w:p>
        </w:tc>
      </w:tr>
      <w:tr w:rsidR="004423A1" w:rsidRPr="00F24A25" w:rsidTr="00373B02">
        <w:tc>
          <w:tcPr>
            <w:tcW w:w="96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hAnsi="Times New Roman"/>
                <w:sz w:val="24"/>
                <w:szCs w:val="24"/>
              </w:rPr>
              <w:lastRenderedPageBreak/>
              <w:t>Усиленные утепленные металлические ворота и двери  с врезным замком и комплектом ключей.</w:t>
            </w:r>
          </w:p>
        </w:tc>
      </w:tr>
      <w:tr w:rsidR="004423A1" w:rsidRPr="00F24A25" w:rsidTr="00373B02">
        <w:tc>
          <w:tcPr>
            <w:tcW w:w="965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  <w:tr w:rsidR="004423A1" w:rsidRPr="00F24A25" w:rsidTr="00373B02">
        <w:tc>
          <w:tcPr>
            <w:tcW w:w="965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     </w:t>
            </w:r>
            <w:r w:rsidRPr="00F24A25">
              <w:rPr>
                <w:rFonts w:ascii="Times New Roman" w:eastAsia="Times New Roman" w:hAnsi="Times New Roman"/>
                <w:b/>
                <w:sz w:val="24"/>
                <w:szCs w:val="24"/>
              </w:rPr>
              <w:t>21.14. Требования к внутренней отделке:</w:t>
            </w:r>
          </w:p>
        </w:tc>
      </w:tr>
      <w:tr w:rsidR="004423A1" w:rsidRPr="00F24A25" w:rsidTr="00373B02">
        <w:tc>
          <w:tcPr>
            <w:tcW w:w="96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В соответствии с назначением помещений определить при проектировании в соответствии со строительными и санитарно-гигиеническими нормами.</w:t>
            </w:r>
          </w:p>
        </w:tc>
      </w:tr>
      <w:tr w:rsidR="004423A1" w:rsidRPr="00F24A25" w:rsidTr="00373B02">
        <w:tc>
          <w:tcPr>
            <w:tcW w:w="965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(указываются эстетические и эксплуатационные характеристики отделочных материалов, включая текстуру поверхности, цветовую гамму и оттенки, необходимость применения материалов для внутренней отделки объекта на основании вариантов цветовых решений помещений объекта)</w:t>
            </w:r>
          </w:p>
        </w:tc>
      </w:tr>
      <w:tr w:rsidR="004423A1" w:rsidRPr="00F24A25" w:rsidTr="00373B02">
        <w:tc>
          <w:tcPr>
            <w:tcW w:w="965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    </w:t>
            </w:r>
          </w:p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F24A25">
              <w:rPr>
                <w:rFonts w:ascii="Times New Roman" w:eastAsia="Times New Roman" w:hAnsi="Times New Roman"/>
                <w:b/>
                <w:sz w:val="24"/>
                <w:szCs w:val="24"/>
              </w:rPr>
              <w:t>21.15. Требования к наружной отделке:</w:t>
            </w:r>
          </w:p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423A1" w:rsidRPr="00F24A25" w:rsidTr="00373B02">
        <w:tc>
          <w:tcPr>
            <w:tcW w:w="96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Стены - сэндвич-панели, кровля -</w:t>
            </w:r>
            <w:r w:rsidRPr="00F24A25">
              <w:rPr>
                <w:rFonts w:ascii="Times New Roman" w:hAnsi="Times New Roman"/>
                <w:sz w:val="24"/>
                <w:szCs w:val="24"/>
              </w:rPr>
              <w:t xml:space="preserve"> металл. Цвет согласовать с Заказчиком.</w:t>
            </w:r>
          </w:p>
        </w:tc>
      </w:tr>
      <w:tr w:rsidR="004423A1" w:rsidRPr="00F24A25" w:rsidTr="00373B02">
        <w:tc>
          <w:tcPr>
            <w:tcW w:w="965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(указываются эстетические и эксплуатационные характеристики отделочных материалов, включая текстуру поверхности, цветовую гамму и оттенки, необходимость применения материалов для наружной отделки объекта на основании вариантов цветовых решений фасадов объекта)</w:t>
            </w:r>
          </w:p>
        </w:tc>
      </w:tr>
      <w:tr w:rsidR="004423A1" w:rsidRPr="00F24A25" w:rsidTr="00373B02">
        <w:tc>
          <w:tcPr>
            <w:tcW w:w="965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     </w:t>
            </w:r>
            <w:r w:rsidRPr="00F24A25">
              <w:rPr>
                <w:rFonts w:ascii="Times New Roman" w:eastAsia="Times New Roman" w:hAnsi="Times New Roman"/>
                <w:b/>
                <w:sz w:val="24"/>
                <w:szCs w:val="24"/>
              </w:rPr>
              <w:t>21.16. Требования к обеспечению безопасности объекта при опасных природных процессах и явлениях и техногенных воздействиях:</w:t>
            </w:r>
          </w:p>
        </w:tc>
      </w:tr>
      <w:tr w:rsidR="004423A1" w:rsidRPr="00F24A25" w:rsidTr="00373B02">
        <w:tc>
          <w:tcPr>
            <w:tcW w:w="96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В настоящей проектной документации не разрабатывать</w:t>
            </w:r>
          </w:p>
        </w:tc>
      </w:tr>
      <w:tr w:rsidR="004423A1" w:rsidRPr="00F24A25" w:rsidTr="00373B02">
        <w:tc>
          <w:tcPr>
            <w:tcW w:w="965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(указываются в случае если строительство и эксплуатация объекта планируется в сложных природных условиях)</w:t>
            </w:r>
          </w:p>
        </w:tc>
      </w:tr>
      <w:tr w:rsidR="004423A1" w:rsidRPr="00F24A25" w:rsidTr="00373B02">
        <w:tc>
          <w:tcPr>
            <w:tcW w:w="965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     </w:t>
            </w:r>
            <w:r w:rsidRPr="00F24A25">
              <w:rPr>
                <w:rFonts w:ascii="Times New Roman" w:eastAsia="Times New Roman" w:hAnsi="Times New Roman"/>
                <w:b/>
                <w:sz w:val="24"/>
                <w:szCs w:val="24"/>
              </w:rPr>
              <w:t>21.17. Требования к инженерной защите территории объекта:</w:t>
            </w:r>
          </w:p>
        </w:tc>
      </w:tr>
      <w:tr w:rsidR="004423A1" w:rsidRPr="00F24A25" w:rsidTr="00373B02">
        <w:tc>
          <w:tcPr>
            <w:tcW w:w="96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Разработать проект  зоны санитарной охраны источников водоснабжения и станции водоочистки.</w:t>
            </w:r>
          </w:p>
        </w:tc>
      </w:tr>
      <w:tr w:rsidR="004423A1" w:rsidRPr="00F24A25" w:rsidTr="00373B02">
        <w:tc>
          <w:tcPr>
            <w:tcW w:w="965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(указываются в случае если строительство и эксплуатация объекта планируется в сложных природных условиях)</w:t>
            </w:r>
          </w:p>
        </w:tc>
      </w:tr>
      <w:tr w:rsidR="004423A1" w:rsidRPr="00F24A25" w:rsidTr="00373B02">
        <w:tc>
          <w:tcPr>
            <w:tcW w:w="965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b/>
                <w:sz w:val="24"/>
                <w:szCs w:val="24"/>
              </w:rPr>
              <w:t>     22. Требования к технологическим и конструктивным решениям линейного объекта:</w:t>
            </w:r>
          </w:p>
        </w:tc>
      </w:tr>
      <w:tr w:rsidR="004423A1" w:rsidRPr="00F24A25" w:rsidTr="00373B02">
        <w:tc>
          <w:tcPr>
            <w:tcW w:w="96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Разработать проект подъездных путей и соединительного водопровода из полиэтиленовых напорных питьевых труб, с устройством одного водопроводного колодца с запорной арматурой на врезке в существующую сеть.</w:t>
            </w:r>
          </w:p>
        </w:tc>
      </w:tr>
      <w:tr w:rsidR="004423A1" w:rsidRPr="00F24A25" w:rsidTr="00373B02">
        <w:tc>
          <w:tcPr>
            <w:tcW w:w="965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(указываются для линейных объектов)</w:t>
            </w:r>
          </w:p>
        </w:tc>
      </w:tr>
      <w:tr w:rsidR="004423A1" w:rsidRPr="00F24A25" w:rsidTr="00373B02">
        <w:tc>
          <w:tcPr>
            <w:tcW w:w="965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     </w:t>
            </w:r>
            <w:r w:rsidRPr="00F24A25">
              <w:rPr>
                <w:rFonts w:ascii="Times New Roman" w:eastAsia="Times New Roman" w:hAnsi="Times New Roman"/>
                <w:b/>
                <w:sz w:val="24"/>
                <w:szCs w:val="24"/>
              </w:rPr>
              <w:t>23. Требования к зданиям, строениям и сооружениям, входящим в инфраструктуру линейного объекта:</w:t>
            </w:r>
          </w:p>
        </w:tc>
      </w:tr>
      <w:tr w:rsidR="004423A1" w:rsidRPr="00F24A25" w:rsidTr="00373B02">
        <w:tc>
          <w:tcPr>
            <w:tcW w:w="96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Подъездные пути - асфальтобетонное покрытие, водопроводный колодец - железобетон.</w:t>
            </w:r>
          </w:p>
        </w:tc>
      </w:tr>
      <w:tr w:rsidR="004423A1" w:rsidRPr="00F24A25" w:rsidTr="00373B02">
        <w:tc>
          <w:tcPr>
            <w:tcW w:w="965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(указываются для линейных объектов)</w:t>
            </w:r>
          </w:p>
        </w:tc>
      </w:tr>
      <w:tr w:rsidR="004423A1" w:rsidRPr="00F24A25" w:rsidTr="00373B02">
        <w:tc>
          <w:tcPr>
            <w:tcW w:w="965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     </w:t>
            </w:r>
            <w:r w:rsidRPr="00F24A25">
              <w:rPr>
                <w:rFonts w:ascii="Times New Roman" w:eastAsia="Times New Roman" w:hAnsi="Times New Roman"/>
                <w:b/>
                <w:sz w:val="24"/>
                <w:szCs w:val="24"/>
              </w:rPr>
              <w:t>24. Требования к инженерно-техническим решениям:</w:t>
            </w:r>
          </w:p>
        </w:tc>
      </w:tr>
      <w:tr w:rsidR="004423A1" w:rsidRPr="00F24A25" w:rsidTr="00373B02">
        <w:tc>
          <w:tcPr>
            <w:tcW w:w="965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     </w:t>
            </w:r>
            <w:r w:rsidRPr="00F24A25">
              <w:rPr>
                <w:rFonts w:ascii="Times New Roman" w:eastAsia="Times New Roman" w:hAnsi="Times New Roman"/>
                <w:b/>
                <w:sz w:val="24"/>
                <w:szCs w:val="24"/>
              </w:rPr>
              <w:t>24.1. Требования к основному технологическому оборудованию (указывается тип и основные характеристики по укрупненной номенклатуре, для объектов непроизводственного назначения должно быть установлено требование о выборе оборудования на основании технико-экономических расчетов, технико-экономического сравнения вариантов):</w:t>
            </w:r>
          </w:p>
        </w:tc>
      </w:tr>
      <w:tr w:rsidR="004423A1" w:rsidRPr="00F24A25" w:rsidTr="00373B02">
        <w:tc>
          <w:tcPr>
            <w:tcW w:w="965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     </w:t>
            </w:r>
            <w:r w:rsidRPr="00F24A25">
              <w:rPr>
                <w:rFonts w:ascii="Times New Roman" w:eastAsia="Times New Roman" w:hAnsi="Times New Roman"/>
                <w:b/>
                <w:sz w:val="24"/>
                <w:szCs w:val="24"/>
              </w:rPr>
              <w:t>24.1.1. Отопление:</w:t>
            </w:r>
          </w:p>
        </w:tc>
      </w:tr>
      <w:tr w:rsidR="004423A1" w:rsidRPr="00F24A25" w:rsidTr="00373B02">
        <w:tc>
          <w:tcPr>
            <w:tcW w:w="96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Не требуется.</w:t>
            </w:r>
          </w:p>
        </w:tc>
      </w:tr>
      <w:tr w:rsidR="004423A1" w:rsidRPr="00F24A25" w:rsidTr="00373B02">
        <w:tc>
          <w:tcPr>
            <w:tcW w:w="965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     </w:t>
            </w: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F24A25">
              <w:rPr>
                <w:rFonts w:ascii="Times New Roman" w:eastAsia="Times New Roman" w:hAnsi="Times New Roman"/>
                <w:b/>
                <w:sz w:val="24"/>
                <w:szCs w:val="24"/>
              </w:rPr>
              <w:t>     24.1.2. Вентиляция:</w:t>
            </w:r>
          </w:p>
        </w:tc>
      </w:tr>
      <w:tr w:rsidR="004423A1" w:rsidRPr="00F24A25" w:rsidTr="00373B02">
        <w:tc>
          <w:tcPr>
            <w:tcW w:w="96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hAnsi="Times New Roman"/>
                <w:sz w:val="24"/>
                <w:szCs w:val="24"/>
              </w:rPr>
              <w:t>Естественная</w:t>
            </w: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4423A1" w:rsidRPr="00F24A25" w:rsidTr="00373B02">
        <w:tc>
          <w:tcPr>
            <w:tcW w:w="965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     </w:t>
            </w: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F24A25">
              <w:rPr>
                <w:rFonts w:ascii="Times New Roman" w:eastAsia="Times New Roman" w:hAnsi="Times New Roman"/>
                <w:b/>
                <w:sz w:val="24"/>
                <w:szCs w:val="24"/>
              </w:rPr>
              <w:t>     24.1.3. Водопровод:</w:t>
            </w:r>
          </w:p>
        </w:tc>
      </w:tr>
      <w:tr w:rsidR="004423A1" w:rsidRPr="00F24A25" w:rsidTr="00373B02">
        <w:tc>
          <w:tcPr>
            <w:tcW w:w="96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Водозаборные скважины - при проектировании внутренних сетей предусмотреть использование современных материалов с длительным сроком службы.</w:t>
            </w:r>
          </w:p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 xml:space="preserve"> Станция водоподготовки  - при проектировании внутренних сетей станции водоочистки предусмотреть использование современных материалов с длительным сроком службы, не подверженных коррозии.</w:t>
            </w:r>
          </w:p>
        </w:tc>
      </w:tr>
      <w:tr w:rsidR="004423A1" w:rsidRPr="00F24A25" w:rsidTr="00373B02">
        <w:tc>
          <w:tcPr>
            <w:tcW w:w="965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 </w:t>
            </w: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F24A25">
              <w:rPr>
                <w:rFonts w:ascii="Times New Roman" w:eastAsia="Times New Roman" w:hAnsi="Times New Roman"/>
                <w:b/>
                <w:sz w:val="24"/>
                <w:szCs w:val="24"/>
              </w:rPr>
              <w:t>     24.1.4. Канализация:</w:t>
            </w:r>
          </w:p>
        </w:tc>
      </w:tr>
      <w:tr w:rsidR="004423A1" w:rsidRPr="00F24A25" w:rsidTr="00373B02">
        <w:tc>
          <w:tcPr>
            <w:tcW w:w="96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Станция водоподготовки  - проектом предусмотреть отвод технической воды.</w:t>
            </w:r>
          </w:p>
        </w:tc>
      </w:tr>
      <w:tr w:rsidR="004423A1" w:rsidRPr="00F24A25" w:rsidTr="00373B02">
        <w:tc>
          <w:tcPr>
            <w:tcW w:w="965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     </w:t>
            </w: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br/>
              <w:t>     </w:t>
            </w:r>
            <w:r w:rsidRPr="00F24A25">
              <w:rPr>
                <w:rFonts w:ascii="Times New Roman" w:eastAsia="Times New Roman" w:hAnsi="Times New Roman"/>
                <w:b/>
                <w:sz w:val="24"/>
                <w:szCs w:val="24"/>
              </w:rPr>
              <w:t>24.1.5. Электроснабжение:</w:t>
            </w:r>
          </w:p>
        </w:tc>
      </w:tr>
      <w:tr w:rsidR="004423A1" w:rsidRPr="00F24A25" w:rsidTr="00373B02">
        <w:tc>
          <w:tcPr>
            <w:tcW w:w="96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В соответствии с ПУЭ 1.2.17 и СП 31-110-2003(актуализированная редакция).</w:t>
            </w:r>
            <w:r w:rsidRPr="00F24A25">
              <w:rPr>
                <w:rFonts w:ascii="Times New Roman" w:hAnsi="Times New Roman"/>
                <w:sz w:val="24"/>
                <w:szCs w:val="24"/>
              </w:rPr>
              <w:t>Электрическое оснащение блок-модулей, внешний и внутренний контуры заземления, оборудование для обогрева, освещение, греющие саморегулирующие кабели для подводящих/отводящих трубопроводов.</w:t>
            </w:r>
          </w:p>
        </w:tc>
      </w:tr>
      <w:tr w:rsidR="004423A1" w:rsidRPr="00F24A25" w:rsidTr="00373B02">
        <w:tc>
          <w:tcPr>
            <w:tcW w:w="965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     </w:t>
            </w: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br/>
              <w:t>     </w:t>
            </w:r>
            <w:r w:rsidRPr="00F24A25">
              <w:rPr>
                <w:rFonts w:ascii="Times New Roman" w:eastAsia="Times New Roman" w:hAnsi="Times New Roman"/>
                <w:b/>
                <w:sz w:val="24"/>
                <w:szCs w:val="24"/>
              </w:rPr>
              <w:t>24.1.6. Телефонизация:</w:t>
            </w:r>
          </w:p>
        </w:tc>
      </w:tr>
      <w:tr w:rsidR="004423A1" w:rsidRPr="00F24A25" w:rsidTr="00373B02">
        <w:tc>
          <w:tcPr>
            <w:tcW w:w="96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GPS</w:t>
            </w: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 xml:space="preserve">, охранная сигнализация с выходом на пульт (сообщение неполадок </w:t>
            </w:r>
            <w:r w:rsidRPr="00F24A2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SMS</w:t>
            </w: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-сообщениями).</w:t>
            </w:r>
          </w:p>
        </w:tc>
      </w:tr>
      <w:tr w:rsidR="004423A1" w:rsidRPr="00F24A25" w:rsidTr="00373B02">
        <w:tc>
          <w:tcPr>
            <w:tcW w:w="965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     </w:t>
            </w: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br/>
              <w:t>     </w:t>
            </w:r>
            <w:r w:rsidRPr="00F24A25">
              <w:rPr>
                <w:rFonts w:ascii="Times New Roman" w:eastAsia="Times New Roman" w:hAnsi="Times New Roman"/>
                <w:b/>
                <w:sz w:val="24"/>
                <w:szCs w:val="24"/>
              </w:rPr>
              <w:t>24.1.7. Радиофикация:</w:t>
            </w:r>
          </w:p>
          <w:p w:rsidR="004423A1" w:rsidRPr="00F24A25" w:rsidRDefault="004423A1" w:rsidP="00373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Не требуется.</w:t>
            </w:r>
          </w:p>
        </w:tc>
      </w:tr>
      <w:tr w:rsidR="004423A1" w:rsidRPr="00F24A25" w:rsidTr="00373B02">
        <w:tc>
          <w:tcPr>
            <w:tcW w:w="965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     </w:t>
            </w: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br/>
              <w:t>     </w:t>
            </w:r>
            <w:r w:rsidRPr="00F24A25">
              <w:rPr>
                <w:rFonts w:ascii="Times New Roman" w:eastAsia="Times New Roman" w:hAnsi="Times New Roman"/>
                <w:b/>
                <w:sz w:val="24"/>
                <w:szCs w:val="24"/>
              </w:rPr>
              <w:t>24.1.8. Информационно-телекоммуникационная сеть «Интернет»:</w:t>
            </w:r>
          </w:p>
        </w:tc>
      </w:tr>
      <w:tr w:rsidR="004423A1" w:rsidRPr="00F24A25" w:rsidTr="00373B02">
        <w:tc>
          <w:tcPr>
            <w:tcW w:w="96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Установить сеть «Интернет», видеонаблюдение по периметру с возможностью онлайн просмотра.</w:t>
            </w:r>
          </w:p>
        </w:tc>
      </w:tr>
      <w:tr w:rsidR="004423A1" w:rsidRPr="00F24A25" w:rsidTr="00373B02">
        <w:tc>
          <w:tcPr>
            <w:tcW w:w="965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     </w:t>
            </w: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br/>
              <w:t>     </w:t>
            </w:r>
            <w:r w:rsidRPr="00F24A25">
              <w:rPr>
                <w:rFonts w:ascii="Times New Roman" w:eastAsia="Times New Roman" w:hAnsi="Times New Roman"/>
                <w:b/>
                <w:sz w:val="24"/>
                <w:szCs w:val="24"/>
              </w:rPr>
              <w:t>24.1.9. Телевидение:</w:t>
            </w:r>
          </w:p>
        </w:tc>
      </w:tr>
      <w:tr w:rsidR="004423A1" w:rsidRPr="00F24A25" w:rsidTr="00373B02">
        <w:tc>
          <w:tcPr>
            <w:tcW w:w="96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Не требуется.</w:t>
            </w:r>
          </w:p>
        </w:tc>
      </w:tr>
      <w:tr w:rsidR="004423A1" w:rsidRPr="00F24A25" w:rsidTr="00373B02">
        <w:tc>
          <w:tcPr>
            <w:tcW w:w="965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     </w:t>
            </w: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     </w:t>
            </w:r>
            <w:r w:rsidRPr="00F24A25">
              <w:rPr>
                <w:rFonts w:ascii="Times New Roman" w:eastAsia="Times New Roman" w:hAnsi="Times New Roman"/>
                <w:b/>
                <w:sz w:val="24"/>
                <w:szCs w:val="24"/>
              </w:rPr>
              <w:t>24.1.10. Газификация:</w:t>
            </w:r>
          </w:p>
        </w:tc>
      </w:tr>
      <w:tr w:rsidR="004423A1" w:rsidRPr="00F24A25" w:rsidTr="00373B02">
        <w:tc>
          <w:tcPr>
            <w:tcW w:w="96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 требуется.</w:t>
            </w:r>
          </w:p>
        </w:tc>
      </w:tr>
      <w:tr w:rsidR="004423A1" w:rsidRPr="00F24A25" w:rsidTr="00373B02">
        <w:tc>
          <w:tcPr>
            <w:tcW w:w="965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     </w:t>
            </w: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br/>
              <w:t>     </w:t>
            </w:r>
            <w:r w:rsidRPr="00F24A25">
              <w:rPr>
                <w:rFonts w:ascii="Times New Roman" w:eastAsia="Times New Roman" w:hAnsi="Times New Roman"/>
                <w:b/>
                <w:sz w:val="24"/>
                <w:szCs w:val="24"/>
              </w:rPr>
              <w:t>24.1.11. Автоматизация и диспетчеризация:</w:t>
            </w:r>
          </w:p>
        </w:tc>
      </w:tr>
      <w:tr w:rsidR="004423A1" w:rsidRPr="00F24A25" w:rsidTr="00373B02">
        <w:tc>
          <w:tcPr>
            <w:tcW w:w="96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hAnsi="Times New Roman"/>
                <w:sz w:val="24"/>
                <w:szCs w:val="24"/>
              </w:rPr>
              <w:t>Предусмотреть пожарно-охранную  сигнализацию, автоматические щиты управления.</w:t>
            </w: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 xml:space="preserve"> В соответствии со строительными нормами и правилами для разработки данного раздела проекта.</w:t>
            </w:r>
          </w:p>
        </w:tc>
      </w:tr>
      <w:tr w:rsidR="004423A1" w:rsidRPr="00F24A25" w:rsidTr="00373B02">
        <w:tc>
          <w:tcPr>
            <w:tcW w:w="965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     </w:t>
            </w: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br/>
              <w:t>     </w:t>
            </w:r>
            <w:r w:rsidRPr="00F24A25">
              <w:rPr>
                <w:rFonts w:ascii="Times New Roman" w:eastAsia="Times New Roman" w:hAnsi="Times New Roman"/>
                <w:b/>
                <w:sz w:val="24"/>
                <w:szCs w:val="24"/>
              </w:rPr>
              <w:t>24.2. Требования к наружным сетям инженерно-технического обеспечения, точкам присоединения (указываются требования к объемам проектирования внешних сетей и реквизиты полученных технических условий, которые прилагаются к заданию на проектирование):</w:t>
            </w:r>
          </w:p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Технические условия на подключение к сетям инженерно-технического обеспечения получает Подрядчик.</w:t>
            </w:r>
          </w:p>
        </w:tc>
      </w:tr>
      <w:tr w:rsidR="004423A1" w:rsidRPr="00F24A25" w:rsidTr="00373B02">
        <w:tc>
          <w:tcPr>
            <w:tcW w:w="965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b/>
                <w:sz w:val="24"/>
                <w:szCs w:val="24"/>
              </w:rPr>
              <w:t>     24.2.1. Водоснабжение:</w:t>
            </w:r>
          </w:p>
        </w:tc>
      </w:tr>
      <w:tr w:rsidR="004423A1" w:rsidRPr="00F24A25" w:rsidTr="00373B02">
        <w:tc>
          <w:tcPr>
            <w:tcW w:w="96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Водозаборные скважины - соединительный водопровод (от водозаборных скважин до станции водоочистки) из полиэтиленовых напорных питьевых труб, (протяженность и диаметр каждого водопровода определить проектом).</w:t>
            </w:r>
          </w:p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 xml:space="preserve"> Станция водоподготовки, резервуары очищенной воды - подключение к сетям водоснабжения, согласно выданным техническим условиям ресурсоснабжающей организации (получает Подрядчик). Соединительный водопровод из полиэтиленовых напорных питьевых труб, (протяженность и диаметр определить проектом). Для врезки соединительного водопровода с магистральным предусмотреть строительство водопроводного колодца с запорной арматурой. </w:t>
            </w:r>
          </w:p>
        </w:tc>
      </w:tr>
      <w:tr w:rsidR="004423A1" w:rsidRPr="00F24A25" w:rsidTr="00373B02">
        <w:tc>
          <w:tcPr>
            <w:tcW w:w="965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     </w:t>
            </w: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F24A25">
              <w:rPr>
                <w:rFonts w:ascii="Times New Roman" w:eastAsia="Times New Roman" w:hAnsi="Times New Roman"/>
                <w:b/>
                <w:sz w:val="24"/>
                <w:szCs w:val="24"/>
              </w:rPr>
              <w:t>     24.2.2. Водоотведение:</w:t>
            </w:r>
          </w:p>
        </w:tc>
      </w:tr>
      <w:tr w:rsidR="004423A1" w:rsidRPr="00F24A25" w:rsidTr="00373B02">
        <w:tc>
          <w:tcPr>
            <w:tcW w:w="96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Станция водоподготовки  - проектом предусмотреть установку септика для слива сточной воды, образованной в процессе очистки. Предусмотреть электрический обогрев отводящего трубопровода, выше точки промерзания (для предотвращения замерзания сточной воды в зимний период).</w:t>
            </w:r>
          </w:p>
        </w:tc>
      </w:tr>
      <w:tr w:rsidR="004423A1" w:rsidRPr="00F24A25" w:rsidTr="00373B02">
        <w:tc>
          <w:tcPr>
            <w:tcW w:w="965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     </w:t>
            </w: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br/>
              <w:t>     </w:t>
            </w:r>
            <w:r w:rsidRPr="00F24A25">
              <w:rPr>
                <w:rFonts w:ascii="Times New Roman" w:eastAsia="Times New Roman" w:hAnsi="Times New Roman"/>
                <w:b/>
                <w:sz w:val="24"/>
                <w:szCs w:val="24"/>
              </w:rPr>
              <w:t>24.2.3. Теплоснабжение:</w:t>
            </w:r>
          </w:p>
        </w:tc>
      </w:tr>
      <w:tr w:rsidR="004423A1" w:rsidRPr="00F24A25" w:rsidTr="00373B02">
        <w:tc>
          <w:tcPr>
            <w:tcW w:w="96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Не требуется.</w:t>
            </w:r>
          </w:p>
        </w:tc>
      </w:tr>
      <w:tr w:rsidR="004423A1" w:rsidRPr="00F24A25" w:rsidTr="00373B02">
        <w:tc>
          <w:tcPr>
            <w:tcW w:w="965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     </w:t>
            </w: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F24A25">
              <w:rPr>
                <w:rFonts w:ascii="Times New Roman" w:eastAsia="Times New Roman" w:hAnsi="Times New Roman"/>
                <w:b/>
                <w:sz w:val="24"/>
                <w:szCs w:val="24"/>
              </w:rPr>
              <w:t>     24.2.4. Электроснабжение:</w:t>
            </w:r>
          </w:p>
        </w:tc>
      </w:tr>
      <w:tr w:rsidR="004423A1" w:rsidRPr="00F24A25" w:rsidTr="00373B02">
        <w:tc>
          <w:tcPr>
            <w:tcW w:w="96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Запроектировать от точки подключения до здания. Точку подключения определить согласно ТУ.Категорию надежности определить проектом.</w:t>
            </w:r>
          </w:p>
        </w:tc>
      </w:tr>
      <w:tr w:rsidR="004423A1" w:rsidRPr="00F24A25" w:rsidTr="00373B02">
        <w:tc>
          <w:tcPr>
            <w:tcW w:w="965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     </w:t>
            </w: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br/>
              <w:t>     </w:t>
            </w:r>
            <w:r w:rsidRPr="00F24A25">
              <w:rPr>
                <w:rFonts w:ascii="Times New Roman" w:eastAsia="Times New Roman" w:hAnsi="Times New Roman"/>
                <w:b/>
                <w:sz w:val="24"/>
                <w:szCs w:val="24"/>
              </w:rPr>
              <w:t>24.2.5. Телефонизация:</w:t>
            </w:r>
          </w:p>
        </w:tc>
      </w:tr>
      <w:tr w:rsidR="004423A1" w:rsidRPr="00F24A25" w:rsidTr="00373B02">
        <w:tc>
          <w:tcPr>
            <w:tcW w:w="96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GPS</w:t>
            </w: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 xml:space="preserve">, охранная сигнализация с выходом на пульт (сообщение неполадок </w:t>
            </w:r>
            <w:r w:rsidRPr="00F24A2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SMS</w:t>
            </w: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-сообщениями).</w:t>
            </w:r>
          </w:p>
        </w:tc>
      </w:tr>
      <w:tr w:rsidR="004423A1" w:rsidRPr="00F24A25" w:rsidTr="00373B02">
        <w:tc>
          <w:tcPr>
            <w:tcW w:w="965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     </w:t>
            </w: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br/>
              <w:t>     </w:t>
            </w:r>
            <w:r w:rsidRPr="00F24A25">
              <w:rPr>
                <w:rFonts w:ascii="Times New Roman" w:eastAsia="Times New Roman" w:hAnsi="Times New Roman"/>
                <w:b/>
                <w:sz w:val="24"/>
                <w:szCs w:val="24"/>
              </w:rPr>
              <w:t>24.2.6. Радиофикация:</w:t>
            </w:r>
          </w:p>
        </w:tc>
      </w:tr>
      <w:tr w:rsidR="004423A1" w:rsidRPr="00F24A25" w:rsidTr="00373B02">
        <w:tc>
          <w:tcPr>
            <w:tcW w:w="96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 требуется.</w:t>
            </w:r>
          </w:p>
        </w:tc>
      </w:tr>
      <w:tr w:rsidR="004423A1" w:rsidRPr="00F24A25" w:rsidTr="00373B02">
        <w:tc>
          <w:tcPr>
            <w:tcW w:w="965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     </w:t>
            </w: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br/>
              <w:t>     </w:t>
            </w:r>
            <w:r w:rsidRPr="00F24A25">
              <w:rPr>
                <w:rFonts w:ascii="Times New Roman" w:eastAsia="Times New Roman" w:hAnsi="Times New Roman"/>
                <w:b/>
                <w:sz w:val="24"/>
                <w:szCs w:val="24"/>
              </w:rPr>
              <w:t>24.2.7. Информационно-телекоммуникационная сеть «Интернет»:</w:t>
            </w:r>
          </w:p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Установить сеть «Интернет», видеонаблюдение по периметру с возможностью онлайн просмотра.</w:t>
            </w:r>
          </w:p>
        </w:tc>
      </w:tr>
      <w:tr w:rsidR="004423A1" w:rsidRPr="00F24A25" w:rsidTr="00373B02">
        <w:tc>
          <w:tcPr>
            <w:tcW w:w="96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4423A1" w:rsidRPr="00F24A25" w:rsidTr="00373B02">
        <w:tc>
          <w:tcPr>
            <w:tcW w:w="965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     </w:t>
            </w: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br/>
              <w:t>     </w:t>
            </w:r>
            <w:r w:rsidRPr="00F24A25">
              <w:rPr>
                <w:rFonts w:ascii="Times New Roman" w:eastAsia="Times New Roman" w:hAnsi="Times New Roman"/>
                <w:b/>
                <w:sz w:val="24"/>
                <w:szCs w:val="24"/>
              </w:rPr>
              <w:t>24.2.8. Телевидение:</w:t>
            </w:r>
          </w:p>
        </w:tc>
      </w:tr>
      <w:tr w:rsidR="004423A1" w:rsidRPr="00F24A25" w:rsidTr="00373B02">
        <w:tc>
          <w:tcPr>
            <w:tcW w:w="96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Не требуется.</w:t>
            </w:r>
          </w:p>
        </w:tc>
      </w:tr>
      <w:tr w:rsidR="004423A1" w:rsidRPr="00F24A25" w:rsidTr="00373B02">
        <w:tc>
          <w:tcPr>
            <w:tcW w:w="965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     </w:t>
            </w: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br/>
              <w:t>     </w:t>
            </w:r>
            <w:r w:rsidRPr="00F24A25">
              <w:rPr>
                <w:rFonts w:ascii="Times New Roman" w:eastAsia="Times New Roman" w:hAnsi="Times New Roman"/>
                <w:b/>
                <w:sz w:val="24"/>
                <w:szCs w:val="24"/>
              </w:rPr>
              <w:t>23.2.9. Газоснабжение:</w:t>
            </w:r>
          </w:p>
        </w:tc>
      </w:tr>
      <w:tr w:rsidR="004423A1" w:rsidRPr="00F24A25" w:rsidTr="00373B02">
        <w:tc>
          <w:tcPr>
            <w:tcW w:w="96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Не требуется.</w:t>
            </w:r>
          </w:p>
        </w:tc>
      </w:tr>
      <w:tr w:rsidR="004423A1" w:rsidRPr="00F24A25" w:rsidTr="00373B02">
        <w:tc>
          <w:tcPr>
            <w:tcW w:w="965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     </w:t>
            </w: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br/>
              <w:t>     </w:t>
            </w:r>
            <w:r w:rsidRPr="00F24A25">
              <w:rPr>
                <w:rFonts w:ascii="Times New Roman" w:eastAsia="Times New Roman" w:hAnsi="Times New Roman"/>
                <w:b/>
                <w:sz w:val="24"/>
                <w:szCs w:val="24"/>
              </w:rPr>
              <w:t>24.2.10. Иные сети инженерно-технического обеспечения:</w:t>
            </w:r>
          </w:p>
        </w:tc>
      </w:tr>
      <w:tr w:rsidR="004423A1" w:rsidRPr="00F24A25" w:rsidTr="00373B02">
        <w:tc>
          <w:tcPr>
            <w:tcW w:w="96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В настоящей проектной документации не разрабатывать</w:t>
            </w:r>
          </w:p>
        </w:tc>
      </w:tr>
      <w:tr w:rsidR="004423A1" w:rsidRPr="00F24A25" w:rsidTr="00373B02">
        <w:tc>
          <w:tcPr>
            <w:tcW w:w="965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b/>
                <w:sz w:val="24"/>
                <w:szCs w:val="24"/>
              </w:rPr>
              <w:t>25. Требования к мероприятиям по охране окружающей среды:</w:t>
            </w:r>
          </w:p>
        </w:tc>
      </w:tr>
      <w:tr w:rsidR="004423A1" w:rsidRPr="00F24A25" w:rsidTr="00373B02">
        <w:tc>
          <w:tcPr>
            <w:tcW w:w="96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Разработать разделы проекта «Охрана окружающей среды» в соответствии с законодательством РФ, стандартами РФ, действующими нормативными документами, регулирующими природоохранную и хозяйственную деятельность.</w:t>
            </w:r>
          </w:p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В соответствии с Постановлением  Правительства РФ от 3 марта 2018 г. N 222 разработать проект санитарно-защитной зоны и использования земельных участков, расположенных в границах санитарно-защитных зон. Проект  согласовать с Администрацией Ростовского муниципального района  с собственниками земельных участков,в Федеральной службе по надзору в сфере защиты прав потребителей и благополучия человека.</w:t>
            </w:r>
          </w:p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 xml:space="preserve"> В проекте охрана окружающей среды предусмотреть выполнение рекультивации земельных участков, после выполнения работ. Предусмотреть компенсационные мероприятия в случае значительного воздействия на окружающую среду предусмотренные в соответствии с требованиями  </w:t>
            </w:r>
            <w:hyperlink r:id="rId7" w:history="1">
              <w:r w:rsidRPr="00F24A25">
                <w:rPr>
                  <w:rFonts w:ascii="Times New Roman" w:eastAsia="Times New Roman" w:hAnsi="Times New Roman"/>
                  <w:sz w:val="24"/>
                  <w:szCs w:val="24"/>
                </w:rPr>
                <w:t>постановления Правительства Российской Федерации от 16 февраля 2008 года N 87 «О составе разделов проектной документации и требованиях к их содержанию».</w:t>
              </w:r>
            </w:hyperlink>
          </w:p>
        </w:tc>
      </w:tr>
      <w:tr w:rsidR="004423A1" w:rsidRPr="00F24A25" w:rsidTr="00373B02">
        <w:tc>
          <w:tcPr>
            <w:tcW w:w="965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     </w:t>
            </w:r>
            <w:r w:rsidRPr="00F24A25">
              <w:rPr>
                <w:rFonts w:ascii="Times New Roman" w:eastAsia="Times New Roman" w:hAnsi="Times New Roman"/>
                <w:b/>
                <w:sz w:val="24"/>
                <w:szCs w:val="24"/>
              </w:rPr>
              <w:t>26. Требования к мероприятиям по обеспечению пожарной безопасности:</w:t>
            </w:r>
          </w:p>
        </w:tc>
      </w:tr>
      <w:tr w:rsidR="004423A1" w:rsidRPr="00F24A25" w:rsidTr="00373B02">
        <w:tc>
          <w:tcPr>
            <w:tcW w:w="96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В соответствии с Федеральным законом № 384 от 30.12.2009 г. «Технический регламент</w:t>
            </w:r>
          </w:p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о безопасности зданий и сооружений», Федеральным законом № 123 от 22.07.2008 г.</w:t>
            </w:r>
          </w:p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«Технический регламент о требованиях пожарной безопасности», а так же действующих НПБи СП.</w:t>
            </w:r>
          </w:p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 xml:space="preserve">В соответствии с требованиями с </w:t>
            </w:r>
            <w:hyperlink r:id="rId8" w:history="1">
              <w:r w:rsidRPr="00F24A25">
                <w:rPr>
                  <w:rFonts w:ascii="Times New Roman" w:eastAsia="Times New Roman" w:hAnsi="Times New Roman"/>
                  <w:sz w:val="24"/>
                  <w:szCs w:val="24"/>
                </w:rPr>
                <w:t>постановления Правительства Российской Федерации от 16 февраля 2008 года N 87 «О составе разделов проектной документации и требованиях к их содержанию».</w:t>
              </w:r>
            </w:hyperlink>
          </w:p>
        </w:tc>
      </w:tr>
      <w:tr w:rsidR="004423A1" w:rsidRPr="00F24A25" w:rsidTr="00373B02">
        <w:tc>
          <w:tcPr>
            <w:tcW w:w="965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 </w:t>
            </w: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br/>
              <w:t>     </w:t>
            </w:r>
            <w:r w:rsidRPr="00F24A25">
              <w:rPr>
                <w:rFonts w:ascii="Times New Roman" w:eastAsia="Times New Roman" w:hAnsi="Times New Roman"/>
                <w:b/>
                <w:sz w:val="24"/>
                <w:szCs w:val="24"/>
              </w:rPr>
              <w:t>27. 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ресурсов:</w:t>
            </w:r>
          </w:p>
        </w:tc>
      </w:tr>
      <w:tr w:rsidR="004423A1" w:rsidRPr="00F24A25" w:rsidTr="00373B02">
        <w:tc>
          <w:tcPr>
            <w:tcW w:w="96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Разработать мероприятия по обеспечению энергетической эффективности и требований </w:t>
            </w: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оснащенности здания, объекта приборами учета используемых энергетических ресурсов.</w:t>
            </w:r>
          </w:p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Применить энергоэффективное освещение.</w:t>
            </w:r>
          </w:p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Разработать энергетический паспорт сооружений.</w:t>
            </w:r>
          </w:p>
        </w:tc>
      </w:tr>
      <w:tr w:rsidR="004423A1" w:rsidRPr="00F24A25" w:rsidTr="00373B02">
        <w:tc>
          <w:tcPr>
            <w:tcW w:w="965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(не указываются в отношении объектов,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</w:t>
            </w:r>
          </w:p>
        </w:tc>
      </w:tr>
      <w:tr w:rsidR="004423A1" w:rsidRPr="00F24A25" w:rsidTr="00373B02">
        <w:tc>
          <w:tcPr>
            <w:tcW w:w="965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     </w:t>
            </w:r>
            <w:r w:rsidRPr="00F24A25">
              <w:rPr>
                <w:rFonts w:ascii="Times New Roman" w:eastAsia="Times New Roman" w:hAnsi="Times New Roman"/>
                <w:b/>
                <w:sz w:val="24"/>
                <w:szCs w:val="24"/>
              </w:rPr>
              <w:t>28. Требования к мероприятиям по обеспечению доступа инвалидов к объекту:</w:t>
            </w:r>
          </w:p>
        </w:tc>
      </w:tr>
      <w:tr w:rsidR="004423A1" w:rsidRPr="00F24A25" w:rsidTr="00373B02">
        <w:tc>
          <w:tcPr>
            <w:tcW w:w="96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Не требуется.</w:t>
            </w:r>
          </w:p>
        </w:tc>
      </w:tr>
      <w:tr w:rsidR="004423A1" w:rsidRPr="00F24A25" w:rsidTr="00373B02">
        <w:tc>
          <w:tcPr>
            <w:tcW w:w="965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(указываются для объектов здравоохранения, образования, культуры, отдыха, спорта и иных объектов социально-культурного и коммунально-бытового назначения, объектов транспорта, торговли, общественного питания, объектов делового, административного, финансового, религиозного назначения, объектов жилищного фонда)</w:t>
            </w:r>
          </w:p>
        </w:tc>
      </w:tr>
      <w:tr w:rsidR="004423A1" w:rsidRPr="00F24A25" w:rsidTr="00373B02">
        <w:tc>
          <w:tcPr>
            <w:tcW w:w="965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     </w:t>
            </w:r>
            <w:r w:rsidRPr="00F24A25">
              <w:rPr>
                <w:rFonts w:ascii="Times New Roman" w:eastAsia="Times New Roman" w:hAnsi="Times New Roman"/>
                <w:b/>
                <w:sz w:val="24"/>
                <w:szCs w:val="24"/>
              </w:rPr>
              <w:t>29. Требования к инженерно-техническому укреплению объекта в целях обеспечения его антитеррористической защищенности:</w:t>
            </w:r>
          </w:p>
        </w:tc>
      </w:tr>
      <w:tr w:rsidR="004423A1" w:rsidRPr="00F24A25" w:rsidTr="00373B02">
        <w:tc>
          <w:tcPr>
            <w:tcW w:w="96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Разработать  комплекс мер, соответствующих степени угрозы совершения террористического акта и его возможным последствиям. </w:t>
            </w:r>
          </w:p>
        </w:tc>
      </w:tr>
      <w:tr w:rsidR="004423A1" w:rsidRPr="00F24A25" w:rsidTr="00373B02">
        <w:tc>
          <w:tcPr>
            <w:tcW w:w="965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 xml:space="preserve">(указывается необходимость выполнения мероприятий и (или) соответствующих разделов проектной документации в соответствии с требованиями технических регламентов с учетом функционального назначения и параметров объекта, а также требований </w:t>
            </w:r>
            <w:r w:rsidRPr="00F24A25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постановления Правительства Российской Федерации от 25 декабря 2013 года № 1244 «Об антитеррористической защищенности объектов (территорий)</w:t>
            </w: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4423A1" w:rsidRPr="00F24A25" w:rsidTr="00373B02">
        <w:tc>
          <w:tcPr>
            <w:tcW w:w="965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     </w:t>
            </w:r>
            <w:r w:rsidRPr="00F24A25">
              <w:rPr>
                <w:rFonts w:ascii="Times New Roman" w:eastAsia="Times New Roman" w:hAnsi="Times New Roman"/>
                <w:b/>
                <w:sz w:val="24"/>
                <w:szCs w:val="24"/>
              </w:rPr>
              <w:t>30. 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среду:</w:t>
            </w:r>
          </w:p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hAnsi="Times New Roman"/>
                <w:kern w:val="36"/>
                <w:sz w:val="24"/>
                <w:szCs w:val="24"/>
              </w:rPr>
              <w:t>СП 31.13330.2012 Водоснабжение. Наружные сети и сооружения. Актуализированная редакция СНиП 2.04.02-84*;</w:t>
            </w:r>
            <w:r w:rsidRPr="00F24A25">
              <w:rPr>
                <w:rFonts w:ascii="Times New Roman" w:hAnsi="Times New Roman"/>
                <w:sz w:val="24"/>
                <w:szCs w:val="24"/>
              </w:rPr>
              <w:t xml:space="preserve"> Гигиенические требования к качеству воды</w:t>
            </w:r>
            <w:r w:rsidRPr="00F24A25">
              <w:rPr>
                <w:rFonts w:ascii="Times New Roman" w:hAnsi="Times New Roman"/>
                <w:sz w:val="24"/>
                <w:szCs w:val="24"/>
              </w:rPr>
              <w:br/>
              <w:t>нецентрализованного водоснабжения. Санитарная охрана источников»,  СанПиН 2.1.4.1175-02.</w:t>
            </w:r>
          </w:p>
        </w:tc>
      </w:tr>
      <w:tr w:rsidR="004423A1" w:rsidRPr="00F24A25" w:rsidTr="00373B02">
        <w:tc>
          <w:tcPr>
            <w:tcW w:w="965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(указывается необходимость выполнения мероприятий и (или) подготовки соответствующих разделов проектной документации в соответствии с требованиями технических регламентов с учетом функционального назначения, а также экологической и санитарно-гигиенической опасности предприятия (объекта)</w:t>
            </w:r>
          </w:p>
        </w:tc>
      </w:tr>
      <w:tr w:rsidR="004423A1" w:rsidRPr="00F24A25" w:rsidTr="00373B02">
        <w:tc>
          <w:tcPr>
            <w:tcW w:w="965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     </w:t>
            </w:r>
            <w:r w:rsidRPr="00F24A25">
              <w:rPr>
                <w:rFonts w:ascii="Times New Roman" w:eastAsia="Times New Roman" w:hAnsi="Times New Roman"/>
                <w:b/>
                <w:sz w:val="24"/>
                <w:szCs w:val="24"/>
              </w:rPr>
              <w:t>31. Требования к технической эксплуатации и техническому обслуживанию объекта:</w:t>
            </w:r>
          </w:p>
        </w:tc>
      </w:tr>
      <w:tr w:rsidR="004423A1" w:rsidRPr="00F24A25" w:rsidTr="00373B02">
        <w:tc>
          <w:tcPr>
            <w:tcW w:w="96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Разработать в соответствии с действующими нормативными документами.</w:t>
            </w:r>
          </w:p>
        </w:tc>
      </w:tr>
      <w:tr w:rsidR="004423A1" w:rsidRPr="00F24A25" w:rsidTr="00373B02">
        <w:tc>
          <w:tcPr>
            <w:tcW w:w="965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     </w:t>
            </w: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F24A25">
              <w:rPr>
                <w:rFonts w:ascii="Times New Roman" w:eastAsia="Times New Roman" w:hAnsi="Times New Roman"/>
                <w:b/>
                <w:sz w:val="24"/>
                <w:szCs w:val="24"/>
              </w:rPr>
              <w:t>     32. Требования к проекту организации строительства объекта:</w:t>
            </w:r>
          </w:p>
        </w:tc>
      </w:tr>
      <w:tr w:rsidR="004423A1" w:rsidRPr="00F24A25" w:rsidTr="00373B02">
        <w:tc>
          <w:tcPr>
            <w:tcW w:w="96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Разработать в соответствии с действующими нормативными документами.</w:t>
            </w:r>
          </w:p>
        </w:tc>
      </w:tr>
      <w:tr w:rsidR="004423A1" w:rsidRPr="00F24A25" w:rsidTr="00373B02">
        <w:tc>
          <w:tcPr>
            <w:tcW w:w="965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     </w:t>
            </w: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br/>
              <w:t>     </w:t>
            </w:r>
            <w:r w:rsidRPr="00F24A25">
              <w:rPr>
                <w:rFonts w:ascii="Times New Roman" w:eastAsia="Times New Roman" w:hAnsi="Times New Roman"/>
                <w:b/>
                <w:sz w:val="24"/>
                <w:szCs w:val="24"/>
              </w:rPr>
              <w:t>33. Обоснование необходимости сноса или сохранения зданий, сооружений, зеленых насаждений, а также переноса инженерных сетей и коммуникаций, расположенных на земельном участке, на котором планируется размещение объекта:</w:t>
            </w:r>
          </w:p>
        </w:tc>
      </w:tr>
      <w:tr w:rsidR="004423A1" w:rsidRPr="00F24A25" w:rsidTr="00373B02">
        <w:tc>
          <w:tcPr>
            <w:tcW w:w="96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 xml:space="preserve">     Определить проектом. </w:t>
            </w:r>
            <w:r w:rsidRPr="00F24A25">
              <w:rPr>
                <w:rFonts w:ascii="Times New Roman" w:hAnsi="Times New Roman"/>
                <w:sz w:val="24"/>
                <w:szCs w:val="24"/>
              </w:rPr>
              <w:t xml:space="preserve">С целью охраны подземных вод от истощения и во избежание </w:t>
            </w:r>
            <w:r w:rsidRPr="00F24A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ухудшения качества воды такие </w:t>
            </w: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предусмотреть тампонаж (</w:t>
            </w:r>
            <w:r w:rsidRPr="00F24A25">
              <w:rPr>
                <w:rFonts w:ascii="Times New Roman" w:hAnsi="Times New Roman"/>
                <w:sz w:val="24"/>
                <w:szCs w:val="24"/>
              </w:rPr>
              <w:t xml:space="preserve">санитарно-техническая заделка) дефектных или заброшенных </w:t>
            </w: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 xml:space="preserve"> существующих скважин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F24A25">
              <w:rPr>
                <w:rFonts w:ascii="Times New Roman" w:hAnsi="Times New Roman"/>
                <w:sz w:val="24"/>
                <w:szCs w:val="24"/>
              </w:rPr>
              <w:t xml:space="preserve"> использование которых невозможно из-за износа обсадных труб.</w:t>
            </w:r>
          </w:p>
        </w:tc>
      </w:tr>
      <w:tr w:rsidR="004423A1" w:rsidRPr="00F24A25" w:rsidTr="00373B02">
        <w:tc>
          <w:tcPr>
            <w:tcW w:w="965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     </w:t>
            </w: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br/>
              <w:t>     </w:t>
            </w:r>
            <w:r w:rsidRPr="00F24A25">
              <w:rPr>
                <w:rFonts w:ascii="Times New Roman" w:eastAsia="Times New Roman" w:hAnsi="Times New Roman"/>
                <w:b/>
                <w:sz w:val="24"/>
                <w:szCs w:val="24"/>
              </w:rPr>
              <w:t>34. Требования к решениям по благоустройству прилегающей территории, к малым архитектурным формам и к планировочной организации земельного участка, на котором планируется размещение объекта:</w:t>
            </w:r>
          </w:p>
        </w:tc>
      </w:tr>
      <w:tr w:rsidR="004423A1" w:rsidRPr="00F24A25" w:rsidTr="00373B02">
        <w:tc>
          <w:tcPr>
            <w:tcW w:w="96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Организация рельефа с максимальным использованием вытесненного грунта без его вывоза и пр.</w:t>
            </w:r>
          </w:p>
        </w:tc>
      </w:tr>
      <w:tr w:rsidR="004423A1" w:rsidRPr="00F24A25" w:rsidTr="00373B02">
        <w:tc>
          <w:tcPr>
            <w:tcW w:w="965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(указываются решения по благоустройству, озеленению территории объекта, обустройству площадок и малых архитектурных форм в соответствии с утвержденной документацией по планировке территории, согласованными эскизами организации земельного участка объекта и его благоустройства и озеленения)</w:t>
            </w:r>
          </w:p>
        </w:tc>
      </w:tr>
      <w:tr w:rsidR="004423A1" w:rsidRPr="00F24A25" w:rsidTr="00373B02">
        <w:tc>
          <w:tcPr>
            <w:tcW w:w="965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     </w:t>
            </w:r>
            <w:r w:rsidRPr="00F24A25">
              <w:rPr>
                <w:rFonts w:ascii="Times New Roman" w:eastAsia="Times New Roman" w:hAnsi="Times New Roman"/>
                <w:b/>
                <w:sz w:val="24"/>
                <w:szCs w:val="24"/>
              </w:rPr>
              <w:t>35. Требования к разработке проекта восстановления (рекультивации) нарушенных земель или плодородного слоя:</w:t>
            </w:r>
          </w:p>
        </w:tc>
      </w:tr>
      <w:tr w:rsidR="004423A1" w:rsidRPr="00F24A25" w:rsidTr="00373B02">
        <w:tc>
          <w:tcPr>
            <w:tcW w:w="96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При разработке плана благоустройства предусмотреть мероприятия по сохранению плодородного слоя учесть в разделе ООС«Компенсационное благоустройство и озеленение».</w:t>
            </w:r>
          </w:p>
        </w:tc>
      </w:tr>
      <w:tr w:rsidR="004423A1" w:rsidRPr="00F24A25" w:rsidTr="00373B02">
        <w:tc>
          <w:tcPr>
            <w:tcW w:w="965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(указываются при необходимости)</w:t>
            </w:r>
          </w:p>
        </w:tc>
      </w:tr>
      <w:tr w:rsidR="004423A1" w:rsidRPr="00F24A25" w:rsidTr="00373B02">
        <w:tc>
          <w:tcPr>
            <w:tcW w:w="965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     </w:t>
            </w:r>
            <w:r w:rsidRPr="00F24A25">
              <w:rPr>
                <w:rFonts w:ascii="Times New Roman" w:eastAsia="Times New Roman" w:hAnsi="Times New Roman"/>
                <w:b/>
                <w:sz w:val="24"/>
                <w:szCs w:val="24"/>
              </w:rPr>
              <w:t>36. Требования к местам складирования излишков грунта и (или) мусора при строительстве и протяженность маршрута их доставки:</w:t>
            </w:r>
          </w:p>
        </w:tc>
      </w:tr>
      <w:tr w:rsidR="004423A1" w:rsidRPr="00F24A25" w:rsidTr="00373B02">
        <w:tc>
          <w:tcPr>
            <w:tcW w:w="96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Предусмотреть вывоз строительного мусора на полигон твердых бытовых отходов. Полигон для утилизации твердых бытовых отходов находится -25км.</w:t>
            </w:r>
          </w:p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Максимально использовать вытесненный грунт.</w:t>
            </w:r>
          </w:p>
        </w:tc>
      </w:tr>
      <w:tr w:rsidR="004423A1" w:rsidRPr="00F24A25" w:rsidTr="00373B02">
        <w:tc>
          <w:tcPr>
            <w:tcW w:w="965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(указываются при необходимости с учетом требований правовых актов органов местного самоуправления)</w:t>
            </w:r>
          </w:p>
        </w:tc>
      </w:tr>
      <w:tr w:rsidR="004423A1" w:rsidRPr="00F24A25" w:rsidTr="00373B02">
        <w:tc>
          <w:tcPr>
            <w:tcW w:w="965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b/>
                <w:sz w:val="24"/>
                <w:szCs w:val="24"/>
              </w:rPr>
              <w:t>     37. Требования к выполнению научно-исследовательских и опытно-конструкторских работ в процессе проектирования и строительства объекта:</w:t>
            </w:r>
          </w:p>
        </w:tc>
      </w:tr>
      <w:tr w:rsidR="004423A1" w:rsidRPr="00F24A25" w:rsidTr="00373B02">
        <w:tc>
          <w:tcPr>
            <w:tcW w:w="96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В настоящей проектной документации не разрабатывать</w:t>
            </w:r>
          </w:p>
        </w:tc>
      </w:tr>
      <w:tr w:rsidR="004423A1" w:rsidRPr="00F24A25" w:rsidTr="00373B02">
        <w:tc>
          <w:tcPr>
            <w:tcW w:w="965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(указываются в случае необходимости выполнения научно-исследовательских и опытно-конструкторских работ при проектировании и строительстве объекта)</w:t>
            </w:r>
          </w:p>
        </w:tc>
      </w:tr>
    </w:tbl>
    <w:p w:rsidR="004423A1" w:rsidRPr="00F24A25" w:rsidRDefault="004423A1" w:rsidP="004423A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F24A25">
        <w:rPr>
          <w:rFonts w:ascii="Times New Roman" w:eastAsia="Times New Roman" w:hAnsi="Times New Roman"/>
          <w:b/>
          <w:sz w:val="24"/>
          <w:szCs w:val="24"/>
        </w:rPr>
        <w:t>III. Иные требования к проектированию</w:t>
      </w:r>
    </w:p>
    <w:tbl>
      <w:tblPr>
        <w:tblW w:w="9938" w:type="dxa"/>
        <w:tblInd w:w="-1" w:type="dxa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9938"/>
      </w:tblGrid>
      <w:tr w:rsidR="004423A1" w:rsidRPr="00F24A25" w:rsidTr="00373B02"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     </w:t>
            </w:r>
            <w:r w:rsidRPr="00F24A25">
              <w:rPr>
                <w:rFonts w:ascii="Times New Roman" w:eastAsia="Times New Roman" w:hAnsi="Times New Roman"/>
                <w:b/>
                <w:sz w:val="24"/>
                <w:szCs w:val="24"/>
              </w:rPr>
              <w:t>38. Требования к составу проектной документации, в том числе требования о разработке разделов проектной документации, наличие которых не является обязательным:</w:t>
            </w:r>
          </w:p>
        </w:tc>
      </w:tr>
      <w:tr w:rsidR="004423A1" w:rsidRPr="00F24A25" w:rsidTr="00373B02">
        <w:tc>
          <w:tcPr>
            <w:tcW w:w="993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tabs>
                <w:tab w:val="left" w:pos="568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ab/>
              <w:t>Документацию разработать в соответствии с требованиями Градостроительным кодексом РФ в редакции от 01.07.2019г. с Постановлением Правительства РФ №87 от16.02.2008г.  (с изменениями на 6 июля 2019г);</w:t>
            </w:r>
          </w:p>
          <w:p w:rsidR="004423A1" w:rsidRPr="00F24A25" w:rsidRDefault="004423A1" w:rsidP="00373B02">
            <w:pPr>
              <w:tabs>
                <w:tab w:val="left" w:pos="5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ab/>
              <w:t>Рабочая документация  выполняется в объеме, обеспечивающем реализацию принятых в проектной документации архитектурных, технических и технологических решений объекта капитального строительства, необходимых для производства строительных и монтажных работ, обеспечения строительства оборудованием, изделиями и материалами или изготовления строительных изделий. Выполняется в соответствии с действующими нормативными документами, стандартами и требованиями законодательства РФ.</w:t>
            </w:r>
          </w:p>
          <w:p w:rsidR="004423A1" w:rsidRPr="00F24A25" w:rsidRDefault="004423A1" w:rsidP="00373B02">
            <w:pPr>
              <w:tabs>
                <w:tab w:val="left" w:pos="568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•</w:t>
            </w: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ab/>
              <w:t>Проектная документация, рабочая документация, отчеты по выполненным инженерным изысканиям, программа инженерных изысканий предоставляются в электронном виде (1 экземпляр)  в формате AutoCAD, pdf.</w:t>
            </w:r>
          </w:p>
          <w:p w:rsidR="004423A1" w:rsidRPr="00F24A25" w:rsidRDefault="004423A1" w:rsidP="00373B02">
            <w:pPr>
              <w:tabs>
                <w:tab w:val="left" w:pos="568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Информацию на диске заложить в определенной последовательности: каждый раздел документации должен быть в отдельной папке,  а на диске должно быть указано  наименование объекта, шифр документа, номер и дата контракта, наименование организации разработчика, год разработки документации.  </w:t>
            </w:r>
          </w:p>
          <w:p w:rsidR="004423A1" w:rsidRPr="00F24A25" w:rsidRDefault="004423A1" w:rsidP="00373B02">
            <w:pPr>
              <w:tabs>
                <w:tab w:val="left" w:pos="568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ab/>
              <w:t>Состав документации на электронном носителе должен полностью соответствовать бумажному оригиналу.</w:t>
            </w:r>
          </w:p>
          <w:p w:rsidR="004423A1" w:rsidRPr="00F24A25" w:rsidRDefault="004423A1" w:rsidP="00373B02">
            <w:pPr>
              <w:tabs>
                <w:tab w:val="left" w:pos="568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 Документацию на бумажном носителе выдать сшитую по альбомам, в твердом переплете, в следующем объеме:    </w:t>
            </w:r>
          </w:p>
          <w:p w:rsidR="004423A1" w:rsidRPr="00F24A25" w:rsidRDefault="004423A1" w:rsidP="004423A1">
            <w:pPr>
              <w:pStyle w:val="a3"/>
              <w:numPr>
                <w:ilvl w:val="0"/>
                <w:numId w:val="1"/>
              </w:numPr>
              <w:tabs>
                <w:tab w:val="left" w:pos="852"/>
                <w:tab w:val="left" w:pos="1419"/>
              </w:tabs>
              <w:ind w:hanging="1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24A25">
              <w:rPr>
                <w:rFonts w:eastAsia="Times New Roman"/>
                <w:sz w:val="24"/>
                <w:szCs w:val="24"/>
                <w:lang w:eastAsia="ru-RU"/>
              </w:rPr>
              <w:t xml:space="preserve">Проектная документация – 5 экз. </w:t>
            </w:r>
          </w:p>
          <w:p w:rsidR="004423A1" w:rsidRPr="00F24A25" w:rsidRDefault="004423A1" w:rsidP="004423A1">
            <w:pPr>
              <w:pStyle w:val="a3"/>
              <w:numPr>
                <w:ilvl w:val="0"/>
                <w:numId w:val="1"/>
              </w:numPr>
              <w:tabs>
                <w:tab w:val="left" w:pos="994"/>
              </w:tabs>
              <w:ind w:hanging="1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24A25">
              <w:rPr>
                <w:rFonts w:eastAsia="Times New Roman"/>
                <w:sz w:val="24"/>
                <w:szCs w:val="24"/>
                <w:lang w:eastAsia="ru-RU"/>
              </w:rPr>
              <w:t>Рабочая  документация-5экз.</w:t>
            </w:r>
          </w:p>
          <w:p w:rsidR="004423A1" w:rsidRPr="00F24A25" w:rsidRDefault="004423A1" w:rsidP="004423A1">
            <w:pPr>
              <w:pStyle w:val="a3"/>
              <w:numPr>
                <w:ilvl w:val="0"/>
                <w:numId w:val="1"/>
              </w:numPr>
              <w:tabs>
                <w:tab w:val="left" w:pos="994"/>
              </w:tabs>
              <w:ind w:hanging="1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24A25">
              <w:rPr>
                <w:rFonts w:eastAsia="Times New Roman"/>
                <w:sz w:val="24"/>
                <w:szCs w:val="24"/>
                <w:lang w:eastAsia="ru-RU"/>
              </w:rPr>
              <w:t>Отчет по инженерным изысканиям - 4   экз.</w:t>
            </w:r>
          </w:p>
          <w:p w:rsidR="004423A1" w:rsidRPr="00F24A25" w:rsidRDefault="004423A1" w:rsidP="004423A1">
            <w:pPr>
              <w:pStyle w:val="a3"/>
              <w:numPr>
                <w:ilvl w:val="0"/>
                <w:numId w:val="1"/>
              </w:numPr>
              <w:tabs>
                <w:tab w:val="left" w:pos="994"/>
              </w:tabs>
              <w:ind w:hanging="1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24A25">
              <w:rPr>
                <w:rFonts w:eastAsia="Times New Roman"/>
                <w:sz w:val="24"/>
                <w:szCs w:val="24"/>
                <w:lang w:eastAsia="ru-RU"/>
              </w:rPr>
              <w:t>Предоставить ссылочные документы (типовые  решения, серии и т.п), указанные в проектной и рабочей документации, прайс-листы на оборудование и материалы.</w:t>
            </w:r>
          </w:p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ab/>
              <w:t>Подрядчик предоставляет Заказчику документацию, откорректированную с учетом замечаний эксплуатирующих организаций и государственной экспертизы с полной заменой аннулированных и замененных чертежей.</w:t>
            </w:r>
          </w:p>
        </w:tc>
      </w:tr>
      <w:tr w:rsidR="004423A1" w:rsidRPr="00F24A25" w:rsidTr="00373B02">
        <w:tc>
          <w:tcPr>
            <w:tcW w:w="993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(указываются в соответствии с «</w:t>
            </w:r>
            <w:r w:rsidRPr="00F24A25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постановлением Правительства Российской Федерации от 16 февраля 2008 года № 87 «О составе разделов проектной документации и требованиях к их содержанию»</w:t>
            </w: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 xml:space="preserve"> (Собрание законодательства Российской Федерации, 2008, № 8, ст.744; 2010, № 16, ст.1920; № 51, ст.6937; 2013, № 17, ст.2174; 2014, № 14, ст.1627; № 50, ст.7125;2015, № 45, ст.6245; 2017, № 29, ст.4368) с учетом функционального назначения объекта)</w:t>
            </w:r>
          </w:p>
        </w:tc>
      </w:tr>
      <w:tr w:rsidR="004423A1" w:rsidRPr="00F24A25" w:rsidTr="00373B02"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     </w:t>
            </w:r>
            <w:r w:rsidRPr="00F24A25">
              <w:rPr>
                <w:rFonts w:ascii="Times New Roman" w:eastAsia="Times New Roman" w:hAnsi="Times New Roman"/>
                <w:b/>
                <w:sz w:val="24"/>
                <w:szCs w:val="24"/>
              </w:rPr>
              <w:t>39. Требования к подготовке сметной документации:</w:t>
            </w:r>
          </w:p>
        </w:tc>
      </w:tr>
      <w:tr w:rsidR="004423A1" w:rsidRPr="00F24A25" w:rsidTr="00373B02">
        <w:tc>
          <w:tcPr>
            <w:tcW w:w="993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4423A1">
            <w:pPr>
              <w:pStyle w:val="a3"/>
              <w:numPr>
                <w:ilvl w:val="0"/>
                <w:numId w:val="4"/>
              </w:numPr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24A25">
              <w:rPr>
                <w:rFonts w:eastAsia="Times New Roman"/>
                <w:sz w:val="24"/>
                <w:szCs w:val="24"/>
                <w:lang w:eastAsia="ru-RU"/>
              </w:rPr>
              <w:t>Сметная  документация  в уровне базовых цен 2001 г. в редакции 2010 года по ТЕР Ярославской области и в текущих ценах на момент выпуска сметной документации;</w:t>
            </w:r>
          </w:p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ab/>
              <w:t>Состав и формы расчетов стоимости принять в соответствии с МДС 81-35.2004 «Методика определения стоимости строительной продукции на территории Российской Федерации»:</w:t>
            </w:r>
          </w:p>
          <w:p w:rsidR="004423A1" w:rsidRPr="00F24A25" w:rsidRDefault="004423A1" w:rsidP="004423A1">
            <w:pPr>
              <w:pStyle w:val="a3"/>
              <w:numPr>
                <w:ilvl w:val="0"/>
                <w:numId w:val="2"/>
              </w:numPr>
              <w:tabs>
                <w:tab w:val="left" w:pos="994"/>
              </w:tabs>
              <w:ind w:hanging="1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24A25">
              <w:rPr>
                <w:rFonts w:eastAsia="Times New Roman"/>
                <w:sz w:val="24"/>
                <w:szCs w:val="24"/>
                <w:lang w:eastAsia="ru-RU"/>
              </w:rPr>
              <w:t>пояснительная записка;</w:t>
            </w:r>
          </w:p>
          <w:p w:rsidR="004423A1" w:rsidRPr="00F24A25" w:rsidRDefault="004423A1" w:rsidP="004423A1">
            <w:pPr>
              <w:pStyle w:val="a3"/>
              <w:numPr>
                <w:ilvl w:val="0"/>
                <w:numId w:val="2"/>
              </w:numPr>
              <w:tabs>
                <w:tab w:val="left" w:pos="994"/>
              </w:tabs>
              <w:ind w:hanging="1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24A25">
              <w:rPr>
                <w:rFonts w:eastAsia="Times New Roman"/>
                <w:sz w:val="24"/>
                <w:szCs w:val="24"/>
                <w:lang w:eastAsia="ru-RU"/>
              </w:rPr>
              <w:t xml:space="preserve">сводный сметный расчёт стоимости строительства в базисном и текущем уровне цен; </w:t>
            </w:r>
          </w:p>
          <w:p w:rsidR="004423A1" w:rsidRPr="00F24A25" w:rsidRDefault="004423A1" w:rsidP="004423A1">
            <w:pPr>
              <w:pStyle w:val="a3"/>
              <w:numPr>
                <w:ilvl w:val="0"/>
                <w:numId w:val="2"/>
              </w:numPr>
              <w:tabs>
                <w:tab w:val="left" w:pos="994"/>
              </w:tabs>
              <w:ind w:hanging="1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24A25">
              <w:rPr>
                <w:rFonts w:eastAsia="Times New Roman"/>
                <w:sz w:val="24"/>
                <w:szCs w:val="24"/>
                <w:lang w:eastAsia="ru-RU"/>
              </w:rPr>
              <w:t>локальные сметные расчёты;</w:t>
            </w:r>
          </w:p>
          <w:p w:rsidR="004423A1" w:rsidRPr="00F24A25" w:rsidRDefault="004423A1" w:rsidP="004423A1">
            <w:pPr>
              <w:pStyle w:val="a3"/>
              <w:numPr>
                <w:ilvl w:val="0"/>
                <w:numId w:val="2"/>
              </w:numPr>
              <w:tabs>
                <w:tab w:val="left" w:pos="994"/>
              </w:tabs>
              <w:ind w:hanging="1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24A25">
              <w:rPr>
                <w:rFonts w:eastAsia="Times New Roman"/>
                <w:sz w:val="24"/>
                <w:szCs w:val="24"/>
                <w:lang w:eastAsia="ru-RU"/>
              </w:rPr>
              <w:t>прайс-листы.</w:t>
            </w:r>
          </w:p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ab/>
              <w:t>Определить стоимость и включить в сводный сметный расчёт в раздел прочие работы:</w:t>
            </w:r>
          </w:p>
          <w:p w:rsidR="004423A1" w:rsidRPr="00F24A25" w:rsidRDefault="004423A1" w:rsidP="004423A1">
            <w:pPr>
              <w:pStyle w:val="a3"/>
              <w:numPr>
                <w:ilvl w:val="0"/>
                <w:numId w:val="3"/>
              </w:numPr>
              <w:tabs>
                <w:tab w:val="left" w:pos="994"/>
              </w:tabs>
              <w:ind w:hanging="1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24A25">
              <w:rPr>
                <w:rFonts w:eastAsia="Times New Roman"/>
                <w:sz w:val="24"/>
                <w:szCs w:val="24"/>
                <w:lang w:eastAsia="ru-RU"/>
              </w:rPr>
              <w:t>затраты на разбивку и вынос в натуру осей здания или сооружения;</w:t>
            </w:r>
          </w:p>
          <w:p w:rsidR="004423A1" w:rsidRPr="00F24A25" w:rsidRDefault="004423A1" w:rsidP="004423A1">
            <w:pPr>
              <w:pStyle w:val="a3"/>
              <w:numPr>
                <w:ilvl w:val="0"/>
                <w:numId w:val="3"/>
              </w:numPr>
              <w:tabs>
                <w:tab w:val="left" w:pos="994"/>
              </w:tabs>
              <w:ind w:hanging="1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24A25">
              <w:rPr>
                <w:rFonts w:eastAsia="Times New Roman"/>
                <w:sz w:val="24"/>
                <w:szCs w:val="24"/>
                <w:lang w:eastAsia="ru-RU"/>
              </w:rPr>
              <w:t>пусконаладочные работы;</w:t>
            </w:r>
          </w:p>
          <w:p w:rsidR="004423A1" w:rsidRPr="00F24A25" w:rsidRDefault="004423A1" w:rsidP="004423A1">
            <w:pPr>
              <w:pStyle w:val="a3"/>
              <w:numPr>
                <w:ilvl w:val="0"/>
                <w:numId w:val="3"/>
              </w:numPr>
              <w:tabs>
                <w:tab w:val="left" w:pos="994"/>
              </w:tabs>
              <w:ind w:hanging="1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24A25">
              <w:rPr>
                <w:rFonts w:eastAsia="Times New Roman"/>
                <w:sz w:val="24"/>
                <w:szCs w:val="24"/>
                <w:lang w:eastAsia="ru-RU"/>
              </w:rPr>
              <w:t>затраты на подключение объекта к сетям инженерно-технического обеспечения;</w:t>
            </w:r>
          </w:p>
          <w:p w:rsidR="004423A1" w:rsidRPr="00F24A25" w:rsidRDefault="004423A1" w:rsidP="004423A1">
            <w:pPr>
              <w:pStyle w:val="a3"/>
              <w:numPr>
                <w:ilvl w:val="0"/>
                <w:numId w:val="3"/>
              </w:numPr>
              <w:tabs>
                <w:tab w:val="left" w:pos="994"/>
              </w:tabs>
              <w:ind w:hanging="1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24A25">
              <w:rPr>
                <w:rFonts w:eastAsia="Times New Roman"/>
                <w:sz w:val="24"/>
                <w:szCs w:val="24"/>
                <w:lang w:eastAsia="ru-RU"/>
              </w:rPr>
              <w:t>затраты на лабораторно - инструментальные испытания;</w:t>
            </w:r>
          </w:p>
          <w:p w:rsidR="004423A1" w:rsidRPr="00F24A25" w:rsidRDefault="004423A1" w:rsidP="004423A1">
            <w:pPr>
              <w:pStyle w:val="a3"/>
              <w:numPr>
                <w:ilvl w:val="0"/>
                <w:numId w:val="3"/>
              </w:numPr>
              <w:tabs>
                <w:tab w:val="left" w:pos="994"/>
              </w:tabs>
              <w:ind w:hanging="1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24A25">
              <w:rPr>
                <w:rFonts w:eastAsia="Times New Roman"/>
                <w:sz w:val="24"/>
                <w:szCs w:val="24"/>
                <w:lang w:eastAsia="ru-RU"/>
              </w:rPr>
              <w:t>затраты на изготовление документации подтверждающую постановку объекта на технический и кадастровый учёт.</w:t>
            </w:r>
          </w:p>
          <w:p w:rsidR="004423A1" w:rsidRPr="00F24A25" w:rsidRDefault="004423A1" w:rsidP="004423A1">
            <w:pPr>
              <w:pStyle w:val="a3"/>
              <w:numPr>
                <w:ilvl w:val="0"/>
                <w:numId w:val="5"/>
              </w:numPr>
              <w:tabs>
                <w:tab w:val="left" w:pos="994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24A25">
              <w:rPr>
                <w:rFonts w:eastAsia="Times New Roman"/>
                <w:sz w:val="24"/>
                <w:szCs w:val="24"/>
                <w:lang w:eastAsia="ru-RU"/>
              </w:rPr>
              <w:t>В локальных сметных расчетах учесть  промывку, опресовку и дезинфекцию водопроводов.</w:t>
            </w:r>
          </w:p>
          <w:p w:rsidR="004423A1" w:rsidRPr="00F24A25" w:rsidRDefault="004423A1" w:rsidP="004423A1">
            <w:pPr>
              <w:pStyle w:val="a3"/>
              <w:numPr>
                <w:ilvl w:val="0"/>
                <w:numId w:val="5"/>
              </w:numPr>
              <w:tabs>
                <w:tab w:val="left" w:pos="994"/>
              </w:tabs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24A25">
              <w:rPr>
                <w:rFonts w:eastAsia="Times New Roman"/>
                <w:sz w:val="24"/>
                <w:szCs w:val="24"/>
                <w:lang w:eastAsia="ru-RU"/>
              </w:rPr>
              <w:t xml:space="preserve">Локальные сметные расчеты выполнить в соответствии с общеплощадочными видами работ  </w:t>
            </w:r>
            <w:r w:rsidRPr="00F24A25">
              <w:rPr>
                <w:sz w:val="24"/>
                <w:szCs w:val="24"/>
              </w:rPr>
              <w:t xml:space="preserve"> вертикальную планировку, устройство скважин, станции водоочистки, устройство инженерных сетей,  тампонаж существующих скважин, устройство подъездных путей и дорог, благоустройство территории и др.</w:t>
            </w:r>
          </w:p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Перерасчет сметной стоимости в текущие цены с применением </w:t>
            </w: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порасценочногокоэффициента по статьям затрат. К локальным сметным расчётам   приложить ведомости объёмов работ с формулами расчётов объёмов, согласно требованию ГАУ ЯО «Яргосстройэкспертиза»;</w:t>
            </w:r>
          </w:p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ab/>
              <w:t>Сметную документацию выполнить в программном комплексе «Град смета». Документацию передать заказчику в   формате программного комплекса, формате ХML  и в программе Excel на CD-диске.</w:t>
            </w:r>
          </w:p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2. Расчёт стоимости строительства с использованием укрупнённых нормативов для установления не превышения сметной стоимости над предполагаемой  стоимостью строительства, определённой с применением сметных нормативов.</w:t>
            </w:r>
          </w:p>
        </w:tc>
      </w:tr>
      <w:tr w:rsidR="004423A1" w:rsidRPr="00F24A25" w:rsidTr="00373B02">
        <w:tc>
          <w:tcPr>
            <w:tcW w:w="993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(указываются требования к подготовке сметной документации, в том числе метод определения сметной стоимости строительства)</w:t>
            </w:r>
          </w:p>
        </w:tc>
      </w:tr>
      <w:tr w:rsidR="004423A1" w:rsidRPr="00F24A25" w:rsidTr="00373B02"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b/>
                <w:sz w:val="24"/>
                <w:szCs w:val="24"/>
              </w:rPr>
              <w:t>     40. Требования к разработке специальных технических условий:</w:t>
            </w:r>
          </w:p>
        </w:tc>
      </w:tr>
      <w:tr w:rsidR="004423A1" w:rsidRPr="00F24A25" w:rsidTr="00373B02">
        <w:tc>
          <w:tcPr>
            <w:tcW w:w="993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В настоящей проектной документации не разрабатывать</w:t>
            </w:r>
          </w:p>
        </w:tc>
      </w:tr>
      <w:tr w:rsidR="004423A1" w:rsidRPr="00F24A25" w:rsidTr="00373B02">
        <w:tc>
          <w:tcPr>
            <w:tcW w:w="993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 xml:space="preserve">(указываются в случаях, когда разработка и применение специальных технических условий допускается </w:t>
            </w:r>
            <w:r w:rsidRPr="00F24A25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Федеральным законом от 30 декабря 2009 г. № 384-ФЗ «Технический регламент о безопасности зданий и сооружений»</w:t>
            </w: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hyperlink r:id="rId9" w:anchor="/document/99/902087949/" w:history="1">
              <w:r w:rsidRPr="00F24A25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постановлением Правительства Российской Федерации от 16 февраля 2008 г. № 87 «О составе разделов проектной документации и требованиях к их содержанию»</w:t>
              </w:r>
            </w:hyperlink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4423A1" w:rsidRPr="00F24A25" w:rsidTr="00373B02"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     </w:t>
            </w:r>
            <w:r w:rsidRPr="00F24A25">
              <w:rPr>
                <w:rFonts w:ascii="Times New Roman" w:eastAsia="Times New Roman" w:hAnsi="Times New Roman"/>
                <w:b/>
                <w:sz w:val="24"/>
                <w:szCs w:val="24"/>
              </w:rPr>
              <w:t>41. Требования о применении при разработке проектной документации документов в области стандартизации, не включенных в</w:t>
            </w:r>
            <w:hyperlink r:id="rId10" w:anchor="/document/99/420243891/XA00M2O2MP/" w:history="1">
              <w:r w:rsidRPr="00F24A25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</w:t>
              </w:r>
            </w:hyperlink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 xml:space="preserve">, утвержденный </w:t>
            </w:r>
            <w:hyperlink r:id="rId11" w:anchor="/document/99/420243891/" w:history="1">
              <w:r w:rsidRPr="00F24A25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постановлением Правительства Российской Федерации от 26 декабря 2014 года № 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</w:t>
              </w:r>
            </w:hyperlink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 xml:space="preserve"> (Собрание законодательства Российской Федерации, 2015, № 2, ст.465; № 40, ст.5568; 2016 № 50, ст.7122):</w:t>
            </w:r>
          </w:p>
        </w:tc>
      </w:tr>
      <w:tr w:rsidR="004423A1" w:rsidRPr="00F24A25" w:rsidTr="00373B02">
        <w:tc>
          <w:tcPr>
            <w:tcW w:w="993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В настоящей проектной документации не разрабатывать</w:t>
            </w:r>
          </w:p>
        </w:tc>
      </w:tr>
      <w:tr w:rsidR="004423A1" w:rsidRPr="00F24A25" w:rsidTr="00373B02">
        <w:tc>
          <w:tcPr>
            <w:tcW w:w="993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     </w:t>
            </w:r>
            <w:r w:rsidRPr="00F24A25">
              <w:rPr>
                <w:rFonts w:ascii="Times New Roman" w:eastAsia="Times New Roman" w:hAnsi="Times New Roman"/>
                <w:b/>
                <w:sz w:val="24"/>
                <w:szCs w:val="24"/>
              </w:rPr>
              <w:t>42. Требования к выполнению демонстрационных материалов, макетов:</w:t>
            </w:r>
          </w:p>
        </w:tc>
      </w:tr>
      <w:tr w:rsidR="004423A1" w:rsidRPr="00F24A25" w:rsidTr="00373B02">
        <w:tc>
          <w:tcPr>
            <w:tcW w:w="993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В настоящей проектной документации не разрабатывать</w:t>
            </w:r>
          </w:p>
        </w:tc>
      </w:tr>
      <w:tr w:rsidR="004423A1" w:rsidRPr="00F24A25" w:rsidTr="00373B02">
        <w:tc>
          <w:tcPr>
            <w:tcW w:w="993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(указываются в случае принятия застройщиком (техническим заказчиком) решения о выполнении демонстрационных материалов, макетов)</w:t>
            </w:r>
          </w:p>
        </w:tc>
      </w:tr>
      <w:tr w:rsidR="004423A1" w:rsidRPr="00F24A25" w:rsidTr="00373B02"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     </w:t>
            </w:r>
            <w:r w:rsidRPr="00F24A25">
              <w:rPr>
                <w:rFonts w:ascii="Times New Roman" w:eastAsia="Times New Roman" w:hAnsi="Times New Roman"/>
                <w:b/>
                <w:sz w:val="24"/>
                <w:szCs w:val="24"/>
              </w:rPr>
              <w:t>43. Требования о применении технологий информационного моделирования:</w:t>
            </w:r>
          </w:p>
        </w:tc>
      </w:tr>
      <w:tr w:rsidR="004423A1" w:rsidRPr="00F24A25" w:rsidTr="00373B02">
        <w:tc>
          <w:tcPr>
            <w:tcW w:w="993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В настоящей проектной документации не разрабатывать</w:t>
            </w:r>
          </w:p>
        </w:tc>
      </w:tr>
      <w:tr w:rsidR="004423A1" w:rsidRPr="00F24A25" w:rsidTr="00373B02">
        <w:tc>
          <w:tcPr>
            <w:tcW w:w="993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(указываются в случае принятия застройщиком (техническим заказчиком) решения о применении технологий информационного моделирования)</w:t>
            </w:r>
          </w:p>
        </w:tc>
      </w:tr>
      <w:tr w:rsidR="004423A1" w:rsidRPr="00F24A25" w:rsidTr="00373B02"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     </w:t>
            </w:r>
            <w:r w:rsidRPr="00F24A25">
              <w:rPr>
                <w:rFonts w:ascii="Times New Roman" w:eastAsia="Times New Roman" w:hAnsi="Times New Roman"/>
                <w:b/>
                <w:sz w:val="24"/>
                <w:szCs w:val="24"/>
              </w:rPr>
              <w:t>44. Требование о применении экономически эффективной проектной документации повторного использования:</w:t>
            </w:r>
          </w:p>
        </w:tc>
      </w:tr>
      <w:tr w:rsidR="004423A1" w:rsidRPr="00F24A25" w:rsidTr="00373B02">
        <w:tc>
          <w:tcPr>
            <w:tcW w:w="993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В настоящей проектной документации не разрабатывать</w:t>
            </w:r>
          </w:p>
        </w:tc>
      </w:tr>
      <w:tr w:rsidR="004423A1" w:rsidRPr="00F24A25" w:rsidTr="00373B02">
        <w:tc>
          <w:tcPr>
            <w:tcW w:w="99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 xml:space="preserve">(указывается требование о подготовке проектной документации с использованием экономически эффективной проектной документации повторного использования объекта </w:t>
            </w: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строительство, а при отсутствии такой проектной документации - с учетом критериев экономической эффективности проектной документации)</w:t>
            </w:r>
          </w:p>
        </w:tc>
      </w:tr>
      <w:tr w:rsidR="004423A1" w:rsidRPr="00F24A25" w:rsidTr="00373B02"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     </w:t>
            </w:r>
            <w:r w:rsidRPr="00F24A25">
              <w:rPr>
                <w:rFonts w:ascii="Times New Roman" w:eastAsia="Times New Roman" w:hAnsi="Times New Roman"/>
                <w:b/>
                <w:sz w:val="24"/>
                <w:szCs w:val="24"/>
              </w:rPr>
              <w:t>45. Прочие дополнительные требования и указания, конкретизирующие объем проектных работ:</w:t>
            </w:r>
          </w:p>
          <w:p w:rsidR="004423A1" w:rsidRPr="00F24A25" w:rsidRDefault="004423A1" w:rsidP="00373B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A25">
              <w:rPr>
                <w:rFonts w:ascii="Times New Roman" w:eastAsia="Times New Roman" w:hAnsi="Times New Roman"/>
                <w:sz w:val="24"/>
                <w:szCs w:val="24"/>
              </w:rPr>
              <w:t>Рабочую документацию согласовать со всеми заинтересованными организациями. В случае платных услуг оплата лежит на Подрядчике.</w:t>
            </w:r>
          </w:p>
        </w:tc>
      </w:tr>
    </w:tbl>
    <w:p w:rsidR="004423A1" w:rsidRPr="00F24A25" w:rsidRDefault="004423A1" w:rsidP="004423A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F24A25">
        <w:rPr>
          <w:rFonts w:ascii="Times New Roman" w:eastAsia="Times New Roman" w:hAnsi="Times New Roman"/>
          <w:b/>
          <w:sz w:val="24"/>
          <w:szCs w:val="24"/>
        </w:rPr>
        <w:t>46. К заданию на проектирование прилагаются:</w:t>
      </w:r>
    </w:p>
    <w:p w:rsidR="004423A1" w:rsidRPr="00F24A25" w:rsidRDefault="004423A1" w:rsidP="004423A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F24A25">
        <w:rPr>
          <w:rFonts w:ascii="Times New Roman" w:eastAsia="Times New Roman" w:hAnsi="Times New Roman"/>
          <w:b/>
          <w:sz w:val="24"/>
          <w:szCs w:val="24"/>
        </w:rPr>
        <w:t>46.1. Градостроительный план земельного участка</w:t>
      </w:r>
      <w:r>
        <w:rPr>
          <w:rFonts w:ascii="Times New Roman" w:eastAsia="Times New Roman" w:hAnsi="Times New Roman"/>
          <w:b/>
          <w:sz w:val="24"/>
          <w:szCs w:val="24"/>
        </w:rPr>
        <w:t>,</w:t>
      </w:r>
      <w:r w:rsidRPr="00F24A25">
        <w:rPr>
          <w:rFonts w:ascii="Times New Roman" w:eastAsia="Times New Roman" w:hAnsi="Times New Roman"/>
          <w:b/>
          <w:sz w:val="24"/>
          <w:szCs w:val="24"/>
        </w:rPr>
        <w:t xml:space="preserve"> на котором планируется размещение объекта и (или) проект планировки территории и проект межевания территории.</w:t>
      </w:r>
    </w:p>
    <w:p w:rsidR="004423A1" w:rsidRPr="00F24A25" w:rsidRDefault="004423A1" w:rsidP="004423A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F24A25">
        <w:rPr>
          <w:rFonts w:ascii="Times New Roman" w:eastAsia="Times New Roman" w:hAnsi="Times New Roman"/>
          <w:sz w:val="24"/>
          <w:szCs w:val="24"/>
        </w:rPr>
        <w:t>ГПЗУ и ППТ ПМ для размещения линейных объектов готовит Подрядчик, совместно с Заказчиком, после определения места изысканий и предварительного плана размещения объектов в натуре.</w:t>
      </w:r>
    </w:p>
    <w:p w:rsidR="004423A1" w:rsidRPr="00F24A25" w:rsidRDefault="004423A1" w:rsidP="004423A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F24A25">
        <w:rPr>
          <w:rFonts w:ascii="Times New Roman" w:eastAsia="Times New Roman" w:hAnsi="Times New Roman"/>
          <w:b/>
          <w:sz w:val="24"/>
          <w:szCs w:val="24"/>
        </w:rPr>
        <w:t>46.2. Решение о предварительном согласовании места размещения объекта (при наличии).</w:t>
      </w:r>
    </w:p>
    <w:p w:rsidR="00B5605E" w:rsidRDefault="00B5605E"/>
    <w:sectPr w:rsidR="00B56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5F6A"/>
    <w:multiLevelType w:val="hybridMultilevel"/>
    <w:tmpl w:val="12DCD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40EF6"/>
    <w:multiLevelType w:val="hybridMultilevel"/>
    <w:tmpl w:val="64FCA19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8D798C"/>
    <w:multiLevelType w:val="hybridMultilevel"/>
    <w:tmpl w:val="A3C8C6E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9067BD2"/>
    <w:multiLevelType w:val="hybridMultilevel"/>
    <w:tmpl w:val="18803C0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4C1223"/>
    <w:multiLevelType w:val="hybridMultilevel"/>
    <w:tmpl w:val="D910FB28"/>
    <w:lvl w:ilvl="0" w:tplc="FFFFFFFF"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63894118"/>
    <w:multiLevelType w:val="hybridMultilevel"/>
    <w:tmpl w:val="08BEBE3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compat>
    <w:useFELayout/>
  </w:compat>
  <w:rsids>
    <w:rsidRoot w:val="004423A1"/>
    <w:rsid w:val="004423A1"/>
    <w:rsid w:val="00B56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423A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4">
    <w:name w:val="Абзац списка Знак"/>
    <w:link w:val="a3"/>
    <w:uiPriority w:val="34"/>
    <w:rsid w:val="004423A1"/>
    <w:rPr>
      <w:rFonts w:ascii="Times New Roman" w:eastAsia="Calibri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8794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08794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gosfinansy.ru/" TargetMode="External"/><Relationship Id="rId11" Type="http://schemas.openxmlformats.org/officeDocument/2006/relationships/hyperlink" Target="https://vip.gosfinansy.ru/" TargetMode="External"/><Relationship Id="rId5" Type="http://schemas.openxmlformats.org/officeDocument/2006/relationships/hyperlink" Target="https://vip.gosfinansy.ru/" TargetMode="External"/><Relationship Id="rId10" Type="http://schemas.openxmlformats.org/officeDocument/2006/relationships/hyperlink" Target="https://vip.gosfinans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5694</Words>
  <Characters>32462</Characters>
  <Application>Microsoft Office Word</Application>
  <DocSecurity>0</DocSecurity>
  <Lines>270</Lines>
  <Paragraphs>76</Paragraphs>
  <ScaleCrop>false</ScaleCrop>
  <Company/>
  <LinksUpToDate>false</LinksUpToDate>
  <CharactersWithSpaces>38080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</dc:creator>
  <cp:keywords/>
  <dc:description/>
  <cp:lastModifiedBy>MI</cp:lastModifiedBy>
  <cp:revision>2</cp:revision>
  <dcterms:created xsi:type="dcterms:W3CDTF">2019-11-25T07:18:00Z</dcterms:created>
  <dcterms:modified xsi:type="dcterms:W3CDTF">2019-11-25T07:18:00Z</dcterms:modified>
</cp:coreProperties>
</file>