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131A" w14:textId="77777777" w:rsidR="00834D43" w:rsidRDefault="00834D43" w:rsidP="00834D43">
      <w:pPr>
        <w:jc w:val="center"/>
        <w:rPr>
          <w:b/>
        </w:rPr>
      </w:pPr>
      <w:bookmarkStart w:id="0" w:name="_GoBack"/>
      <w:bookmarkEnd w:id="0"/>
      <w:r w:rsidRPr="00355FE0">
        <w:rPr>
          <w:b/>
        </w:rPr>
        <w:t xml:space="preserve">Система инженерно-технической антитеррористической защищенности </w:t>
      </w:r>
      <w:r>
        <w:rPr>
          <w:b/>
        </w:rPr>
        <w:t>объекта «Территория</w:t>
      </w:r>
      <w:r w:rsidRPr="00BF251E">
        <w:rPr>
          <w:b/>
        </w:rPr>
        <w:t xml:space="preserve"> техникума по адресу: г. Екатеринбург, ул. Билимбаевская, 26</w:t>
      </w:r>
      <w:r>
        <w:rPr>
          <w:b/>
        </w:rPr>
        <w:t>»</w:t>
      </w:r>
    </w:p>
    <w:p w14:paraId="111C95A7" w14:textId="77777777" w:rsidR="00834D43" w:rsidRPr="007444F0" w:rsidRDefault="00834D43" w:rsidP="00834D43">
      <w:pPr>
        <w:spacing w:after="0" w:line="240" w:lineRule="auto"/>
        <w:ind w:firstLine="709"/>
        <w:jc w:val="both"/>
      </w:pPr>
      <w:r w:rsidRPr="00355FE0">
        <w:t>В систему входят:</w:t>
      </w:r>
    </w:p>
    <w:p w14:paraId="10A5ECE8" w14:textId="77777777" w:rsidR="00834D43" w:rsidRPr="00355FE0" w:rsidRDefault="00834D43" w:rsidP="00834D43">
      <w:pPr>
        <w:spacing w:after="0" w:line="240" w:lineRule="auto"/>
        <w:ind w:firstLine="709"/>
        <w:jc w:val="both"/>
      </w:pPr>
      <w:r w:rsidRPr="00355FE0">
        <w:t>- Система контроля и управления доступом;</w:t>
      </w:r>
    </w:p>
    <w:p w14:paraId="487E2D76" w14:textId="77777777" w:rsidR="00834D43" w:rsidRPr="00355FE0" w:rsidRDefault="00834D43" w:rsidP="00834D43">
      <w:pPr>
        <w:spacing w:after="0" w:line="240" w:lineRule="auto"/>
        <w:ind w:firstLine="709"/>
        <w:jc w:val="both"/>
      </w:pPr>
      <w:r w:rsidRPr="00355FE0">
        <w:t>- Система видеонаблюдения</w:t>
      </w:r>
    </w:p>
    <w:p w14:paraId="2BA2F603" w14:textId="77777777" w:rsidR="00834D43" w:rsidRPr="00355FE0" w:rsidRDefault="00834D43" w:rsidP="00834D43">
      <w:pPr>
        <w:spacing w:after="0" w:line="240" w:lineRule="auto"/>
        <w:ind w:firstLine="709"/>
        <w:jc w:val="both"/>
      </w:pPr>
    </w:p>
    <w:p w14:paraId="25C4AB61" w14:textId="77777777" w:rsidR="00834D43" w:rsidRPr="00355FE0" w:rsidRDefault="00834D43" w:rsidP="00834D43">
      <w:pPr>
        <w:spacing w:after="0" w:line="240" w:lineRule="auto"/>
        <w:ind w:firstLine="709"/>
        <w:jc w:val="both"/>
      </w:pPr>
      <w:r w:rsidRPr="00355FE0">
        <w:rPr>
          <w:b/>
        </w:rPr>
        <w:t>1.</w:t>
      </w:r>
      <w:r w:rsidRPr="00355FE0">
        <w:t xml:space="preserve"> </w:t>
      </w:r>
      <w:r w:rsidRPr="00355FE0">
        <w:rPr>
          <w:b/>
        </w:rPr>
        <w:t>Система контроля и управления доступом</w:t>
      </w:r>
      <w:r w:rsidRPr="00355FE0">
        <w:t xml:space="preserve"> (далее - СКУД) </w:t>
      </w:r>
    </w:p>
    <w:p w14:paraId="04EF7D5C" w14:textId="77777777" w:rsidR="00834D43" w:rsidRPr="00355FE0" w:rsidRDefault="00834D43" w:rsidP="00834D43">
      <w:pPr>
        <w:spacing w:after="0" w:line="240" w:lineRule="auto"/>
        <w:ind w:firstLine="709"/>
        <w:jc w:val="both"/>
      </w:pPr>
      <w:r w:rsidRPr="00355FE0">
        <w:t xml:space="preserve">Должна состоять из </w:t>
      </w:r>
      <w:r>
        <w:t>двух</w:t>
      </w:r>
      <w:r w:rsidRPr="00355FE0">
        <w:t xml:space="preserve"> турникет</w:t>
      </w:r>
      <w:r>
        <w:t>ов</w:t>
      </w:r>
      <w:r w:rsidRPr="00355FE0">
        <w:t>-трипод</w:t>
      </w:r>
      <w:r>
        <w:t xml:space="preserve">ов, </w:t>
      </w:r>
      <w:r w:rsidRPr="00355FE0">
        <w:t>оборудованного считывателем на вход и на выход.</w:t>
      </w:r>
    </w:p>
    <w:p w14:paraId="72A8F315" w14:textId="77777777" w:rsidR="00834D43" w:rsidRPr="00355FE0" w:rsidRDefault="00834D43" w:rsidP="00834D43">
      <w:pPr>
        <w:spacing w:after="0" w:line="240" w:lineRule="auto"/>
        <w:ind w:firstLine="709"/>
        <w:jc w:val="both"/>
      </w:pPr>
      <w:r w:rsidRPr="00355FE0">
        <w:t>Данные со считывателей должны передаваться на контроллеры обеспечивать не менее 30 проходов за одну минуту. Обладать ресурсом не менее 3000 посещений в сутки,  и не менее 1000000 посещений в год.</w:t>
      </w:r>
    </w:p>
    <w:p w14:paraId="56826377" w14:textId="77777777" w:rsidR="00834D43" w:rsidRDefault="00834D43" w:rsidP="00834D43">
      <w:r>
        <w:t>Проход через турникет происходит с помощью считывателя распознающего лица: установлены возле каждого турникета( вход/выход).  Количество лицензий на распознавание лиц должно соответствовать общему количеству учащихся и сотрудников.</w:t>
      </w:r>
    </w:p>
    <w:p w14:paraId="632EA95D" w14:textId="77777777" w:rsidR="00834D43" w:rsidRPr="00355FE0" w:rsidRDefault="00834D43" w:rsidP="00834D43">
      <w:pPr>
        <w:ind w:firstLine="708"/>
      </w:pPr>
      <w:r>
        <w:t>Гостевые карты выдаются посетителям, после внесения записи в журнал посещений. Гостевые карты никакую информацию в себе не несут.</w:t>
      </w:r>
      <w:r w:rsidRPr="006D2133">
        <w:t xml:space="preserve"> </w:t>
      </w:r>
      <w:r>
        <w:t>Перед одним из турникетов на стороне выхода устанавливается картоприемник со считывателем, для «сброса» гостевых карт.</w:t>
      </w:r>
    </w:p>
    <w:p w14:paraId="10244C86" w14:textId="77777777" w:rsidR="00834D43" w:rsidRPr="00355FE0" w:rsidRDefault="00834D43" w:rsidP="00834D43">
      <w:pPr>
        <w:spacing w:after="0" w:line="240" w:lineRule="auto"/>
        <w:ind w:firstLine="709"/>
        <w:jc w:val="both"/>
      </w:pPr>
      <w:r w:rsidRPr="00355FE0">
        <w:t>Сведения о событии прохода через турникет должны передаваться на сервер и храниться не менее одного месяца, Информация должна содержать</w:t>
      </w:r>
      <w:r>
        <w:t xml:space="preserve"> </w:t>
      </w:r>
      <w:r w:rsidRPr="00355FE0">
        <w:t>Ф.И.О., даты</w:t>
      </w:r>
      <w:r>
        <w:t>,</w:t>
      </w:r>
      <w:r w:rsidRPr="00355FE0">
        <w:t xml:space="preserve"> точного времени, а также состав события (вход, выход). </w:t>
      </w:r>
    </w:p>
    <w:p w14:paraId="5B986E32" w14:textId="77777777" w:rsidR="00834D43" w:rsidRDefault="00834D43" w:rsidP="00834D43">
      <w:pPr>
        <w:spacing w:after="0" w:line="240" w:lineRule="auto"/>
        <w:ind w:firstLine="709"/>
        <w:jc w:val="both"/>
      </w:pPr>
      <w:r w:rsidRPr="00355FE0">
        <w:t>Перед турникетами должны быть установлены 2</w:t>
      </w:r>
      <w:r>
        <w:t xml:space="preserve"> арочных металлодетектора</w:t>
      </w:r>
      <w:r w:rsidRPr="00355FE0">
        <w:t xml:space="preserve"> (шириной не менее </w:t>
      </w:r>
      <w:r>
        <w:t>0,7</w:t>
      </w:r>
      <w:r w:rsidRPr="00355FE0">
        <w:t xml:space="preserve"> метров), реагирующие на наличие металла. </w:t>
      </w:r>
      <w:r>
        <w:t xml:space="preserve">А также видеокамера предназначенная для фотофиксации лица. При срабатывании металлодетектора система блокирует проход через турникет и создает в системе событие содержащее в себе информацию о времени прохода, фото. В местах установки турникетов для получения изображения нарушителя в максимальном качестве необходимо предусмотреть достаточное освещение, исключающее засвечивание лица нарушителя.  </w:t>
      </w:r>
    </w:p>
    <w:p w14:paraId="01C852E1" w14:textId="77777777" w:rsidR="00834D43" w:rsidRDefault="00834D43" w:rsidP="00834D43">
      <w:pPr>
        <w:spacing w:after="0" w:line="240" w:lineRule="auto"/>
        <w:ind w:firstLine="709"/>
        <w:jc w:val="both"/>
      </w:pPr>
      <w:r w:rsidRPr="00355FE0">
        <w:t xml:space="preserve">Ограничить доступ на входе, в местах отсутствия турникетов, </w:t>
      </w:r>
      <w:r>
        <w:t>с помощью металлических полуростовых ограждений. П</w:t>
      </w:r>
      <w:r w:rsidRPr="00355FE0">
        <w:t>редусмотреть элемент антипаники шириной не менее 1,2 метра, который в случае срабатывания пожарной сигнализации будет открываться механическим путем</w:t>
      </w:r>
    </w:p>
    <w:p w14:paraId="7D2025A0" w14:textId="77777777" w:rsidR="00834D43" w:rsidRPr="00E11160" w:rsidRDefault="00834D43" w:rsidP="00834D43">
      <w:pPr>
        <w:spacing w:after="0" w:line="240" w:lineRule="auto"/>
        <w:ind w:firstLine="709"/>
        <w:jc w:val="both"/>
      </w:pPr>
      <w:r w:rsidRPr="00355FE0">
        <w:t>Рабочее место охранника совмещено с рабочим местом оператора СКУД</w:t>
      </w:r>
    </w:p>
    <w:p w14:paraId="55506B8E" w14:textId="77777777" w:rsidR="00834D43" w:rsidRPr="00355FE0" w:rsidRDefault="00834D43" w:rsidP="00834D43">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 xml:space="preserve">Срок службы турникетов должен быть не менее </w:t>
      </w:r>
      <w:r>
        <w:rPr>
          <w:rFonts w:cs="Times New Roman"/>
          <w:szCs w:val="28"/>
          <w:shd w:val="clear" w:color="auto" w:fill="FFFFFF"/>
        </w:rPr>
        <w:t>5</w:t>
      </w:r>
      <w:r w:rsidRPr="00355FE0">
        <w:rPr>
          <w:rFonts w:cs="Times New Roman"/>
          <w:szCs w:val="28"/>
          <w:shd w:val="clear" w:color="auto" w:fill="FFFFFF"/>
        </w:rPr>
        <w:t xml:space="preserve"> лет. Гарантированный срок эксплуатации не менее 12 месяцев.</w:t>
      </w:r>
    </w:p>
    <w:p w14:paraId="093AFDE2" w14:textId="77777777" w:rsidR="00834D43" w:rsidRPr="00355FE0" w:rsidRDefault="00834D43" w:rsidP="00834D43">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Рабочее место оператора СКУД оборудуется справа от входа</w:t>
      </w:r>
    </w:p>
    <w:p w14:paraId="372A6BAB" w14:textId="77777777" w:rsidR="00834D43" w:rsidRDefault="00834D43" w:rsidP="00834D43">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На всех эвакуационных выходах устано</w:t>
      </w:r>
      <w:r w:rsidRPr="00271769">
        <w:rPr>
          <w:rFonts w:cs="Times New Roman"/>
          <w:szCs w:val="28"/>
          <w:shd w:val="clear" w:color="auto" w:fill="FFFFFF"/>
        </w:rPr>
        <w:t>вить электромагнитные замки с автоматическим открыванием, в случае срабатывания пожарной сигнализации. Установить считыватели для открытия (снаружи и изнутри) на эвакуационном выходе №2 (выход из столовой)</w:t>
      </w:r>
      <w:r w:rsidRPr="00337575">
        <w:rPr>
          <w:rFonts w:cs="Times New Roman"/>
          <w:szCs w:val="28"/>
          <w:shd w:val="clear" w:color="auto" w:fill="FFFFFF"/>
        </w:rPr>
        <w:t xml:space="preserve"> </w:t>
      </w:r>
      <w:r>
        <w:rPr>
          <w:rFonts w:cs="Times New Roman"/>
          <w:szCs w:val="28"/>
          <w:shd w:val="clear" w:color="auto" w:fill="FFFFFF"/>
        </w:rPr>
        <w:t>и на эвакуационном выходе из корпуса «литер В».</w:t>
      </w:r>
      <w:r w:rsidRPr="00271769">
        <w:rPr>
          <w:rFonts w:cs="Times New Roman"/>
          <w:szCs w:val="28"/>
          <w:shd w:val="clear" w:color="auto" w:fill="FFFFFF"/>
        </w:rPr>
        <w:t xml:space="preserve"> В иных случаях открытие с помощью карты- пропуска, либо кнопка на охране.  Установить ИБП с предусмотренным резервом от аккумуляторной батареи не менее </w:t>
      </w:r>
      <w:r w:rsidRPr="00271769">
        <w:rPr>
          <w:rFonts w:cs="Times New Roman"/>
          <w:szCs w:val="28"/>
          <w:shd w:val="clear" w:color="auto" w:fill="FFFFFF"/>
        </w:rPr>
        <w:lastRenderedPageBreak/>
        <w:t>суток,</w:t>
      </w:r>
      <w:r>
        <w:rPr>
          <w:rFonts w:cs="Times New Roman"/>
          <w:szCs w:val="28"/>
          <w:shd w:val="clear" w:color="auto" w:fill="FFFFFF"/>
        </w:rPr>
        <w:t xml:space="preserve"> на каждом электромагнитном замке и на пункте охраны. На каждом эвакуационном выходе предусматривается установка видеокамеры с записью видео при наличии движения. При обнаружении движения на эвакуационном выходе сигнал передается на управляющее устройство СКУД, происходит фотофиксация нарушителя и в базе данных создается событие (с указание даты, номера выхода и фото нарушителя).</w:t>
      </w:r>
    </w:p>
    <w:p w14:paraId="71714B2C" w14:textId="77777777" w:rsidR="00834D43" w:rsidRDefault="00834D43" w:rsidP="00834D43">
      <w:pPr>
        <w:spacing w:after="0" w:line="240" w:lineRule="auto"/>
        <w:ind w:firstLine="709"/>
        <w:jc w:val="both"/>
        <w:rPr>
          <w:rFonts w:cs="Times New Roman"/>
          <w:szCs w:val="28"/>
          <w:shd w:val="clear" w:color="auto" w:fill="FFFFFF"/>
        </w:rPr>
      </w:pPr>
      <w:r>
        <w:rPr>
          <w:rFonts w:cs="Times New Roman"/>
          <w:szCs w:val="28"/>
          <w:shd w:val="clear" w:color="auto" w:fill="FFFFFF"/>
        </w:rPr>
        <w:t xml:space="preserve">Общее количество эвакуационных выходов в здании 8 шт (6 эвакуационных выходов + 2  двери на входной группе). </w:t>
      </w:r>
    </w:p>
    <w:p w14:paraId="225DBED6" w14:textId="77777777" w:rsidR="00834D43" w:rsidRDefault="00834D43" w:rsidP="00834D43">
      <w:pPr>
        <w:spacing w:after="0" w:line="240" w:lineRule="auto"/>
        <w:ind w:firstLine="709"/>
        <w:jc w:val="both"/>
        <w:rPr>
          <w:rFonts w:cs="Times New Roman"/>
          <w:szCs w:val="28"/>
          <w:shd w:val="clear" w:color="auto" w:fill="FFFFFF"/>
        </w:rPr>
      </w:pPr>
      <w:r>
        <w:rPr>
          <w:rFonts w:cs="Times New Roman"/>
          <w:szCs w:val="28"/>
          <w:shd w:val="clear" w:color="auto" w:fill="FFFFFF"/>
        </w:rPr>
        <w:t>Для личного досмотра нарушителя предусмотреть на пункте охраны 2 ручных металлодетектора.</w:t>
      </w:r>
    </w:p>
    <w:p w14:paraId="016EE84B" w14:textId="77777777" w:rsidR="00834D43" w:rsidRDefault="00834D43" w:rsidP="00834D43">
      <w:pPr>
        <w:spacing w:after="0" w:line="240" w:lineRule="auto"/>
        <w:ind w:firstLine="709"/>
        <w:jc w:val="both"/>
        <w:rPr>
          <w:rFonts w:cs="Times New Roman"/>
          <w:szCs w:val="28"/>
          <w:shd w:val="clear" w:color="auto" w:fill="FFFFFF"/>
        </w:rPr>
      </w:pPr>
      <w:r>
        <w:rPr>
          <w:rFonts w:cs="Times New Roman"/>
          <w:szCs w:val="28"/>
          <w:shd w:val="clear" w:color="auto" w:fill="FFFFFF"/>
        </w:rPr>
        <w:t>Программное обеспечение для СКУД должно иметь следующий функционал:</w:t>
      </w:r>
    </w:p>
    <w:p w14:paraId="16D242D7" w14:textId="77777777" w:rsidR="00834D43" w:rsidRDefault="00834D43" w:rsidP="00834D43">
      <w:pPr>
        <w:spacing w:after="0" w:line="240" w:lineRule="auto"/>
        <w:ind w:firstLine="709"/>
        <w:jc w:val="both"/>
        <w:rPr>
          <w:rFonts w:cs="Times New Roman"/>
          <w:szCs w:val="28"/>
          <w:shd w:val="clear" w:color="auto" w:fill="FFFFFF"/>
        </w:rPr>
      </w:pPr>
      <w:r>
        <w:rPr>
          <w:rFonts w:cs="Times New Roman"/>
          <w:szCs w:val="28"/>
          <w:shd w:val="clear" w:color="auto" w:fill="FFFFFF"/>
        </w:rPr>
        <w:t>- создавать и хранить списка персонала и учащихся (не менее 10 000 чел.);</w:t>
      </w:r>
    </w:p>
    <w:p w14:paraId="1B5AF16C" w14:textId="77777777" w:rsidR="00834D43" w:rsidRDefault="00834D43" w:rsidP="00834D43">
      <w:pPr>
        <w:spacing w:after="0" w:line="240" w:lineRule="auto"/>
        <w:ind w:firstLine="709"/>
        <w:jc w:val="both"/>
      </w:pPr>
      <w:r>
        <w:rPr>
          <w:rFonts w:cs="Times New Roman"/>
          <w:szCs w:val="28"/>
          <w:shd w:val="clear" w:color="auto" w:fill="FFFFFF"/>
        </w:rPr>
        <w:t xml:space="preserve">- задавать </w:t>
      </w:r>
      <w:r>
        <w:t>ограничения допуска персонала предприятия по точкам прохода, по направлению и по времени;</w:t>
      </w:r>
    </w:p>
    <w:p w14:paraId="0AEC8DDF" w14:textId="77777777" w:rsidR="00834D43" w:rsidRDefault="00834D43" w:rsidP="00834D43">
      <w:pPr>
        <w:spacing w:after="0" w:line="240" w:lineRule="auto"/>
        <w:ind w:firstLine="709"/>
        <w:jc w:val="both"/>
      </w:pPr>
      <w:r>
        <w:t>- получать отчеты о проходах совершенных за любой исторический период, экспорт персонала и режимов допуска в excel;</w:t>
      </w:r>
    </w:p>
    <w:p w14:paraId="300B66BD" w14:textId="77777777" w:rsidR="00834D43" w:rsidRPr="002F125F" w:rsidRDefault="00834D43" w:rsidP="00834D43">
      <w:pPr>
        <w:spacing w:after="0" w:line="240" w:lineRule="auto"/>
        <w:ind w:firstLine="709"/>
        <w:jc w:val="both"/>
      </w:pPr>
      <w:r>
        <w:t>- вести журнал нарушений, с хранением даты, времени события и фото нарушителя.</w:t>
      </w:r>
    </w:p>
    <w:p w14:paraId="40711DC4" w14:textId="77777777" w:rsidR="00834D43" w:rsidRPr="00355FE0" w:rsidRDefault="00834D43" w:rsidP="00834D43">
      <w:pPr>
        <w:spacing w:after="0" w:line="240" w:lineRule="auto"/>
        <w:ind w:firstLine="709"/>
        <w:jc w:val="both"/>
        <w:rPr>
          <w:b/>
        </w:rPr>
      </w:pPr>
      <w:r w:rsidRPr="00355FE0">
        <w:rPr>
          <w:b/>
        </w:rPr>
        <w:t>2 Система видеонаблюдения</w:t>
      </w:r>
    </w:p>
    <w:p w14:paraId="4E8FB3C5" w14:textId="77777777" w:rsidR="00834D43" w:rsidRPr="00355FE0" w:rsidRDefault="00834D43" w:rsidP="00834D43">
      <w:pPr>
        <w:spacing w:after="0" w:line="240" w:lineRule="auto"/>
        <w:ind w:firstLine="709"/>
        <w:jc w:val="both"/>
      </w:pPr>
      <w:r w:rsidRPr="00355FE0">
        <w:t>Система видеонаблюдения должна обеспечивать видеонаблюдение</w:t>
      </w:r>
      <w:r>
        <w:t xml:space="preserve"> в зоне обзора каждой камеры, при наличии движения,</w:t>
      </w:r>
      <w:r w:rsidRPr="00355FE0">
        <w:t xml:space="preserve"> за состоянием обстановки на всей территории объекта, архивирование  и хранение информации не менее 30 дней (запасные, служебные, эвакуационные входы и выходы, а также входы на кровлю и в подвальные помещения)</w:t>
      </w:r>
      <w:r>
        <w:t>.</w:t>
      </w:r>
      <w:r w:rsidRPr="00355FE0">
        <w:t xml:space="preserve"> </w:t>
      </w:r>
    </w:p>
    <w:p w14:paraId="79F05A57" w14:textId="77777777" w:rsidR="00834D43" w:rsidRDefault="00834D43" w:rsidP="00834D43">
      <w:pPr>
        <w:spacing w:after="0" w:line="240" w:lineRule="auto"/>
        <w:ind w:firstLine="709"/>
        <w:jc w:val="both"/>
      </w:pPr>
      <w:r w:rsidRPr="0094161C">
        <w:t>Состоит из 77 видеокамер. Из них 23 шт (для наружного обзора) и 54 шт (для внутреннего).</w:t>
      </w:r>
    </w:p>
    <w:p w14:paraId="14C6AA47" w14:textId="77777777" w:rsidR="00834D43" w:rsidRPr="00355FE0" w:rsidRDefault="00834D43" w:rsidP="00834D43">
      <w:pPr>
        <w:spacing w:after="0" w:line="240" w:lineRule="auto"/>
        <w:ind w:firstLine="709"/>
        <w:jc w:val="both"/>
      </w:pPr>
      <w:r>
        <w:t>В том числе</w:t>
      </w:r>
    </w:p>
    <w:p w14:paraId="247F2436" w14:textId="77777777" w:rsidR="00834D43" w:rsidRDefault="00834D43" w:rsidP="00834D43">
      <w:pPr>
        <w:spacing w:after="0" w:line="240" w:lineRule="auto"/>
        <w:ind w:firstLine="709"/>
        <w:jc w:val="both"/>
      </w:pPr>
      <w:r w:rsidRPr="00355FE0">
        <w:t xml:space="preserve">На входе </w:t>
      </w:r>
      <w:r>
        <w:t xml:space="preserve">в учебный корпус со стороны улицы </w:t>
      </w:r>
      <w:r w:rsidRPr="00355FE0">
        <w:t>2 видеокамеры</w:t>
      </w:r>
      <w:r>
        <w:t>: без звука, с высоким разрешением (для возможности распознать лицо), не поворотного типа -</w:t>
      </w:r>
      <w:r w:rsidRPr="00355FE0">
        <w:t xml:space="preserve"> должны ориентироваться на лицо. </w:t>
      </w:r>
    </w:p>
    <w:p w14:paraId="3C9CEADB" w14:textId="77777777" w:rsidR="00834D43" w:rsidRDefault="00834D43" w:rsidP="00834D43">
      <w:pPr>
        <w:spacing w:after="0" w:line="240" w:lineRule="auto"/>
        <w:ind w:firstLine="709"/>
        <w:jc w:val="both"/>
      </w:pPr>
      <w:r>
        <w:t xml:space="preserve">В холле перед турникетами 2 </w:t>
      </w:r>
      <w:r>
        <w:rPr>
          <w:lang w:val="en-US"/>
        </w:rPr>
        <w:t>IP</w:t>
      </w:r>
      <w:r w:rsidRPr="00814DA7">
        <w:t xml:space="preserve"> </w:t>
      </w:r>
      <w:r>
        <w:t>видеокамеры с разъёмом для подключения внешнего микрофона и внешним микрофоном, с высоким разрешением (для возможности распознать лицо), не поворотного типа, цифровые -</w:t>
      </w:r>
      <w:r w:rsidRPr="00355FE0">
        <w:t xml:space="preserve"> должны ориентироваться на лицо</w:t>
      </w:r>
      <w:r>
        <w:t xml:space="preserve"> входящего.</w:t>
      </w:r>
    </w:p>
    <w:p w14:paraId="6AEAB916" w14:textId="77777777" w:rsidR="00834D43" w:rsidRPr="00814DA7" w:rsidRDefault="00834D43" w:rsidP="00834D43">
      <w:pPr>
        <w:spacing w:after="0" w:line="240" w:lineRule="auto"/>
        <w:ind w:firstLine="709"/>
        <w:jc w:val="both"/>
      </w:pPr>
      <w:r>
        <w:t>В холле одна камера без звука, направленная в сторону места охраны.</w:t>
      </w:r>
    </w:p>
    <w:p w14:paraId="49CB5F8D" w14:textId="77777777" w:rsidR="00834D43" w:rsidRDefault="00834D43" w:rsidP="00834D43">
      <w:pPr>
        <w:spacing w:after="0" w:line="240" w:lineRule="auto"/>
        <w:jc w:val="both"/>
      </w:pPr>
      <w:r>
        <w:t>В</w:t>
      </w:r>
      <w:r w:rsidRPr="00355FE0">
        <w:t>идеокамеры</w:t>
      </w:r>
      <w:r>
        <w:t xml:space="preserve"> в здании учебного корпуса:</w:t>
      </w:r>
      <w:r w:rsidRPr="00355FE0">
        <w:t xml:space="preserve"> </w:t>
      </w:r>
      <w:r>
        <w:t xml:space="preserve">аналоговые </w:t>
      </w:r>
      <w:r w:rsidRPr="00355FE0">
        <w:t>обзорного типа</w:t>
      </w:r>
      <w:r>
        <w:t xml:space="preserve">, цветные, неповоротные, без микрофона - </w:t>
      </w:r>
      <w:r w:rsidRPr="00355FE0">
        <w:t>устанавливаются в коридорах, лестничные марши, возле эвакуационных выходах</w:t>
      </w:r>
      <w:r>
        <w:t>.</w:t>
      </w:r>
    </w:p>
    <w:p w14:paraId="1A1D870E" w14:textId="77777777" w:rsidR="00834D43" w:rsidRPr="00355FE0" w:rsidRDefault="00834D43" w:rsidP="00834D43">
      <w:pPr>
        <w:spacing w:after="0" w:line="240" w:lineRule="auto"/>
        <w:jc w:val="both"/>
      </w:pPr>
      <w:r>
        <w:t>В</w:t>
      </w:r>
      <w:r w:rsidRPr="00355FE0">
        <w:t>идеокамеры</w:t>
      </w:r>
      <w:r>
        <w:t xml:space="preserve"> по периметру здания:</w:t>
      </w:r>
      <w:r w:rsidRPr="00355FE0">
        <w:t xml:space="preserve"> обзорного типа</w:t>
      </w:r>
      <w:r>
        <w:t xml:space="preserve">, цветные, неповоротные, без микрофона - </w:t>
      </w:r>
      <w:r w:rsidRPr="00355FE0">
        <w:t xml:space="preserve"> </w:t>
      </w:r>
      <w:r>
        <w:t xml:space="preserve">устанавливаются </w:t>
      </w:r>
      <w:r w:rsidRPr="00355FE0">
        <w:t>по периметру здания, возле эвакуационных выходах</w:t>
      </w:r>
      <w:r>
        <w:t>.</w:t>
      </w:r>
    </w:p>
    <w:p w14:paraId="79D2EDF6" w14:textId="77777777" w:rsidR="00834D43" w:rsidRDefault="00834D43" w:rsidP="00834D43">
      <w:pPr>
        <w:spacing w:after="0" w:line="240" w:lineRule="auto"/>
        <w:ind w:firstLine="709"/>
        <w:jc w:val="both"/>
      </w:pPr>
      <w:r w:rsidRPr="00355FE0">
        <w:t>Видеоизображение должно транслироваться на пункт охраны</w:t>
      </w:r>
      <w:r>
        <w:t xml:space="preserve">, </w:t>
      </w:r>
      <w:r w:rsidRPr="00355FE0">
        <w:t xml:space="preserve">в кабинет </w:t>
      </w:r>
      <w:r>
        <w:t>директора и в кабинет зам. по АХЧ</w:t>
      </w:r>
      <w:r w:rsidRPr="00355FE0">
        <w:t xml:space="preserve">. </w:t>
      </w:r>
    </w:p>
    <w:p w14:paraId="2BFFFA51" w14:textId="77777777" w:rsidR="00834D43" w:rsidRDefault="00834D43" w:rsidP="00834D43">
      <w:pPr>
        <w:spacing w:after="0" w:line="240" w:lineRule="auto"/>
        <w:ind w:firstLine="709"/>
        <w:jc w:val="both"/>
      </w:pPr>
      <w:r>
        <w:t>Видеоархив хранится на жестких дисках, установленных в видеорегистраторах в учебном корпусе.</w:t>
      </w:r>
    </w:p>
    <w:p w14:paraId="1632CA53" w14:textId="77777777" w:rsidR="00834D43" w:rsidRPr="00355FE0" w:rsidRDefault="00834D43" w:rsidP="00834D43">
      <w:pPr>
        <w:spacing w:after="0" w:line="240" w:lineRule="auto"/>
        <w:ind w:firstLine="709"/>
        <w:jc w:val="both"/>
      </w:pPr>
      <w:r>
        <w:t>Обеспечить наличие табличек «Ведется видеонаблюдение» в местах их отсутствия.</w:t>
      </w:r>
    </w:p>
    <w:p w14:paraId="35887DE9" w14:textId="77777777" w:rsidR="00834D43" w:rsidRPr="00355FE0" w:rsidRDefault="00834D43" w:rsidP="00834D43">
      <w:pPr>
        <w:spacing w:after="0" w:line="240" w:lineRule="auto"/>
        <w:ind w:firstLine="709"/>
        <w:jc w:val="both"/>
      </w:pPr>
      <w:r w:rsidRPr="00355FE0">
        <w:t xml:space="preserve">Вся работа с видеоматериалом должна  соответствовать Федеральному закону №152-ФЗ «О персональных данных» и информация, полученная в  ходе видеомониторинга, может быть доступна ограниченному контингенту лиц, утвержденному приказом директора, и не может быть использована в иных, прочих </w:t>
      </w:r>
      <w:r w:rsidRPr="00355FE0">
        <w:lastRenderedPageBreak/>
        <w:t>воспитательных целях, кроме случаев угрозы совершения террористического акта или правонарушения</w:t>
      </w:r>
    </w:p>
    <w:p w14:paraId="5053307B" w14:textId="77777777" w:rsidR="00834D43" w:rsidRDefault="00834D43" w:rsidP="00834D43">
      <w:pPr>
        <w:jc w:val="center"/>
        <w:rPr>
          <w:b/>
        </w:rPr>
      </w:pPr>
      <w:r w:rsidRPr="00355FE0">
        <w:rPr>
          <w:b/>
        </w:rPr>
        <w:t xml:space="preserve">Система инженерно-технической антитеррористической защищенности объекта </w:t>
      </w:r>
      <w:r>
        <w:rPr>
          <w:b/>
        </w:rPr>
        <w:t>«О</w:t>
      </w:r>
      <w:r w:rsidRPr="00BF251E">
        <w:rPr>
          <w:b/>
        </w:rPr>
        <w:t>бщежитие по адресу: г. Екатеринбург, ул. Билимбаевская, 22</w:t>
      </w:r>
      <w:r>
        <w:rPr>
          <w:b/>
        </w:rPr>
        <w:t>»</w:t>
      </w:r>
    </w:p>
    <w:p w14:paraId="2277BA8C" w14:textId="77777777" w:rsidR="00834D43" w:rsidRPr="00355FE0" w:rsidRDefault="00834D43" w:rsidP="00834D43">
      <w:pPr>
        <w:spacing w:after="0" w:line="240" w:lineRule="auto"/>
        <w:ind w:firstLine="709"/>
        <w:jc w:val="both"/>
      </w:pPr>
      <w:r w:rsidRPr="00355FE0">
        <w:t>В систему входят:</w:t>
      </w:r>
    </w:p>
    <w:p w14:paraId="663C5ADC" w14:textId="77777777" w:rsidR="00834D43" w:rsidRPr="00355FE0" w:rsidRDefault="00834D43" w:rsidP="00834D43">
      <w:pPr>
        <w:spacing w:after="0" w:line="240" w:lineRule="auto"/>
        <w:ind w:firstLine="709"/>
        <w:jc w:val="both"/>
      </w:pPr>
      <w:r w:rsidRPr="00355FE0">
        <w:t>- Система контроля и управления доступом;</w:t>
      </w:r>
    </w:p>
    <w:p w14:paraId="34768722" w14:textId="77777777" w:rsidR="00834D43" w:rsidRPr="00355FE0" w:rsidRDefault="00834D43" w:rsidP="00834D43">
      <w:pPr>
        <w:spacing w:after="0" w:line="240" w:lineRule="auto"/>
        <w:ind w:firstLine="709"/>
        <w:jc w:val="both"/>
      </w:pPr>
      <w:r w:rsidRPr="00355FE0">
        <w:t>- Система видеонаблюдения</w:t>
      </w:r>
    </w:p>
    <w:p w14:paraId="422AFBB1" w14:textId="77777777" w:rsidR="00834D43" w:rsidRPr="00355FE0" w:rsidRDefault="00834D43" w:rsidP="00834D43">
      <w:pPr>
        <w:spacing w:after="0" w:line="240" w:lineRule="auto"/>
        <w:ind w:firstLine="709"/>
        <w:jc w:val="both"/>
      </w:pPr>
    </w:p>
    <w:p w14:paraId="06069510" w14:textId="77777777" w:rsidR="00834D43" w:rsidRPr="00355FE0" w:rsidRDefault="00834D43" w:rsidP="00834D43">
      <w:pPr>
        <w:spacing w:after="0" w:line="240" w:lineRule="auto"/>
        <w:ind w:firstLine="709"/>
        <w:jc w:val="both"/>
      </w:pPr>
      <w:r w:rsidRPr="00355FE0">
        <w:rPr>
          <w:b/>
        </w:rPr>
        <w:t>1.</w:t>
      </w:r>
      <w:r w:rsidRPr="00355FE0">
        <w:t xml:space="preserve"> </w:t>
      </w:r>
      <w:r w:rsidRPr="00355FE0">
        <w:rPr>
          <w:b/>
        </w:rPr>
        <w:t>Система контроля и управления доступом</w:t>
      </w:r>
      <w:r w:rsidRPr="00355FE0">
        <w:t xml:space="preserve"> (далее - СКУД) </w:t>
      </w:r>
    </w:p>
    <w:p w14:paraId="45913F89" w14:textId="77777777" w:rsidR="00834D43" w:rsidRPr="00355FE0" w:rsidRDefault="00834D43" w:rsidP="00834D43">
      <w:pPr>
        <w:spacing w:after="0" w:line="240" w:lineRule="auto"/>
        <w:ind w:firstLine="709"/>
        <w:jc w:val="both"/>
      </w:pPr>
      <w:r w:rsidRPr="00355FE0">
        <w:t xml:space="preserve">Должна состоять из </w:t>
      </w:r>
      <w:r>
        <w:t>двух</w:t>
      </w:r>
      <w:r w:rsidRPr="00355FE0">
        <w:t xml:space="preserve"> турникет</w:t>
      </w:r>
      <w:r>
        <w:t>ов</w:t>
      </w:r>
      <w:r w:rsidRPr="00355FE0">
        <w:t>-трипод</w:t>
      </w:r>
      <w:r>
        <w:t xml:space="preserve">ов, </w:t>
      </w:r>
      <w:r w:rsidRPr="00355FE0">
        <w:t>оборудованного считывателем на вход и на выход.</w:t>
      </w:r>
    </w:p>
    <w:p w14:paraId="703F3180" w14:textId="77777777" w:rsidR="00834D43" w:rsidRPr="00355FE0" w:rsidRDefault="00834D43" w:rsidP="00834D43">
      <w:pPr>
        <w:spacing w:after="0" w:line="240" w:lineRule="auto"/>
        <w:ind w:firstLine="709"/>
        <w:jc w:val="both"/>
      </w:pPr>
      <w:r w:rsidRPr="00355FE0">
        <w:t>Данные со считывателей должны передаваться на контроллеры обеспечивать не менее 30 проходов за одну минуту. Обладать ресурсом не менее 3000 посещений в сутки,  и не менее 1000000 посещений в год.</w:t>
      </w:r>
    </w:p>
    <w:p w14:paraId="435AE752" w14:textId="77777777" w:rsidR="00834D43" w:rsidRDefault="00834D43" w:rsidP="00834D43">
      <w:pPr>
        <w:spacing w:after="0" w:line="240" w:lineRule="auto"/>
        <w:ind w:firstLine="709"/>
        <w:jc w:val="both"/>
      </w:pPr>
      <w:r>
        <w:t xml:space="preserve">Проход через турникет происходит с помощью считывателя распознающего лица: установлены возле каждого турникета (вход/выход). </w:t>
      </w:r>
    </w:p>
    <w:p w14:paraId="11691D51" w14:textId="77777777" w:rsidR="00834D43" w:rsidRPr="00355FE0" w:rsidRDefault="00834D43" w:rsidP="00834D43">
      <w:pPr>
        <w:spacing w:after="0" w:line="240" w:lineRule="auto"/>
        <w:ind w:firstLine="709"/>
        <w:jc w:val="both"/>
      </w:pPr>
      <w:r>
        <w:t>Гостевые карты выдаются посетителям, после внесения записи в журнал посещений. Гостевые карты никакую информацию в себе не несут. Перед одним из турникетов на стороне выхода устанавливается картоприемник со считывателем, для «сброса» гостевых карт.</w:t>
      </w:r>
    </w:p>
    <w:p w14:paraId="08966ED1" w14:textId="77777777" w:rsidR="00834D43" w:rsidRPr="00355FE0" w:rsidRDefault="00834D43" w:rsidP="00834D43">
      <w:pPr>
        <w:spacing w:after="0" w:line="240" w:lineRule="auto"/>
        <w:ind w:firstLine="709"/>
        <w:jc w:val="both"/>
      </w:pPr>
      <w:r w:rsidRPr="00355FE0">
        <w:t>Сведения о событии прохода через турникет должны передаваться на сервер и храниться не менее одного месяца, Информация должна содержать</w:t>
      </w:r>
      <w:r>
        <w:t xml:space="preserve"> </w:t>
      </w:r>
      <w:r w:rsidRPr="00355FE0">
        <w:t>Ф.И.О., даты</w:t>
      </w:r>
      <w:r>
        <w:t>,</w:t>
      </w:r>
      <w:r w:rsidRPr="00355FE0">
        <w:t xml:space="preserve"> точного времени, а также состав события (вход, выход). </w:t>
      </w:r>
    </w:p>
    <w:p w14:paraId="0E25F8DB" w14:textId="77777777" w:rsidR="00834D43" w:rsidRDefault="00834D43" w:rsidP="00834D43">
      <w:pPr>
        <w:spacing w:after="0" w:line="240" w:lineRule="auto"/>
        <w:ind w:firstLine="709"/>
        <w:jc w:val="both"/>
      </w:pPr>
      <w:r w:rsidRPr="00355FE0">
        <w:t xml:space="preserve">Перед турникетами должны быть установлены </w:t>
      </w:r>
      <w:r>
        <w:t>1 арочный металлодетектор</w:t>
      </w:r>
      <w:r w:rsidRPr="00355FE0">
        <w:t xml:space="preserve"> (шириной не менее </w:t>
      </w:r>
      <w:r>
        <w:t>0,7</w:t>
      </w:r>
      <w:r w:rsidRPr="00355FE0">
        <w:t xml:space="preserve"> метров), реагирующие на наличие металла. </w:t>
      </w:r>
      <w:r>
        <w:t xml:space="preserve">А также видеокамера предназначенная для фотофиксации лица. При срабатывании металлодетектора система блокирует проход через турникет и создает в системе событие, содержащее в себе информацию о времени прохода, фото. В местах установки турникетов для получения изображения нарушителя в максимальном качестве необходимо предусмотреть достаточное освещение, исключающее засвечивание лица нарушителя. </w:t>
      </w:r>
    </w:p>
    <w:p w14:paraId="61C8B47C" w14:textId="77777777" w:rsidR="00834D43" w:rsidRDefault="00834D43" w:rsidP="00834D43">
      <w:pPr>
        <w:spacing w:after="0" w:line="240" w:lineRule="auto"/>
        <w:ind w:firstLine="709"/>
        <w:jc w:val="both"/>
      </w:pPr>
      <w:r w:rsidRPr="00355FE0">
        <w:t xml:space="preserve">Ограничить доступ на входе, в местах отсутствия турникетов, </w:t>
      </w:r>
      <w:r>
        <w:t>с помощью металлических полуростовых ограждений. П</w:t>
      </w:r>
      <w:r w:rsidRPr="00355FE0">
        <w:t>редусмотреть элемент антипаники шириной не менее 1,2 метра, который в случае срабатывания пожарной сигнализации будет открываться либо автоматически, либо механическим путем</w:t>
      </w:r>
      <w:r>
        <w:t>.</w:t>
      </w:r>
    </w:p>
    <w:p w14:paraId="6BC0EB76" w14:textId="77777777" w:rsidR="00834D43" w:rsidRPr="00E11160" w:rsidRDefault="00834D43" w:rsidP="00834D43">
      <w:pPr>
        <w:spacing w:after="0" w:line="240" w:lineRule="auto"/>
        <w:ind w:firstLine="709"/>
        <w:jc w:val="both"/>
      </w:pPr>
      <w:r w:rsidRPr="00355FE0">
        <w:t>Рабочее место охранника совмещено с рабочим местом оператора СКУД</w:t>
      </w:r>
    </w:p>
    <w:p w14:paraId="6315F5B7" w14:textId="77777777" w:rsidR="00834D43" w:rsidRPr="00355FE0" w:rsidRDefault="00834D43" w:rsidP="00834D43">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 xml:space="preserve">Срок службы турникетов должен быть не менее </w:t>
      </w:r>
      <w:r>
        <w:rPr>
          <w:rFonts w:cs="Times New Roman"/>
          <w:szCs w:val="28"/>
          <w:shd w:val="clear" w:color="auto" w:fill="FFFFFF"/>
        </w:rPr>
        <w:t>5</w:t>
      </w:r>
      <w:r w:rsidRPr="00355FE0">
        <w:rPr>
          <w:rFonts w:cs="Times New Roman"/>
          <w:szCs w:val="28"/>
          <w:shd w:val="clear" w:color="auto" w:fill="FFFFFF"/>
        </w:rPr>
        <w:t xml:space="preserve"> лет. Гарантированный срок эксплуатации не менее 12 месяцев.</w:t>
      </w:r>
    </w:p>
    <w:p w14:paraId="5C806464" w14:textId="77777777" w:rsidR="00834D43" w:rsidRPr="00355FE0" w:rsidRDefault="00834D43" w:rsidP="00834D43">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Рабочее место оператора СКУД оборудуется справа от входа</w:t>
      </w:r>
    </w:p>
    <w:p w14:paraId="44983448" w14:textId="77777777" w:rsidR="00834D43" w:rsidRDefault="00834D43" w:rsidP="00834D43">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На всех эвакуационных выходах устано</w:t>
      </w:r>
      <w:r w:rsidRPr="00271769">
        <w:rPr>
          <w:rFonts w:cs="Times New Roman"/>
          <w:szCs w:val="28"/>
          <w:shd w:val="clear" w:color="auto" w:fill="FFFFFF"/>
        </w:rPr>
        <w:t>вить электромагнитные замки с автоматическим открыванием, в случае срабатывания пожарной сигнализации. Установить считывател</w:t>
      </w:r>
      <w:r>
        <w:rPr>
          <w:rFonts w:cs="Times New Roman"/>
          <w:szCs w:val="28"/>
          <w:shd w:val="clear" w:color="auto" w:fill="FFFFFF"/>
        </w:rPr>
        <w:t>и</w:t>
      </w:r>
      <w:r w:rsidRPr="00271769">
        <w:rPr>
          <w:rFonts w:cs="Times New Roman"/>
          <w:szCs w:val="28"/>
          <w:shd w:val="clear" w:color="auto" w:fill="FFFFFF"/>
        </w:rPr>
        <w:t xml:space="preserve"> для открытия (снаружи и изнутри) на эвакуационном выход</w:t>
      </w:r>
      <w:r>
        <w:rPr>
          <w:rFonts w:cs="Times New Roman"/>
          <w:szCs w:val="28"/>
          <w:shd w:val="clear" w:color="auto" w:fill="FFFFFF"/>
        </w:rPr>
        <w:t xml:space="preserve">ах на первом этаже (2 шт.). </w:t>
      </w:r>
      <w:r w:rsidRPr="00271769">
        <w:rPr>
          <w:rFonts w:cs="Times New Roman"/>
          <w:szCs w:val="28"/>
          <w:shd w:val="clear" w:color="auto" w:fill="FFFFFF"/>
        </w:rPr>
        <w:t>В иных случаях открытие с помощью карты- пропуска, либо кнопка на охране.  Установить ИБП с предусмотренным резервом от аккумуляторной батареи не менее суток,</w:t>
      </w:r>
      <w:r>
        <w:rPr>
          <w:rFonts w:cs="Times New Roman"/>
          <w:szCs w:val="28"/>
          <w:shd w:val="clear" w:color="auto" w:fill="FFFFFF"/>
        </w:rPr>
        <w:t xml:space="preserve"> на каждом электромагнитном замке и на пункте охраны. На каждом эвакуационном выходе предусматривается установка видеокамеры с записью видео при наличии движения. При обнаружении движения на эвакуационном выходе сигнал передается на управляющее устройство СКУД, </w:t>
      </w:r>
      <w:r>
        <w:rPr>
          <w:rFonts w:cs="Times New Roman"/>
          <w:szCs w:val="28"/>
          <w:shd w:val="clear" w:color="auto" w:fill="FFFFFF"/>
        </w:rPr>
        <w:lastRenderedPageBreak/>
        <w:t>происходит фотофиксация нарушителя и в базе данных создается событие (с указание даты, номера выхода и фото нарушителя).</w:t>
      </w:r>
    </w:p>
    <w:p w14:paraId="1E1A93D6" w14:textId="77777777" w:rsidR="00834D43" w:rsidRDefault="00834D43" w:rsidP="00834D43">
      <w:pPr>
        <w:spacing w:after="0" w:line="240" w:lineRule="auto"/>
        <w:ind w:firstLine="709"/>
        <w:jc w:val="both"/>
        <w:rPr>
          <w:rFonts w:cs="Times New Roman"/>
          <w:szCs w:val="28"/>
          <w:shd w:val="clear" w:color="auto" w:fill="FFFFFF"/>
        </w:rPr>
      </w:pPr>
      <w:r>
        <w:rPr>
          <w:rFonts w:cs="Times New Roman"/>
          <w:szCs w:val="28"/>
          <w:shd w:val="clear" w:color="auto" w:fill="FFFFFF"/>
        </w:rPr>
        <w:t xml:space="preserve">Общее количество эвакуационных выходов в здании 11 шт. (2 шт. на 1 этаж + вх. дверь + 8 эвакуационных лоджий). </w:t>
      </w:r>
    </w:p>
    <w:p w14:paraId="7CA63EDF" w14:textId="77777777" w:rsidR="00834D43" w:rsidRDefault="00834D43" w:rsidP="00834D43">
      <w:pPr>
        <w:spacing w:after="0" w:line="240" w:lineRule="auto"/>
        <w:ind w:firstLine="709"/>
        <w:jc w:val="both"/>
        <w:rPr>
          <w:rFonts w:cs="Times New Roman"/>
          <w:szCs w:val="28"/>
          <w:shd w:val="clear" w:color="auto" w:fill="FFFFFF"/>
        </w:rPr>
      </w:pPr>
      <w:r>
        <w:rPr>
          <w:rFonts w:cs="Times New Roman"/>
          <w:szCs w:val="28"/>
          <w:shd w:val="clear" w:color="auto" w:fill="FFFFFF"/>
        </w:rPr>
        <w:t>Так же предусмотреть установку электромагнитного замка на дверь входной группы (наружные двери). Замок на этой двери должен иметь возможность ручного отключения на дневной период. На дверь входной группы предусмотреть установку вызывной панели домофона с ответной панелью на месте охраны.</w:t>
      </w:r>
    </w:p>
    <w:p w14:paraId="10C6F1D1" w14:textId="77777777" w:rsidR="00834D43" w:rsidRDefault="00834D43" w:rsidP="00834D43">
      <w:pPr>
        <w:spacing w:after="0" w:line="240" w:lineRule="auto"/>
        <w:ind w:firstLine="709"/>
        <w:jc w:val="both"/>
        <w:rPr>
          <w:rFonts w:cs="Times New Roman"/>
          <w:szCs w:val="28"/>
          <w:shd w:val="clear" w:color="auto" w:fill="FFFFFF"/>
        </w:rPr>
      </w:pPr>
      <w:r>
        <w:rPr>
          <w:rFonts w:cs="Times New Roman"/>
          <w:szCs w:val="28"/>
          <w:shd w:val="clear" w:color="auto" w:fill="FFFFFF"/>
        </w:rPr>
        <w:t>Для личного досмотра нарушителя предусмотреть на пункте охраны 1 ручной металлодетектор.</w:t>
      </w:r>
    </w:p>
    <w:p w14:paraId="3B379BB1" w14:textId="77777777" w:rsidR="00834D43" w:rsidRDefault="00834D43" w:rsidP="00834D43">
      <w:pPr>
        <w:spacing w:after="0" w:line="240" w:lineRule="auto"/>
        <w:ind w:firstLine="709"/>
        <w:jc w:val="both"/>
        <w:rPr>
          <w:rFonts w:cs="Times New Roman"/>
          <w:szCs w:val="28"/>
          <w:shd w:val="clear" w:color="auto" w:fill="FFFFFF"/>
        </w:rPr>
      </w:pPr>
      <w:r>
        <w:rPr>
          <w:rFonts w:cs="Times New Roman"/>
          <w:szCs w:val="28"/>
          <w:shd w:val="clear" w:color="auto" w:fill="FFFFFF"/>
        </w:rPr>
        <w:t>Программное обеспечение для СКУД должно иметь следующий функционал:</w:t>
      </w:r>
    </w:p>
    <w:p w14:paraId="5F5CBB0D" w14:textId="77777777" w:rsidR="00834D43" w:rsidRDefault="00834D43" w:rsidP="00834D43">
      <w:pPr>
        <w:spacing w:after="0" w:line="240" w:lineRule="auto"/>
        <w:ind w:firstLine="709"/>
        <w:jc w:val="both"/>
        <w:rPr>
          <w:rFonts w:cs="Times New Roman"/>
          <w:szCs w:val="28"/>
          <w:shd w:val="clear" w:color="auto" w:fill="FFFFFF"/>
        </w:rPr>
      </w:pPr>
      <w:r>
        <w:rPr>
          <w:rFonts w:cs="Times New Roman"/>
          <w:szCs w:val="28"/>
          <w:shd w:val="clear" w:color="auto" w:fill="FFFFFF"/>
        </w:rPr>
        <w:t>- создавать и хранить списка персонала и учащихся (не менее 10 000 чел.);</w:t>
      </w:r>
    </w:p>
    <w:p w14:paraId="0380D531" w14:textId="77777777" w:rsidR="00834D43" w:rsidRDefault="00834D43" w:rsidP="00834D43">
      <w:pPr>
        <w:spacing w:after="0" w:line="240" w:lineRule="auto"/>
        <w:ind w:firstLine="709"/>
        <w:jc w:val="both"/>
      </w:pPr>
      <w:r>
        <w:rPr>
          <w:rFonts w:cs="Times New Roman"/>
          <w:szCs w:val="28"/>
          <w:shd w:val="clear" w:color="auto" w:fill="FFFFFF"/>
        </w:rPr>
        <w:t xml:space="preserve">- задавать </w:t>
      </w:r>
      <w:r>
        <w:t>ограничения допуска персонала предприятия по точкам прохода, по направлению и по времени;</w:t>
      </w:r>
    </w:p>
    <w:p w14:paraId="007F68C2" w14:textId="77777777" w:rsidR="00834D43" w:rsidRDefault="00834D43" w:rsidP="00834D43">
      <w:pPr>
        <w:spacing w:after="0" w:line="240" w:lineRule="auto"/>
        <w:ind w:firstLine="709"/>
        <w:jc w:val="both"/>
      </w:pPr>
      <w:r>
        <w:t>- получать отчеты о проходах совершенных за любой исторический период, экспорт персонала и режимов допуска в excel;</w:t>
      </w:r>
    </w:p>
    <w:p w14:paraId="32E2978B" w14:textId="77777777" w:rsidR="00834D43" w:rsidRPr="002F125F" w:rsidRDefault="00834D43" w:rsidP="00834D43">
      <w:pPr>
        <w:spacing w:after="0" w:line="240" w:lineRule="auto"/>
        <w:ind w:firstLine="709"/>
        <w:jc w:val="both"/>
      </w:pPr>
      <w:r>
        <w:t>- вести журнал нарушений, с хранением даты, времени события и фото нарушителя.</w:t>
      </w:r>
    </w:p>
    <w:p w14:paraId="5CC422F5" w14:textId="0C5E6255" w:rsidR="00834D43" w:rsidRPr="00355FE0" w:rsidRDefault="00834D43" w:rsidP="00834D43">
      <w:pPr>
        <w:spacing w:after="0" w:line="240" w:lineRule="auto"/>
        <w:ind w:firstLine="709"/>
        <w:jc w:val="both"/>
        <w:rPr>
          <w:b/>
        </w:rPr>
      </w:pPr>
      <w:r w:rsidRPr="00355FE0">
        <w:rPr>
          <w:b/>
        </w:rPr>
        <w:t>2</w:t>
      </w:r>
      <w:r>
        <w:rPr>
          <w:b/>
        </w:rPr>
        <w:t xml:space="preserve">. </w:t>
      </w:r>
      <w:r w:rsidRPr="00355FE0">
        <w:rPr>
          <w:b/>
        </w:rPr>
        <w:t xml:space="preserve"> Система видеонаблюдения</w:t>
      </w:r>
    </w:p>
    <w:p w14:paraId="6B7DF781" w14:textId="77777777" w:rsidR="00834D43" w:rsidRPr="0094161C" w:rsidRDefault="00834D43" w:rsidP="00834D43">
      <w:pPr>
        <w:spacing w:after="0" w:line="240" w:lineRule="auto"/>
        <w:ind w:firstLine="709"/>
        <w:jc w:val="both"/>
        <w:rPr>
          <w:b/>
        </w:rPr>
      </w:pPr>
      <w:r w:rsidRPr="00355FE0">
        <w:t xml:space="preserve">Система видеонаблюдения должна обеспечивать непрерывное видеонаблюдение за состоянием обстановки на всей территории объекта, архивирование  и хранение информации не менее 30 дней (запасные, служебные, </w:t>
      </w:r>
      <w:r w:rsidRPr="0094161C">
        <w:t>эвакуационные входы и выходы, а также входы на кровлю и в подвальные помещения)</w:t>
      </w:r>
    </w:p>
    <w:p w14:paraId="5A8CFC49" w14:textId="77777777" w:rsidR="00834D43" w:rsidRPr="0094161C" w:rsidRDefault="00834D43" w:rsidP="00834D43">
      <w:pPr>
        <w:spacing w:after="0" w:line="240" w:lineRule="auto"/>
        <w:ind w:firstLine="709"/>
        <w:jc w:val="both"/>
      </w:pPr>
      <w:r w:rsidRPr="0094161C">
        <w:t>Состоит из 59 видеокамер. Из них 17 шт (для наружного обзора) и 42 шт (для внутреннего).</w:t>
      </w:r>
    </w:p>
    <w:p w14:paraId="6DB75010" w14:textId="77777777" w:rsidR="00834D43" w:rsidRPr="00355FE0" w:rsidRDefault="00834D43" w:rsidP="00834D43">
      <w:pPr>
        <w:spacing w:after="0" w:line="240" w:lineRule="auto"/>
        <w:ind w:firstLine="709"/>
        <w:jc w:val="both"/>
      </w:pPr>
      <w:r w:rsidRPr="0094161C">
        <w:t>В том числе</w:t>
      </w:r>
    </w:p>
    <w:p w14:paraId="2C8763F5" w14:textId="77777777" w:rsidR="00834D43" w:rsidRPr="00355FE0" w:rsidRDefault="00834D43" w:rsidP="00834D43">
      <w:pPr>
        <w:spacing w:after="0" w:line="240" w:lineRule="auto"/>
        <w:ind w:firstLine="709"/>
        <w:jc w:val="both"/>
      </w:pPr>
      <w:r w:rsidRPr="00355FE0">
        <w:t>На</w:t>
      </w:r>
      <w:r>
        <w:t xml:space="preserve"> крыльце со стороны входа </w:t>
      </w:r>
      <w:r w:rsidRPr="00355FE0">
        <w:t xml:space="preserve"> 2 видеокамеры (вход/выход)</w:t>
      </w:r>
      <w:r>
        <w:t>: без звука, цветные,  не поворотного типа, с возможностью распознать лицо -</w:t>
      </w:r>
      <w:r w:rsidRPr="00355FE0">
        <w:t xml:space="preserve"> должны ориентироваться на лицо.</w:t>
      </w:r>
    </w:p>
    <w:p w14:paraId="61128871" w14:textId="77777777" w:rsidR="00834D43" w:rsidRDefault="00834D43" w:rsidP="00834D43">
      <w:pPr>
        <w:spacing w:after="0" w:line="240" w:lineRule="auto"/>
        <w:ind w:firstLine="709"/>
        <w:jc w:val="both"/>
      </w:pPr>
      <w:r>
        <w:t>В зоне турникетов установить 2  камеры с возможностью  распознавания лица, с возможностью подключения внешнего микрофона, цветные, цифровые – ориентированы на лицо.</w:t>
      </w:r>
    </w:p>
    <w:p w14:paraId="1F093A1C" w14:textId="77777777" w:rsidR="00834D43" w:rsidRDefault="00834D43" w:rsidP="00834D43">
      <w:pPr>
        <w:spacing w:after="0" w:line="240" w:lineRule="auto"/>
        <w:ind w:firstLine="709"/>
        <w:jc w:val="both"/>
      </w:pPr>
      <w:r w:rsidRPr="00355FE0">
        <w:t xml:space="preserve">На всех эвакуационных </w:t>
      </w:r>
      <w:r>
        <w:t>лоджиях</w:t>
      </w:r>
      <w:r w:rsidRPr="00355FE0">
        <w:t xml:space="preserve"> разместить </w:t>
      </w:r>
      <w:r w:rsidRPr="008E706E">
        <w:t>по 1 камере</w:t>
      </w:r>
      <w:r>
        <w:t>, ориентированной на дверь.</w:t>
      </w:r>
    </w:p>
    <w:p w14:paraId="4006FC98" w14:textId="77777777" w:rsidR="00834D43" w:rsidRPr="00355FE0" w:rsidRDefault="00834D43" w:rsidP="00834D43">
      <w:pPr>
        <w:spacing w:after="0" w:line="240" w:lineRule="auto"/>
        <w:ind w:firstLine="709"/>
        <w:jc w:val="both"/>
      </w:pPr>
      <w:r>
        <w:t>На четырех углах здания устанавливаются по одной камере направленные на встрече друг другу (вдоль стен) на уровне 2 этажа.</w:t>
      </w:r>
      <w:r w:rsidRPr="00355FE0">
        <w:t xml:space="preserve"> </w:t>
      </w:r>
    </w:p>
    <w:p w14:paraId="67152470" w14:textId="77777777" w:rsidR="00834D43" w:rsidRDefault="00834D43" w:rsidP="00834D43">
      <w:pPr>
        <w:spacing w:after="0" w:line="240" w:lineRule="auto"/>
        <w:ind w:firstLine="709"/>
        <w:jc w:val="both"/>
      </w:pPr>
      <w:r>
        <w:t>С тыльной стороны здания, на уровне 5 этажа (со слуховых окон) разместить камеры установленные на мачтах, 2 с углов и 1 по центру в направлении окон здания</w:t>
      </w:r>
    </w:p>
    <w:p w14:paraId="3123D8FF" w14:textId="77777777" w:rsidR="00834D43" w:rsidRDefault="00834D43" w:rsidP="00834D43">
      <w:pPr>
        <w:spacing w:after="0" w:line="240" w:lineRule="auto"/>
        <w:ind w:firstLine="709"/>
        <w:jc w:val="both"/>
      </w:pPr>
      <w:r>
        <w:t>В подвалах установить 2 камеры, которые включают запись при наличии движения. При обнаружении движения на территории подвала, в поле зрения камеры, камера делает фото нарушителя и передает информацию на управляющее устройство. При появлении данного сигнала на контроллере, происходит уведомление «Тревога».  Камеры устанавливаются при входе в подвал, за входной дверью.</w:t>
      </w:r>
    </w:p>
    <w:p w14:paraId="47486F3A" w14:textId="77777777" w:rsidR="00834D43" w:rsidRPr="00355FE0" w:rsidRDefault="00834D43" w:rsidP="00834D43">
      <w:pPr>
        <w:spacing w:after="0" w:line="240" w:lineRule="auto"/>
        <w:ind w:firstLine="709"/>
        <w:jc w:val="both"/>
      </w:pPr>
      <w:r w:rsidRPr="00355FE0">
        <w:t xml:space="preserve">Остальные видеокамеры </w:t>
      </w:r>
      <w:r>
        <w:t xml:space="preserve">аналоговые </w:t>
      </w:r>
      <w:r w:rsidRPr="00355FE0">
        <w:t>обзорного типа (без звука), устанавливаются в коридорах, по периметру здания, лестничные марши, возле эвакуационных выходах.</w:t>
      </w:r>
    </w:p>
    <w:p w14:paraId="40DFCD93" w14:textId="77777777" w:rsidR="00834D43" w:rsidRDefault="00834D43" w:rsidP="00834D43">
      <w:pPr>
        <w:spacing w:after="0" w:line="240" w:lineRule="auto"/>
        <w:ind w:firstLine="709"/>
        <w:jc w:val="both"/>
      </w:pPr>
      <w:r w:rsidRPr="00355FE0">
        <w:t>Видеоизображение должно транслироваться на пункт охраны</w:t>
      </w:r>
      <w:r>
        <w:t>.</w:t>
      </w:r>
    </w:p>
    <w:p w14:paraId="64DE6182" w14:textId="77777777" w:rsidR="00834D43" w:rsidRDefault="00834D43" w:rsidP="00834D43">
      <w:pPr>
        <w:spacing w:after="0" w:line="240" w:lineRule="auto"/>
        <w:ind w:firstLine="709"/>
        <w:jc w:val="both"/>
      </w:pPr>
      <w:r>
        <w:t xml:space="preserve"> Видеоархив хранится на жестких дисках, установленных в видеорегистраторах в общежитии</w:t>
      </w:r>
    </w:p>
    <w:p w14:paraId="424FA1A7" w14:textId="77777777" w:rsidR="00834D43" w:rsidRDefault="00834D43" w:rsidP="00834D43">
      <w:pPr>
        <w:spacing w:after="0" w:line="240" w:lineRule="auto"/>
        <w:ind w:firstLine="709"/>
        <w:jc w:val="both"/>
      </w:pPr>
      <w:r>
        <w:lastRenderedPageBreak/>
        <w:t>Обеспечить наличие табличек «Ведется видеонаблюдение» в местах установки камер.</w:t>
      </w:r>
    </w:p>
    <w:p w14:paraId="03F94CF4" w14:textId="77777777" w:rsidR="00834D43" w:rsidRPr="00DE2F12" w:rsidRDefault="00834D43" w:rsidP="00834D43">
      <w:pPr>
        <w:spacing w:after="0" w:line="240" w:lineRule="auto"/>
        <w:ind w:firstLine="709"/>
        <w:jc w:val="both"/>
      </w:pPr>
      <w:r w:rsidRPr="00355FE0">
        <w:t>Вся работа с видеоматериалом должна  соответствовать Федеральному закону №152-ФЗ « О персональных данных» и информация, полученная в  ходе видеомониторинга, может быть доступна ограниченному контингенту лиц, утвержденному приказом директора, и не может быть использована в иных, прочих воспитательных целях, кроме случаев угрозы совершения террористического акта или правонарушения</w:t>
      </w:r>
    </w:p>
    <w:p w14:paraId="0E09D27C" w14:textId="77777777" w:rsidR="00834D43" w:rsidRDefault="00834D43" w:rsidP="00834D43">
      <w:pPr>
        <w:spacing w:after="0" w:line="240" w:lineRule="auto"/>
        <w:ind w:firstLine="709"/>
        <w:jc w:val="both"/>
      </w:pPr>
    </w:p>
    <w:p w14:paraId="3DEB71B1" w14:textId="77777777" w:rsidR="008B30C4" w:rsidRDefault="008B30C4" w:rsidP="008B30C4">
      <w:pPr>
        <w:jc w:val="center"/>
        <w:rPr>
          <w:b/>
        </w:rPr>
      </w:pPr>
      <w:r w:rsidRPr="00355FE0">
        <w:rPr>
          <w:b/>
        </w:rPr>
        <w:t xml:space="preserve">Система инженерно-технической антитеррористической защищенности объекта </w:t>
      </w:r>
      <w:r>
        <w:rPr>
          <w:b/>
        </w:rPr>
        <w:t>«Т</w:t>
      </w:r>
      <w:r w:rsidRPr="00BF251E">
        <w:rPr>
          <w:b/>
        </w:rPr>
        <w:t>ерритория  филиала в г. Красноуфимск по адресу: г. Красноуфимск, ул. Н. Сухобского, 35</w:t>
      </w:r>
      <w:r>
        <w:rPr>
          <w:b/>
        </w:rPr>
        <w:t>»</w:t>
      </w:r>
    </w:p>
    <w:p w14:paraId="6F27454B" w14:textId="77777777" w:rsidR="00427913" w:rsidRPr="00355FE0" w:rsidRDefault="00427913" w:rsidP="00427913">
      <w:pPr>
        <w:spacing w:after="0" w:line="240" w:lineRule="auto"/>
        <w:ind w:firstLine="709"/>
        <w:jc w:val="both"/>
      </w:pPr>
      <w:r w:rsidRPr="00355FE0">
        <w:t>В систему входят:</w:t>
      </w:r>
    </w:p>
    <w:p w14:paraId="509A411C" w14:textId="77777777" w:rsidR="00427913" w:rsidRPr="00355FE0" w:rsidRDefault="00427913" w:rsidP="00427913">
      <w:pPr>
        <w:spacing w:after="0" w:line="240" w:lineRule="auto"/>
        <w:ind w:firstLine="709"/>
        <w:jc w:val="both"/>
      </w:pPr>
      <w:r w:rsidRPr="00355FE0">
        <w:t xml:space="preserve">- </w:t>
      </w:r>
      <w:r w:rsidR="00F0550E" w:rsidRPr="00355FE0">
        <w:t>С</w:t>
      </w:r>
      <w:r w:rsidRPr="00355FE0">
        <w:t>истема контроля и управления доступом;</w:t>
      </w:r>
    </w:p>
    <w:p w14:paraId="48C0BA8B" w14:textId="77777777" w:rsidR="00F0550E" w:rsidRPr="00355FE0" w:rsidRDefault="00F0550E" w:rsidP="00427913">
      <w:pPr>
        <w:spacing w:after="0" w:line="240" w:lineRule="auto"/>
        <w:ind w:firstLine="709"/>
        <w:jc w:val="both"/>
      </w:pPr>
      <w:r w:rsidRPr="00355FE0">
        <w:t>- Система видеонаблюдения</w:t>
      </w:r>
    </w:p>
    <w:p w14:paraId="24C14B80" w14:textId="77777777" w:rsidR="00F0550E" w:rsidRPr="00355FE0" w:rsidRDefault="00F0550E" w:rsidP="00427913">
      <w:pPr>
        <w:spacing w:after="0" w:line="240" w:lineRule="auto"/>
        <w:ind w:firstLine="709"/>
        <w:jc w:val="both"/>
      </w:pPr>
    </w:p>
    <w:p w14:paraId="267A41A5" w14:textId="77777777" w:rsidR="00520DED" w:rsidRPr="00355FE0" w:rsidRDefault="000851A7" w:rsidP="00427913">
      <w:pPr>
        <w:spacing w:after="0" w:line="240" w:lineRule="auto"/>
        <w:ind w:firstLine="709"/>
        <w:jc w:val="both"/>
      </w:pPr>
      <w:r w:rsidRPr="00355FE0">
        <w:rPr>
          <w:b/>
        </w:rPr>
        <w:t>1.</w:t>
      </w:r>
      <w:r w:rsidRPr="00355FE0">
        <w:t xml:space="preserve"> </w:t>
      </w:r>
      <w:r w:rsidRPr="00355FE0">
        <w:rPr>
          <w:b/>
        </w:rPr>
        <w:t>Система контроля и управления доступом</w:t>
      </w:r>
      <w:r w:rsidRPr="00355FE0">
        <w:t xml:space="preserve"> </w:t>
      </w:r>
      <w:r w:rsidR="007C785F" w:rsidRPr="00355FE0">
        <w:t>(</w:t>
      </w:r>
      <w:r w:rsidR="0085588E" w:rsidRPr="00355FE0">
        <w:t xml:space="preserve">далее - СКУД) </w:t>
      </w:r>
    </w:p>
    <w:p w14:paraId="3B35301B" w14:textId="33B1067C" w:rsidR="000851A7" w:rsidRPr="00355FE0" w:rsidRDefault="00F0550E" w:rsidP="00F0550E">
      <w:pPr>
        <w:spacing w:after="0" w:line="240" w:lineRule="auto"/>
        <w:ind w:firstLine="709"/>
        <w:jc w:val="both"/>
      </w:pPr>
      <w:r w:rsidRPr="00355FE0">
        <w:t>Д</w:t>
      </w:r>
      <w:r w:rsidR="000851A7" w:rsidRPr="00355FE0">
        <w:t>олжна состоять</w:t>
      </w:r>
      <w:r w:rsidR="007F6681" w:rsidRPr="00355FE0">
        <w:t xml:space="preserve"> из </w:t>
      </w:r>
      <w:r w:rsidR="003E6B2E">
        <w:t>двух</w:t>
      </w:r>
      <w:r w:rsidR="007F6681" w:rsidRPr="00355FE0">
        <w:t xml:space="preserve"> турникет</w:t>
      </w:r>
      <w:r w:rsidR="005047F0">
        <w:t>ов</w:t>
      </w:r>
      <w:r w:rsidR="007F6681" w:rsidRPr="00355FE0">
        <w:t>-трипод</w:t>
      </w:r>
      <w:r w:rsidR="005047F0">
        <w:t>ов</w:t>
      </w:r>
      <w:r w:rsidR="007F6681" w:rsidRPr="00355FE0">
        <w:t>, оборудованного считывателем на вход и на выход</w:t>
      </w:r>
      <w:r w:rsidR="00100F54" w:rsidRPr="00355FE0">
        <w:t>.</w:t>
      </w:r>
    </w:p>
    <w:p w14:paraId="02835B7F" w14:textId="77777777" w:rsidR="00C96240" w:rsidRPr="00355FE0" w:rsidRDefault="00974B9E" w:rsidP="00C96240">
      <w:pPr>
        <w:spacing w:after="0" w:line="240" w:lineRule="auto"/>
        <w:ind w:firstLine="709"/>
        <w:jc w:val="both"/>
      </w:pPr>
      <w:r w:rsidRPr="00355FE0">
        <w:t>Данные со считывателей должны передаваться на контроллеры обеспечивать не менее 30 проходов за одну минуту. Обладать ресурсом не менее 3000 посещений в сутки,  и не менее 1000000 посещений в год.</w:t>
      </w:r>
    </w:p>
    <w:p w14:paraId="0459C8E5" w14:textId="27A0BB57" w:rsidR="00E11160" w:rsidRDefault="00E11160" w:rsidP="00E11160">
      <w:pPr>
        <w:spacing w:after="0" w:line="240" w:lineRule="auto"/>
        <w:ind w:firstLine="709"/>
        <w:jc w:val="both"/>
      </w:pPr>
      <w:r>
        <w:t xml:space="preserve">Проход через турникет происходит с помощью </w:t>
      </w:r>
      <w:r w:rsidR="003E6B2E">
        <w:t>с</w:t>
      </w:r>
      <w:r w:rsidR="005047F0">
        <w:t xml:space="preserve">читывателя </w:t>
      </w:r>
      <w:r>
        <w:t>распозна</w:t>
      </w:r>
      <w:r w:rsidR="005047F0">
        <w:t>ющего</w:t>
      </w:r>
      <w:r>
        <w:t xml:space="preserve"> лица: установлены возле каждого турникета</w:t>
      </w:r>
      <w:r w:rsidR="003E6B2E">
        <w:t xml:space="preserve"> </w:t>
      </w:r>
      <w:r>
        <w:t>(вход/выход)</w:t>
      </w:r>
      <w:r w:rsidR="005047F0">
        <w:t>.</w:t>
      </w:r>
      <w:r>
        <w:t xml:space="preserve"> </w:t>
      </w:r>
      <w:r w:rsidR="00E41504">
        <w:t xml:space="preserve"> </w:t>
      </w:r>
      <w:r w:rsidR="00E41504" w:rsidRPr="00E41504">
        <w:t>Количество лицензий на распознавание лиц должно соответствовать общему количеству учащихся и сотрудников.</w:t>
      </w:r>
    </w:p>
    <w:p w14:paraId="037C9DB0" w14:textId="44A93132" w:rsidR="0085588E" w:rsidRDefault="00974B9E" w:rsidP="00E11160">
      <w:pPr>
        <w:spacing w:after="0" w:line="240" w:lineRule="auto"/>
        <w:ind w:firstLine="709"/>
        <w:jc w:val="both"/>
      </w:pPr>
      <w:r w:rsidRPr="00355FE0">
        <w:t>Сведения о событии прохода через</w:t>
      </w:r>
      <w:r w:rsidR="00081E90" w:rsidRPr="00355FE0">
        <w:t xml:space="preserve"> турникет должны передаваться на сервер и храниться не менее одного месяца, </w:t>
      </w:r>
      <w:r w:rsidR="00F0550E" w:rsidRPr="00355FE0">
        <w:t xml:space="preserve">Информация должна содержать </w:t>
      </w:r>
      <w:r w:rsidR="00081E90" w:rsidRPr="00355FE0">
        <w:t xml:space="preserve">Ф.И.О., даты точного времени, а также составе события (вход, выход). </w:t>
      </w:r>
    </w:p>
    <w:p w14:paraId="29D1368A" w14:textId="2A54B16F" w:rsidR="00D14D8C" w:rsidRDefault="00D14D8C" w:rsidP="00E11160">
      <w:pPr>
        <w:spacing w:after="0" w:line="240" w:lineRule="auto"/>
        <w:ind w:firstLine="709"/>
        <w:jc w:val="both"/>
      </w:pPr>
      <w:r>
        <w:t>Для гостей и посетителей предусматривается возможность прохода используя гостевые карты, которые выдаются охранником.</w:t>
      </w:r>
    </w:p>
    <w:p w14:paraId="6797376B" w14:textId="2AFF391F" w:rsidR="00D14D8C" w:rsidRPr="00355FE0" w:rsidRDefault="00D14D8C" w:rsidP="00E11160">
      <w:pPr>
        <w:spacing w:after="0" w:line="240" w:lineRule="auto"/>
        <w:ind w:firstLine="709"/>
        <w:jc w:val="both"/>
      </w:pPr>
      <w:r>
        <w:t>Гостевые карты выдаются посетителям, после внесения записи в журнал посещений. Гостевые карты никакую информацию в себе не несут.</w:t>
      </w:r>
      <w:r w:rsidR="003E6B2E">
        <w:t xml:space="preserve"> Перед одним из турникетов на стороне выхода устанавливается картоприемник со считывателем, для «сброса» гостевых карт.</w:t>
      </w:r>
    </w:p>
    <w:p w14:paraId="48F5538C" w14:textId="1BCD2C8F" w:rsidR="00297F74" w:rsidRDefault="0085588E" w:rsidP="00297F74">
      <w:pPr>
        <w:spacing w:after="0" w:line="240" w:lineRule="auto"/>
        <w:ind w:firstLine="709"/>
        <w:jc w:val="both"/>
      </w:pPr>
      <w:r w:rsidRPr="00355FE0">
        <w:t>Перед турникетами должн</w:t>
      </w:r>
      <w:r w:rsidR="00C96240" w:rsidRPr="00355FE0">
        <w:t>ы</w:t>
      </w:r>
      <w:r w:rsidRPr="00355FE0">
        <w:t xml:space="preserve"> быть установлен</w:t>
      </w:r>
      <w:r w:rsidR="00C96240" w:rsidRPr="00355FE0">
        <w:t>ы 2</w:t>
      </w:r>
      <w:r w:rsidR="00CB370D">
        <w:t xml:space="preserve"> арочных металлодетектора</w:t>
      </w:r>
      <w:r w:rsidR="00C96240" w:rsidRPr="00355FE0">
        <w:t xml:space="preserve"> (</w:t>
      </w:r>
      <w:r w:rsidR="00C62801" w:rsidRPr="00355FE0">
        <w:t>ширин</w:t>
      </w:r>
      <w:r w:rsidR="00C96240" w:rsidRPr="00355FE0">
        <w:t>ой</w:t>
      </w:r>
      <w:r w:rsidR="00C62801" w:rsidRPr="00355FE0">
        <w:t xml:space="preserve"> не менее </w:t>
      </w:r>
      <w:r w:rsidR="00CB370D">
        <w:t>0,7</w:t>
      </w:r>
      <w:r w:rsidR="00C62801" w:rsidRPr="00355FE0">
        <w:t xml:space="preserve"> метров</w:t>
      </w:r>
      <w:r w:rsidR="00C96240" w:rsidRPr="00355FE0">
        <w:t>)</w:t>
      </w:r>
      <w:r w:rsidRPr="00355FE0">
        <w:t xml:space="preserve">, реагирующие на наличие металла. </w:t>
      </w:r>
      <w:r w:rsidR="00E11160">
        <w:t>А также видеокамер</w:t>
      </w:r>
      <w:r w:rsidR="00CB370D">
        <w:t>а предназначенная для фотофиксации лица</w:t>
      </w:r>
      <w:r w:rsidR="00E11160">
        <w:t>. При срабатывании металлодетектора система блокирует проход через турникет и создает в системе событие содержащее в себе информацию о времени прохода, фото</w:t>
      </w:r>
      <w:r w:rsidR="00062327">
        <w:t>.</w:t>
      </w:r>
      <w:r w:rsidR="00297F74">
        <w:t xml:space="preserve"> В местах установки турникетов для получения изображения нарушителя в максимальном качестве необходимо предусмотреть достаточное освещение, исключающее засвечивание лица нарушителя.</w:t>
      </w:r>
      <w:r w:rsidR="00D14D8C">
        <w:t xml:space="preserve"> </w:t>
      </w:r>
    </w:p>
    <w:p w14:paraId="2536C051" w14:textId="0E6690DF" w:rsidR="00E11160" w:rsidRDefault="00E11160" w:rsidP="00E11160">
      <w:pPr>
        <w:spacing w:after="0" w:line="240" w:lineRule="auto"/>
        <w:ind w:firstLine="709"/>
        <w:jc w:val="both"/>
      </w:pPr>
      <w:bookmarkStart w:id="1" w:name="_Hlk5194325"/>
      <w:r w:rsidRPr="00355FE0">
        <w:t xml:space="preserve">Ограничить доступ на входе, в местах отсутствия турникетов, </w:t>
      </w:r>
      <w:r>
        <w:t>с помощью металлических полуростовых ограждений</w:t>
      </w:r>
      <w:bookmarkEnd w:id="1"/>
      <w:r>
        <w:t>. П</w:t>
      </w:r>
      <w:r w:rsidRPr="00355FE0">
        <w:t>редусмотреть элемент антипаники шириной не менее 1,2 метра, который в случае срабатывания пожарной сигнализации будет открываться механическим путем</w:t>
      </w:r>
      <w:r w:rsidR="003E6B2E">
        <w:t>.</w:t>
      </w:r>
    </w:p>
    <w:p w14:paraId="407CB998" w14:textId="77777777" w:rsidR="0085588E" w:rsidRPr="00E11160" w:rsidRDefault="0085588E" w:rsidP="00E11160">
      <w:pPr>
        <w:spacing w:after="0" w:line="240" w:lineRule="auto"/>
        <w:ind w:firstLine="709"/>
        <w:jc w:val="both"/>
      </w:pPr>
      <w:r w:rsidRPr="00355FE0">
        <w:t>Рабочее место охранника совмещено с рабочим местом оператора СКУД</w:t>
      </w:r>
    </w:p>
    <w:p w14:paraId="0BE8D1B7" w14:textId="2322710A" w:rsidR="00A57C44" w:rsidRPr="00355FE0" w:rsidRDefault="00A57C44" w:rsidP="00427913">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lastRenderedPageBreak/>
        <w:t xml:space="preserve">Срок службы турникетов должен быть не менее </w:t>
      </w:r>
      <w:r w:rsidR="00CB370D">
        <w:rPr>
          <w:rFonts w:cs="Times New Roman"/>
          <w:szCs w:val="28"/>
          <w:shd w:val="clear" w:color="auto" w:fill="FFFFFF"/>
        </w:rPr>
        <w:t>5</w:t>
      </w:r>
      <w:r w:rsidRPr="00355FE0">
        <w:rPr>
          <w:rFonts w:cs="Times New Roman"/>
          <w:szCs w:val="28"/>
          <w:shd w:val="clear" w:color="auto" w:fill="FFFFFF"/>
        </w:rPr>
        <w:t xml:space="preserve"> лет. Гарантированный срок эксплуатации не менее 12 месяцев.</w:t>
      </w:r>
    </w:p>
    <w:p w14:paraId="19EAB3FF" w14:textId="77777777" w:rsidR="00A57C44" w:rsidRPr="00355FE0" w:rsidRDefault="00C62801" w:rsidP="00427913">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Р</w:t>
      </w:r>
      <w:r w:rsidR="00A57C44" w:rsidRPr="00355FE0">
        <w:rPr>
          <w:rFonts w:cs="Times New Roman"/>
          <w:szCs w:val="28"/>
          <w:shd w:val="clear" w:color="auto" w:fill="FFFFFF"/>
        </w:rPr>
        <w:t xml:space="preserve">абочее место оператора СКУД </w:t>
      </w:r>
      <w:r w:rsidRPr="00355FE0">
        <w:rPr>
          <w:rFonts w:cs="Times New Roman"/>
          <w:szCs w:val="28"/>
          <w:shd w:val="clear" w:color="auto" w:fill="FFFFFF"/>
        </w:rPr>
        <w:t>оборудуется справа</w:t>
      </w:r>
      <w:r w:rsidR="00A57C44" w:rsidRPr="00355FE0">
        <w:rPr>
          <w:rFonts w:cs="Times New Roman"/>
          <w:szCs w:val="28"/>
          <w:shd w:val="clear" w:color="auto" w:fill="FFFFFF"/>
        </w:rPr>
        <w:t xml:space="preserve"> от </w:t>
      </w:r>
      <w:r w:rsidR="00052AFF" w:rsidRPr="00355FE0">
        <w:rPr>
          <w:rFonts w:cs="Times New Roman"/>
          <w:szCs w:val="28"/>
          <w:shd w:val="clear" w:color="auto" w:fill="FFFFFF"/>
        </w:rPr>
        <w:t>входа</w:t>
      </w:r>
    </w:p>
    <w:p w14:paraId="69255F2E" w14:textId="77777777" w:rsidR="006F23F3" w:rsidRDefault="00E27DB9" w:rsidP="00427913">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На всех эвакуационных выходах установить электромагнитные замки</w:t>
      </w:r>
      <w:r w:rsidR="00CB370D">
        <w:rPr>
          <w:rFonts w:cs="Times New Roman"/>
          <w:szCs w:val="28"/>
          <w:shd w:val="clear" w:color="auto" w:fill="FFFFFF"/>
        </w:rPr>
        <w:t xml:space="preserve"> и считывателями для открытия (снаружи и изнутри)</w:t>
      </w:r>
      <w:r w:rsidRPr="00355FE0">
        <w:rPr>
          <w:rFonts w:cs="Times New Roman"/>
          <w:szCs w:val="28"/>
          <w:shd w:val="clear" w:color="auto" w:fill="FFFFFF"/>
        </w:rPr>
        <w:t>, с автоматическим открыванием, в случае срабатывания пожарной сигнализации</w:t>
      </w:r>
      <w:r w:rsidR="006F23F3" w:rsidRPr="006F23F3">
        <w:rPr>
          <w:rFonts w:cs="Times New Roman"/>
          <w:szCs w:val="28"/>
          <w:shd w:val="clear" w:color="auto" w:fill="FFFFFF"/>
        </w:rPr>
        <w:t xml:space="preserve"> </w:t>
      </w:r>
      <w:r w:rsidR="006F23F3">
        <w:rPr>
          <w:rFonts w:cs="Times New Roman"/>
          <w:szCs w:val="28"/>
          <w:shd w:val="clear" w:color="auto" w:fill="FFFFFF"/>
        </w:rPr>
        <w:t>и возможностью принудительного открытия всех электромагнитных замков на случай необходимости эвакуации.</w:t>
      </w:r>
      <w:r w:rsidRPr="00355FE0">
        <w:rPr>
          <w:rFonts w:cs="Times New Roman"/>
          <w:szCs w:val="28"/>
          <w:shd w:val="clear" w:color="auto" w:fill="FFFFFF"/>
        </w:rPr>
        <w:t xml:space="preserve"> В иных случаях открытие с помощью карты- пропуска, либо кнопка на охране</w:t>
      </w:r>
      <w:r w:rsidR="00E11160">
        <w:rPr>
          <w:rFonts w:cs="Times New Roman"/>
          <w:szCs w:val="28"/>
          <w:shd w:val="clear" w:color="auto" w:fill="FFFFFF"/>
        </w:rPr>
        <w:t xml:space="preserve">. </w:t>
      </w:r>
      <w:r w:rsidRPr="00355FE0">
        <w:rPr>
          <w:rFonts w:cs="Times New Roman"/>
          <w:szCs w:val="28"/>
          <w:shd w:val="clear" w:color="auto" w:fill="FFFFFF"/>
        </w:rPr>
        <w:t xml:space="preserve"> </w:t>
      </w:r>
      <w:r w:rsidR="003F32A2">
        <w:rPr>
          <w:rFonts w:cs="Times New Roman"/>
          <w:szCs w:val="28"/>
          <w:shd w:val="clear" w:color="auto" w:fill="FFFFFF"/>
        </w:rPr>
        <w:t>Установить ИБП с предусмотренным резервом от аккумуляторной батареи не менее суток, на каждом электромагнитном замке и на пункте охраны</w:t>
      </w:r>
      <w:r w:rsidR="00CB370D">
        <w:rPr>
          <w:rFonts w:cs="Times New Roman"/>
          <w:szCs w:val="28"/>
          <w:shd w:val="clear" w:color="auto" w:fill="FFFFFF"/>
        </w:rPr>
        <w:t>.</w:t>
      </w:r>
      <w:r w:rsidR="00297F74">
        <w:rPr>
          <w:rFonts w:cs="Times New Roman"/>
          <w:szCs w:val="28"/>
          <w:shd w:val="clear" w:color="auto" w:fill="FFFFFF"/>
        </w:rPr>
        <w:t xml:space="preserve"> На каждом эвакуационном выходе предусматривается установка видеокамеры с записью видео при наличии движения. При обнаружении движения на эвакуационном выходе сигнал передается на управляющее устройство СКУД, происходит фотофиксация нарушителя и в базе данных создается событие (с указание даты, номера выхода и фото нарушителя).</w:t>
      </w:r>
      <w:r w:rsidR="006F23F3">
        <w:rPr>
          <w:rFonts w:cs="Times New Roman"/>
          <w:szCs w:val="28"/>
          <w:shd w:val="clear" w:color="auto" w:fill="FFFFFF"/>
        </w:rPr>
        <w:t xml:space="preserve"> </w:t>
      </w:r>
    </w:p>
    <w:p w14:paraId="5C07F635" w14:textId="5D4FCA3B" w:rsidR="002B2554" w:rsidRDefault="006F23F3" w:rsidP="00427913">
      <w:pPr>
        <w:spacing w:after="0" w:line="240" w:lineRule="auto"/>
        <w:ind w:firstLine="709"/>
        <w:jc w:val="both"/>
        <w:rPr>
          <w:rFonts w:cs="Times New Roman"/>
          <w:szCs w:val="28"/>
          <w:shd w:val="clear" w:color="auto" w:fill="FFFFFF"/>
        </w:rPr>
      </w:pPr>
      <w:r>
        <w:rPr>
          <w:rFonts w:cs="Times New Roman"/>
          <w:szCs w:val="28"/>
          <w:shd w:val="clear" w:color="auto" w:fill="FFFFFF"/>
        </w:rPr>
        <w:t>Так же предусмотреть установку электромагнитных замков на две двери входной группы (наружные двери). Замки на этих дверях должны иметь возможность ручного отключения на дневной период.</w:t>
      </w:r>
    </w:p>
    <w:p w14:paraId="590E3464" w14:textId="1E8206A8" w:rsidR="00D27395" w:rsidRPr="00D27395" w:rsidRDefault="00D27395" w:rsidP="00427913">
      <w:pPr>
        <w:spacing w:after="0" w:line="240" w:lineRule="auto"/>
        <w:ind w:firstLine="709"/>
        <w:jc w:val="both"/>
        <w:rPr>
          <w:rFonts w:cs="Times New Roman"/>
          <w:szCs w:val="28"/>
          <w:shd w:val="clear" w:color="auto" w:fill="FFFFFF"/>
        </w:rPr>
      </w:pPr>
      <w:r>
        <w:rPr>
          <w:rFonts w:cs="Times New Roman"/>
          <w:szCs w:val="28"/>
          <w:shd w:val="clear" w:color="auto" w:fill="FFFFFF"/>
        </w:rPr>
        <w:t xml:space="preserve">Установить на въездные ворота со стороны ул. Сухобского механизм автоматического открывания ворот, с открывание створок не более 90 градусов. В комплект системы автоматического открывания ворот должны входить: считыватели (со стороны въезда и выезда), установленные на специальные стойки – 2 шт; фото элементы, считыватели (со стороны въезда и выезда), установленные на специальные стойки – 4 шт.; система светового оповещения </w:t>
      </w:r>
      <w:r w:rsidR="00676FD2">
        <w:rPr>
          <w:rFonts w:cs="Times New Roman"/>
          <w:szCs w:val="28"/>
          <w:shd w:val="clear" w:color="auto" w:fill="FFFFFF"/>
        </w:rPr>
        <w:t>– 1 шт.</w:t>
      </w:r>
      <w:r w:rsidR="00D8582E">
        <w:rPr>
          <w:rFonts w:cs="Times New Roman"/>
          <w:szCs w:val="28"/>
          <w:shd w:val="clear" w:color="auto" w:fill="FFFFFF"/>
        </w:rPr>
        <w:t xml:space="preserve"> На стойке воротной секции предусмотреть панель вызова с передачей сигнала на пункт охраны. На пункте охраны должна быть ответная панель. Ворота должны иметь возможность открывания с пункта охраны и с карты пропуска либо пульта, выданного ответственным сотрудникам.</w:t>
      </w:r>
    </w:p>
    <w:p w14:paraId="5A9EF0FF" w14:textId="59C71E6C" w:rsidR="002F125F" w:rsidRDefault="002F125F" w:rsidP="00427913">
      <w:pPr>
        <w:spacing w:after="0" w:line="240" w:lineRule="auto"/>
        <w:ind w:firstLine="709"/>
        <w:jc w:val="both"/>
        <w:rPr>
          <w:rFonts w:cs="Times New Roman"/>
          <w:szCs w:val="28"/>
          <w:shd w:val="clear" w:color="auto" w:fill="FFFFFF"/>
        </w:rPr>
      </w:pPr>
      <w:r>
        <w:rPr>
          <w:rFonts w:cs="Times New Roman"/>
          <w:szCs w:val="28"/>
          <w:shd w:val="clear" w:color="auto" w:fill="FFFFFF"/>
        </w:rPr>
        <w:t>Общее количество эвакуационных выходов в здании 8 шт</w:t>
      </w:r>
      <w:r w:rsidR="006F23F3">
        <w:rPr>
          <w:rFonts w:cs="Times New Roman"/>
          <w:szCs w:val="28"/>
          <w:shd w:val="clear" w:color="auto" w:fill="FFFFFF"/>
        </w:rPr>
        <w:t>.</w:t>
      </w:r>
    </w:p>
    <w:p w14:paraId="23464D0C" w14:textId="3592FB05" w:rsidR="00CB370D" w:rsidRDefault="00CB370D" w:rsidP="00427913">
      <w:pPr>
        <w:spacing w:after="0" w:line="240" w:lineRule="auto"/>
        <w:ind w:firstLine="709"/>
        <w:jc w:val="both"/>
        <w:rPr>
          <w:rFonts w:cs="Times New Roman"/>
          <w:szCs w:val="28"/>
          <w:shd w:val="clear" w:color="auto" w:fill="FFFFFF"/>
        </w:rPr>
      </w:pPr>
      <w:r>
        <w:rPr>
          <w:rFonts w:cs="Times New Roman"/>
          <w:szCs w:val="28"/>
          <w:shd w:val="clear" w:color="auto" w:fill="FFFFFF"/>
        </w:rPr>
        <w:t>Для личного досмотра нарушителя предусмотреть на пункте охраны 2 ручных металлодетектора.</w:t>
      </w:r>
    </w:p>
    <w:p w14:paraId="62B4AC2E" w14:textId="058790FF" w:rsidR="002F125F" w:rsidRDefault="002F125F" w:rsidP="00427913">
      <w:pPr>
        <w:spacing w:after="0" w:line="240" w:lineRule="auto"/>
        <w:ind w:firstLine="709"/>
        <w:jc w:val="both"/>
        <w:rPr>
          <w:rFonts w:cs="Times New Roman"/>
          <w:szCs w:val="28"/>
          <w:shd w:val="clear" w:color="auto" w:fill="FFFFFF"/>
        </w:rPr>
      </w:pPr>
      <w:r>
        <w:rPr>
          <w:rFonts w:cs="Times New Roman"/>
          <w:szCs w:val="28"/>
          <w:shd w:val="clear" w:color="auto" w:fill="FFFFFF"/>
        </w:rPr>
        <w:t>Программное обеспечение для СКУД должно иметь следующий функционал:</w:t>
      </w:r>
    </w:p>
    <w:p w14:paraId="3CD244D4" w14:textId="6CB355CC" w:rsidR="002F125F" w:rsidRDefault="002F125F" w:rsidP="00427913">
      <w:pPr>
        <w:spacing w:after="0" w:line="240" w:lineRule="auto"/>
        <w:ind w:firstLine="709"/>
        <w:jc w:val="both"/>
        <w:rPr>
          <w:rFonts w:cs="Times New Roman"/>
          <w:szCs w:val="28"/>
          <w:shd w:val="clear" w:color="auto" w:fill="FFFFFF"/>
        </w:rPr>
      </w:pPr>
      <w:r>
        <w:rPr>
          <w:rFonts w:cs="Times New Roman"/>
          <w:szCs w:val="28"/>
          <w:shd w:val="clear" w:color="auto" w:fill="FFFFFF"/>
        </w:rPr>
        <w:t>- создавать и хранить списка персонала и учащихся (не менее 10 000 чел.);</w:t>
      </w:r>
    </w:p>
    <w:p w14:paraId="462973A4" w14:textId="314616D9" w:rsidR="002F125F" w:rsidRDefault="002F125F" w:rsidP="00427913">
      <w:pPr>
        <w:spacing w:after="0" w:line="240" w:lineRule="auto"/>
        <w:ind w:firstLine="709"/>
        <w:jc w:val="both"/>
      </w:pPr>
      <w:r>
        <w:rPr>
          <w:rFonts w:cs="Times New Roman"/>
          <w:szCs w:val="28"/>
          <w:shd w:val="clear" w:color="auto" w:fill="FFFFFF"/>
        </w:rPr>
        <w:t xml:space="preserve">- задавать </w:t>
      </w:r>
      <w:r>
        <w:t>ограничения допуска персонала предприятия по точкам прохода, по направлению и по времени;</w:t>
      </w:r>
    </w:p>
    <w:p w14:paraId="68E754BA" w14:textId="1401221A" w:rsidR="002F125F" w:rsidRDefault="002F125F" w:rsidP="00427913">
      <w:pPr>
        <w:spacing w:after="0" w:line="240" w:lineRule="auto"/>
        <w:ind w:firstLine="709"/>
        <w:jc w:val="both"/>
      </w:pPr>
      <w:r>
        <w:t>- получать отчеты о проходах совершенных за любой исторический период, экспорт персонала и режимов допуска в excel;</w:t>
      </w:r>
    </w:p>
    <w:p w14:paraId="762346CA" w14:textId="55394D59" w:rsidR="002F125F" w:rsidRPr="002F125F" w:rsidRDefault="002F125F" w:rsidP="002F125F">
      <w:pPr>
        <w:spacing w:after="0" w:line="240" w:lineRule="auto"/>
        <w:ind w:firstLine="709"/>
        <w:jc w:val="both"/>
      </w:pPr>
      <w:r>
        <w:t>- вести журнал нарушений, с хранением даты, времени события и фото нарушителя.</w:t>
      </w:r>
    </w:p>
    <w:p w14:paraId="387D2E6A" w14:textId="77777777" w:rsidR="003F32A2" w:rsidRPr="00355FE0" w:rsidRDefault="003F32A2" w:rsidP="00427913">
      <w:pPr>
        <w:spacing w:after="0" w:line="240" w:lineRule="auto"/>
        <w:ind w:firstLine="709"/>
        <w:jc w:val="both"/>
      </w:pPr>
    </w:p>
    <w:p w14:paraId="356A6636" w14:textId="1BEF0749" w:rsidR="006D149C" w:rsidRPr="00355FE0" w:rsidRDefault="00516DFF" w:rsidP="00427913">
      <w:pPr>
        <w:spacing w:after="0" w:line="240" w:lineRule="auto"/>
        <w:ind w:firstLine="709"/>
        <w:jc w:val="both"/>
        <w:rPr>
          <w:b/>
        </w:rPr>
      </w:pPr>
      <w:r w:rsidRPr="00355FE0">
        <w:rPr>
          <w:b/>
        </w:rPr>
        <w:t>2</w:t>
      </w:r>
      <w:r w:rsidR="00834D43">
        <w:rPr>
          <w:b/>
        </w:rPr>
        <w:t>.</w:t>
      </w:r>
      <w:r w:rsidRPr="00355FE0">
        <w:rPr>
          <w:b/>
        </w:rPr>
        <w:t xml:space="preserve"> Система видеонаблюдения</w:t>
      </w:r>
    </w:p>
    <w:p w14:paraId="4DDFE6F4" w14:textId="7BAF791B" w:rsidR="00DB26BE" w:rsidRPr="00355FE0" w:rsidRDefault="00DB26BE" w:rsidP="00427913">
      <w:pPr>
        <w:spacing w:after="0" w:line="240" w:lineRule="auto"/>
        <w:ind w:firstLine="709"/>
        <w:jc w:val="both"/>
      </w:pPr>
      <w:r w:rsidRPr="00355FE0">
        <w:t>Система видеонаблюдения должна обеспечивать</w:t>
      </w:r>
      <w:r w:rsidR="00052AFF" w:rsidRPr="00355FE0">
        <w:t xml:space="preserve"> видеонаблюдение</w:t>
      </w:r>
      <w:r w:rsidR="00CB370D">
        <w:t xml:space="preserve"> в зоне обзора каждой камеры, при наличии движения,</w:t>
      </w:r>
      <w:r w:rsidR="00052AFF" w:rsidRPr="00355FE0">
        <w:t xml:space="preserve"> за состоянием обстановки на всей территории объекта, архивирование  и хранение информации не менее 30 дней (запасные, служебные, эвакуационные входы и выходы, а также входы на кровлю и в подвальные помещения) </w:t>
      </w:r>
    </w:p>
    <w:p w14:paraId="21AC0778" w14:textId="4A8524F5" w:rsidR="00AE5D74" w:rsidRPr="0058746B" w:rsidRDefault="00516DFF" w:rsidP="00135287">
      <w:pPr>
        <w:spacing w:after="0" w:line="240" w:lineRule="auto"/>
        <w:ind w:firstLine="709"/>
        <w:jc w:val="both"/>
      </w:pPr>
      <w:r w:rsidRPr="00355FE0">
        <w:t xml:space="preserve">Должна состоять из </w:t>
      </w:r>
      <w:r w:rsidR="0019576F">
        <w:t xml:space="preserve">68 </w:t>
      </w:r>
      <w:r w:rsidR="00052AFF" w:rsidRPr="00355FE0">
        <w:t>камер</w:t>
      </w:r>
      <w:r w:rsidR="00135287">
        <w:t>а</w:t>
      </w:r>
      <w:r w:rsidR="001D7891">
        <w:t xml:space="preserve">. Из них </w:t>
      </w:r>
      <w:r w:rsidR="0019576F">
        <w:t>35</w:t>
      </w:r>
      <w:r w:rsidR="001D7891">
        <w:t xml:space="preserve"> шт (для наружного обзора) и </w:t>
      </w:r>
      <w:r w:rsidR="0019576F">
        <w:t>33</w:t>
      </w:r>
      <w:r w:rsidR="001D7891">
        <w:t xml:space="preserve"> шт (для внутреннего).</w:t>
      </w:r>
    </w:p>
    <w:p w14:paraId="2B628785" w14:textId="522C7F44" w:rsidR="001D7891" w:rsidRDefault="001D7891" w:rsidP="00427913">
      <w:pPr>
        <w:spacing w:after="0" w:line="240" w:lineRule="auto"/>
        <w:ind w:firstLine="709"/>
        <w:jc w:val="both"/>
      </w:pPr>
      <w:r>
        <w:t xml:space="preserve">В том числе: </w:t>
      </w:r>
    </w:p>
    <w:p w14:paraId="5FA73E7D" w14:textId="435AD062" w:rsidR="00105636" w:rsidRDefault="006D1018" w:rsidP="00427913">
      <w:pPr>
        <w:spacing w:after="0" w:line="240" w:lineRule="auto"/>
        <w:ind w:firstLine="709"/>
        <w:jc w:val="both"/>
      </w:pPr>
      <w:r w:rsidRPr="00355FE0">
        <w:t xml:space="preserve">На входе </w:t>
      </w:r>
      <w:r w:rsidR="00297F74">
        <w:t>2</w:t>
      </w:r>
      <w:r w:rsidRPr="00355FE0">
        <w:t xml:space="preserve"> </w:t>
      </w:r>
      <w:r w:rsidR="00297F74" w:rsidRPr="00297F74">
        <w:t xml:space="preserve"> </w:t>
      </w:r>
      <w:r w:rsidRPr="00355FE0">
        <w:t xml:space="preserve">видеокамеры (вход/выход) должны ориентироваться на лицо. </w:t>
      </w:r>
    </w:p>
    <w:p w14:paraId="0DF9055D" w14:textId="53A26F62" w:rsidR="00A91FC6" w:rsidRDefault="00135287" w:rsidP="00427913">
      <w:pPr>
        <w:spacing w:after="0" w:line="240" w:lineRule="auto"/>
        <w:ind w:firstLine="709"/>
        <w:jc w:val="both"/>
      </w:pPr>
      <w:r>
        <w:lastRenderedPageBreak/>
        <w:t xml:space="preserve">В холле в зоне установки турникетов устанавливается 1 </w:t>
      </w:r>
      <w:r>
        <w:rPr>
          <w:lang w:val="en-US"/>
        </w:rPr>
        <w:t>IP</w:t>
      </w:r>
      <w:r w:rsidRPr="00135287">
        <w:t xml:space="preserve"> </w:t>
      </w:r>
      <w:r>
        <w:t>камера, ориентированная на лицо.</w:t>
      </w:r>
    </w:p>
    <w:p w14:paraId="2E152E95" w14:textId="17D1A1E7" w:rsidR="00C62801" w:rsidRPr="00355FE0" w:rsidRDefault="006D1018" w:rsidP="00427913">
      <w:pPr>
        <w:spacing w:after="0" w:line="240" w:lineRule="auto"/>
        <w:ind w:firstLine="709"/>
        <w:jc w:val="both"/>
      </w:pPr>
      <w:r w:rsidRPr="00355FE0">
        <w:t>На воротах 2 видеокамеры (вход/выход) должны ориентироваться на номера автомобиля.</w:t>
      </w:r>
    </w:p>
    <w:p w14:paraId="7DA8D68D" w14:textId="4A793113" w:rsidR="00C62801" w:rsidRPr="00355FE0" w:rsidRDefault="00C62801" w:rsidP="00427913">
      <w:pPr>
        <w:spacing w:after="0" w:line="240" w:lineRule="auto"/>
        <w:ind w:firstLine="709"/>
        <w:jc w:val="both"/>
      </w:pPr>
      <w:r w:rsidRPr="00355FE0">
        <w:t xml:space="preserve">В учебных кабинетах </w:t>
      </w:r>
      <w:r w:rsidR="00135287">
        <w:t>№</w:t>
      </w:r>
      <w:r w:rsidRPr="00355FE0">
        <w:t>7</w:t>
      </w:r>
      <w:r w:rsidR="00C96240" w:rsidRPr="00355FE0">
        <w:t xml:space="preserve"> </w:t>
      </w:r>
      <w:r w:rsidRPr="00355FE0">
        <w:t>,11</w:t>
      </w:r>
      <w:r w:rsidR="00297F74" w:rsidRPr="00297F74">
        <w:t xml:space="preserve"> </w:t>
      </w:r>
      <w:r w:rsidRPr="00355FE0">
        <w:t xml:space="preserve"> – </w:t>
      </w:r>
      <w:r w:rsidR="00AE5D74">
        <w:t>не</w:t>
      </w:r>
      <w:r w:rsidRPr="00355FE0">
        <w:t>поворотные</w:t>
      </w:r>
      <w:r w:rsidR="00297F74" w:rsidRPr="00297F74">
        <w:t xml:space="preserve"> </w:t>
      </w:r>
      <w:r w:rsidRPr="00355FE0">
        <w:t xml:space="preserve">камеры </w:t>
      </w:r>
      <w:r w:rsidR="00297F74">
        <w:t>без звука по 2 шт.</w:t>
      </w:r>
    </w:p>
    <w:p w14:paraId="513BE9EA" w14:textId="265C7E65" w:rsidR="00C96240" w:rsidRPr="00355FE0" w:rsidRDefault="00C96240" w:rsidP="00427913">
      <w:pPr>
        <w:spacing w:after="0" w:line="240" w:lineRule="auto"/>
        <w:ind w:firstLine="709"/>
        <w:jc w:val="both"/>
      </w:pPr>
      <w:r w:rsidRPr="00355FE0">
        <w:t xml:space="preserve">Учебный кабинет </w:t>
      </w:r>
      <w:r w:rsidR="00135287">
        <w:t>№</w:t>
      </w:r>
      <w:r w:rsidRPr="00355FE0">
        <w:t xml:space="preserve">8 – </w:t>
      </w:r>
      <w:r w:rsidR="00297F74">
        <w:t xml:space="preserve"> </w:t>
      </w:r>
      <w:r w:rsidR="00AE5D74">
        <w:t>не</w:t>
      </w:r>
      <w:r w:rsidRPr="00355FE0">
        <w:t xml:space="preserve">поворотная </w:t>
      </w:r>
      <w:r w:rsidR="00297F74">
        <w:rPr>
          <w:lang w:val="en-US"/>
        </w:rPr>
        <w:t>IP</w:t>
      </w:r>
      <w:r w:rsidR="00297F74" w:rsidRPr="00297F74">
        <w:t xml:space="preserve"> </w:t>
      </w:r>
      <w:r w:rsidRPr="00355FE0">
        <w:t>камера</w:t>
      </w:r>
      <w:r w:rsidR="00297F74">
        <w:t xml:space="preserve"> с аудиовыходом для подключения выносного микрофонами</w:t>
      </w:r>
      <w:r w:rsidRPr="00355FE0">
        <w:t>, с возможностью трансляции данных через сеть интернет</w:t>
      </w:r>
      <w:r w:rsidR="00297F74">
        <w:t xml:space="preserve"> – 2 шт.</w:t>
      </w:r>
    </w:p>
    <w:p w14:paraId="0289983E" w14:textId="1C3F2AE3" w:rsidR="00C62801" w:rsidRPr="00355FE0" w:rsidRDefault="00C62801" w:rsidP="00427913">
      <w:pPr>
        <w:spacing w:after="0" w:line="240" w:lineRule="auto"/>
        <w:ind w:firstLine="709"/>
        <w:jc w:val="both"/>
      </w:pPr>
      <w:r w:rsidRPr="00355FE0">
        <w:t xml:space="preserve">В столовой (предкассовая зона) – </w:t>
      </w:r>
      <w:r w:rsidR="00AE5D74">
        <w:t xml:space="preserve">1 </w:t>
      </w:r>
      <w:r w:rsidRPr="00355FE0">
        <w:t xml:space="preserve">камера ориентирована на лицо покупателя, </w:t>
      </w:r>
      <w:r w:rsidR="00297F74">
        <w:t>без звука</w:t>
      </w:r>
      <w:r w:rsidRPr="00355FE0">
        <w:t>.</w:t>
      </w:r>
    </w:p>
    <w:p w14:paraId="73A23B04" w14:textId="09F6115A" w:rsidR="00516DFF" w:rsidRPr="00355FE0" w:rsidRDefault="006D1018" w:rsidP="00427913">
      <w:pPr>
        <w:spacing w:after="0" w:line="240" w:lineRule="auto"/>
        <w:ind w:firstLine="709"/>
        <w:jc w:val="both"/>
      </w:pPr>
      <w:r w:rsidRPr="00355FE0">
        <w:t xml:space="preserve"> Остальные видеокамеры обзорного типа</w:t>
      </w:r>
      <w:r w:rsidR="00C62801" w:rsidRPr="00355FE0">
        <w:t xml:space="preserve"> (без звука)</w:t>
      </w:r>
      <w:r w:rsidRPr="00355FE0">
        <w:t>, устанавливаются в коридорах, по периметру здания, лестничные марши</w:t>
      </w:r>
      <w:r w:rsidR="007F6681" w:rsidRPr="00355FE0">
        <w:t>, возле эвакуационных выход</w:t>
      </w:r>
      <w:r w:rsidR="00AE5D74">
        <w:t>ов</w:t>
      </w:r>
      <w:r w:rsidR="007F6681" w:rsidRPr="00355FE0">
        <w:t>.</w:t>
      </w:r>
    </w:p>
    <w:p w14:paraId="31BF0703" w14:textId="77777777" w:rsidR="00C62801" w:rsidRDefault="00052AFF" w:rsidP="00427913">
      <w:pPr>
        <w:spacing w:after="0" w:line="240" w:lineRule="auto"/>
        <w:ind w:firstLine="709"/>
        <w:jc w:val="both"/>
      </w:pPr>
      <w:r w:rsidRPr="00355FE0">
        <w:t>Всю систему видеонаблюдения вывести на монитор с круглосуточным наблюдением на пост охраны и на монитор в кабинете завуча</w:t>
      </w:r>
      <w:r w:rsidR="003F32A2">
        <w:t>.</w:t>
      </w:r>
    </w:p>
    <w:p w14:paraId="087CC08E" w14:textId="05DC0FF5" w:rsidR="003F32A2" w:rsidRDefault="003F32A2" w:rsidP="00427913">
      <w:pPr>
        <w:spacing w:after="0" w:line="240" w:lineRule="auto"/>
        <w:ind w:firstLine="709"/>
        <w:jc w:val="both"/>
      </w:pPr>
      <w:r>
        <w:t>Видеоархив хранится на жестких дисках, установленных в видеореги</w:t>
      </w:r>
      <w:r w:rsidR="003E6B2E">
        <w:t>с</w:t>
      </w:r>
      <w:r>
        <w:t>траторах в учебном корпусе</w:t>
      </w:r>
      <w:r w:rsidR="003E6B2E">
        <w:t>.</w:t>
      </w:r>
    </w:p>
    <w:p w14:paraId="142A1B02" w14:textId="77777777" w:rsidR="005E3B2E" w:rsidRPr="00355FE0" w:rsidRDefault="005E3B2E" w:rsidP="005E3B2E">
      <w:pPr>
        <w:spacing w:after="0" w:line="240" w:lineRule="auto"/>
        <w:ind w:firstLine="709"/>
        <w:jc w:val="both"/>
      </w:pPr>
      <w:r>
        <w:t>Обеспечить наличие табличек «Ведется видеонаблюдение» в местах установки камер.</w:t>
      </w:r>
    </w:p>
    <w:p w14:paraId="0605BEDC" w14:textId="77777777" w:rsidR="007F6681" w:rsidRPr="00355FE0" w:rsidRDefault="007F6681" w:rsidP="00427913">
      <w:pPr>
        <w:spacing w:after="0" w:line="240" w:lineRule="auto"/>
        <w:ind w:firstLine="709"/>
        <w:jc w:val="both"/>
      </w:pPr>
      <w:r w:rsidRPr="00355FE0">
        <w:t>Вся работа с видеоматериалом должна  соответствовать Федеральному закону №152-ФЗ « О персональных данных» и информация, полученная в  ходе видеомониторинга, может быть доступна ограниченному контингенту лиц, утвержденному приказом директора, и не может быть использована в иных, прочих воспитательных целях, кроме случаев угрозы совершения террористического акта или правонарушения</w:t>
      </w:r>
    </w:p>
    <w:p w14:paraId="5CA51988" w14:textId="77777777" w:rsidR="00C62801" w:rsidRPr="00355FE0" w:rsidRDefault="00C62801" w:rsidP="00427913">
      <w:pPr>
        <w:spacing w:after="0" w:line="240" w:lineRule="auto"/>
        <w:ind w:firstLine="709"/>
        <w:jc w:val="both"/>
      </w:pPr>
    </w:p>
    <w:p w14:paraId="7FAD3600" w14:textId="77777777" w:rsidR="008B30C4" w:rsidRDefault="008B30C4" w:rsidP="008B30C4">
      <w:pPr>
        <w:jc w:val="center"/>
        <w:rPr>
          <w:b/>
        </w:rPr>
      </w:pPr>
      <w:r w:rsidRPr="00355FE0">
        <w:rPr>
          <w:b/>
        </w:rPr>
        <w:t xml:space="preserve">Система инженерно-технической антитеррористической защищенности объекта </w:t>
      </w:r>
      <w:r w:rsidRPr="00BF251E">
        <w:rPr>
          <w:b/>
        </w:rPr>
        <w:t>«Общежитие филиала в г. Красноуфимск по адресу: г. Красноуфимск, ул. Н. Сухобского, 51»</w:t>
      </w:r>
    </w:p>
    <w:p w14:paraId="7DBA7FF6" w14:textId="77777777" w:rsidR="00C62801" w:rsidRPr="00355FE0" w:rsidRDefault="00C62801" w:rsidP="00C62801">
      <w:pPr>
        <w:spacing w:after="0" w:line="240" w:lineRule="auto"/>
        <w:ind w:firstLine="709"/>
        <w:jc w:val="both"/>
      </w:pPr>
      <w:r w:rsidRPr="00355FE0">
        <w:t>В систему входят:</w:t>
      </w:r>
    </w:p>
    <w:p w14:paraId="76CBFA46" w14:textId="77777777" w:rsidR="00C62801" w:rsidRPr="00355FE0" w:rsidRDefault="00C62801" w:rsidP="00C62801">
      <w:pPr>
        <w:spacing w:after="0" w:line="240" w:lineRule="auto"/>
        <w:ind w:firstLine="709"/>
        <w:jc w:val="both"/>
      </w:pPr>
      <w:r w:rsidRPr="00355FE0">
        <w:t>- Система контроля и управления доступом;</w:t>
      </w:r>
    </w:p>
    <w:p w14:paraId="0A4D3DA7" w14:textId="77777777" w:rsidR="00C62801" w:rsidRPr="00355FE0" w:rsidRDefault="00C62801" w:rsidP="00C62801">
      <w:pPr>
        <w:spacing w:after="0" w:line="240" w:lineRule="auto"/>
        <w:ind w:firstLine="709"/>
        <w:jc w:val="both"/>
      </w:pPr>
      <w:r w:rsidRPr="00355FE0">
        <w:t>- Система видеонаблюдения</w:t>
      </w:r>
    </w:p>
    <w:p w14:paraId="5042EAA3" w14:textId="77777777" w:rsidR="00C62801" w:rsidRPr="00355FE0" w:rsidRDefault="00C62801" w:rsidP="00C62801">
      <w:pPr>
        <w:spacing w:after="0" w:line="240" w:lineRule="auto"/>
        <w:ind w:firstLine="709"/>
        <w:jc w:val="both"/>
      </w:pPr>
    </w:p>
    <w:p w14:paraId="3230472F" w14:textId="77777777" w:rsidR="00C62801" w:rsidRPr="00355FE0" w:rsidRDefault="00C62801" w:rsidP="00C62801">
      <w:pPr>
        <w:spacing w:after="0" w:line="240" w:lineRule="auto"/>
        <w:ind w:firstLine="709"/>
        <w:jc w:val="both"/>
      </w:pPr>
      <w:r w:rsidRPr="00355FE0">
        <w:rPr>
          <w:b/>
        </w:rPr>
        <w:t>1.</w:t>
      </w:r>
      <w:r w:rsidRPr="00355FE0">
        <w:t xml:space="preserve"> </w:t>
      </w:r>
      <w:r w:rsidRPr="00355FE0">
        <w:rPr>
          <w:b/>
        </w:rPr>
        <w:t>Система контроля и управления доступом</w:t>
      </w:r>
      <w:r w:rsidRPr="00355FE0">
        <w:t xml:space="preserve"> (далее - СКУД) </w:t>
      </w:r>
    </w:p>
    <w:p w14:paraId="59257A23" w14:textId="572B64A7" w:rsidR="00FA3538" w:rsidRPr="00355FE0" w:rsidRDefault="00FA3538" w:rsidP="00FA3538">
      <w:pPr>
        <w:spacing w:after="0" w:line="240" w:lineRule="auto"/>
        <w:ind w:firstLine="709"/>
        <w:jc w:val="both"/>
      </w:pPr>
      <w:r w:rsidRPr="00355FE0">
        <w:t xml:space="preserve">Должна состоять из </w:t>
      </w:r>
      <w:r w:rsidR="003E6B2E">
        <w:t>двух</w:t>
      </w:r>
      <w:r w:rsidRPr="00355FE0">
        <w:t xml:space="preserve"> турникет</w:t>
      </w:r>
      <w:r>
        <w:t>ов</w:t>
      </w:r>
      <w:r w:rsidRPr="00355FE0">
        <w:t>-трипод</w:t>
      </w:r>
      <w:r>
        <w:t xml:space="preserve">ов </w:t>
      </w:r>
      <w:r w:rsidRPr="00355FE0">
        <w:t>оборудованного считывателем на вход, и на выход.</w:t>
      </w:r>
    </w:p>
    <w:p w14:paraId="0DCB81DC" w14:textId="77777777" w:rsidR="00FA3538" w:rsidRPr="00355FE0" w:rsidRDefault="00FA3538" w:rsidP="00FA3538">
      <w:pPr>
        <w:spacing w:after="0" w:line="240" w:lineRule="auto"/>
        <w:ind w:firstLine="709"/>
        <w:jc w:val="both"/>
      </w:pPr>
      <w:r w:rsidRPr="00355FE0">
        <w:t>Данные со считывателей должны передаваться на контроллеры обеспечивать не менее 30 проходов за одну минуту. Обладать ресурсом не менее 3000 посещений в сутки,  и не менее 1000000 посещений в год.</w:t>
      </w:r>
    </w:p>
    <w:p w14:paraId="53419309" w14:textId="65952FCE" w:rsidR="00FA3538" w:rsidRDefault="00FA3538" w:rsidP="00FA3538">
      <w:pPr>
        <w:spacing w:after="0" w:line="240" w:lineRule="auto"/>
        <w:ind w:firstLine="709"/>
        <w:jc w:val="both"/>
      </w:pPr>
      <w:r>
        <w:t xml:space="preserve">Проход через турникет происходит с помощью </w:t>
      </w:r>
      <w:r w:rsidR="003E6B2E">
        <w:t>с</w:t>
      </w:r>
      <w:r>
        <w:t xml:space="preserve">читывателя распознающего лица: установлены возле каждого турникета( вход/выход). </w:t>
      </w:r>
    </w:p>
    <w:p w14:paraId="15B2B05D" w14:textId="730FE543" w:rsidR="00FA3538" w:rsidRDefault="00FA3538" w:rsidP="00FA3538">
      <w:pPr>
        <w:spacing w:after="0" w:line="240" w:lineRule="auto"/>
        <w:ind w:firstLine="709"/>
        <w:jc w:val="both"/>
      </w:pPr>
      <w:r w:rsidRPr="00355FE0">
        <w:t xml:space="preserve">Сведения о событии прохода через турникет должны передаваться на сервер и храниться не менее одного месяца, </w:t>
      </w:r>
      <w:r w:rsidR="003E6B2E">
        <w:t>и</w:t>
      </w:r>
      <w:r w:rsidRPr="00355FE0">
        <w:t xml:space="preserve">нформация должна содержать Ф.И.О., даты точного времени, а также составе события (вход, выход). </w:t>
      </w:r>
    </w:p>
    <w:p w14:paraId="62C3DD9E" w14:textId="77777777" w:rsidR="00D14D8C" w:rsidRDefault="00D14D8C" w:rsidP="00D14D8C">
      <w:pPr>
        <w:spacing w:after="0" w:line="240" w:lineRule="auto"/>
        <w:ind w:firstLine="709"/>
        <w:jc w:val="both"/>
      </w:pPr>
      <w:r>
        <w:t>Для гостей и посетителей предусматривается возможность прохода используя гостевые карты, которые выдаются охранником.</w:t>
      </w:r>
    </w:p>
    <w:p w14:paraId="0F19DFC0" w14:textId="681B4E47" w:rsidR="00D14D8C" w:rsidRPr="00355FE0" w:rsidRDefault="00D14D8C" w:rsidP="00D14D8C">
      <w:pPr>
        <w:spacing w:after="0" w:line="240" w:lineRule="auto"/>
        <w:ind w:firstLine="709"/>
        <w:jc w:val="both"/>
      </w:pPr>
      <w:r>
        <w:t>Гостевые карты выдаются посетителям, после внесения записи в журнал посещений. Гостевые карты никакую информацию в себе не несут</w:t>
      </w:r>
      <w:r w:rsidR="003E6B2E">
        <w:t>. Перед одним из турникетов на стороне выхода устанавливается картоприемник со считывателем, для «сброса» гостевых карт</w:t>
      </w:r>
    </w:p>
    <w:p w14:paraId="0E6B6CEC" w14:textId="25904078" w:rsidR="0089547A" w:rsidRDefault="0089547A" w:rsidP="0089547A">
      <w:pPr>
        <w:spacing w:after="0" w:line="240" w:lineRule="auto"/>
        <w:ind w:firstLine="709"/>
        <w:jc w:val="both"/>
      </w:pPr>
      <w:r w:rsidRPr="00355FE0">
        <w:lastRenderedPageBreak/>
        <w:t>Перед турникетами долж</w:t>
      </w:r>
      <w:r>
        <w:t>ен</w:t>
      </w:r>
      <w:r w:rsidRPr="00355FE0">
        <w:t xml:space="preserve"> быть установлен </w:t>
      </w:r>
      <w:r>
        <w:t>1 арочный металлодетектора</w:t>
      </w:r>
      <w:r w:rsidRPr="00355FE0">
        <w:t xml:space="preserve"> (шириной не менее </w:t>
      </w:r>
      <w:r>
        <w:t>0,7</w:t>
      </w:r>
      <w:r w:rsidRPr="00355FE0">
        <w:t xml:space="preserve"> метров), реагирующие на наличие металла. </w:t>
      </w:r>
      <w:r>
        <w:t>А также видеокамера предназначенная для фотофиксации лица. При срабатывании металлодетектора система блокирует проход через турникет и создает в системе событие содержащее в себе информацию о времени прохода, фото. В местах установки турникетов для получения изображения нарушителя в максимальном качестве необходимо предусмотреть достаточное освещение, исключающее засвечивание лица нарушителя.</w:t>
      </w:r>
    </w:p>
    <w:p w14:paraId="4A3E3FB9" w14:textId="347D4B72" w:rsidR="0089547A" w:rsidRDefault="0089547A" w:rsidP="0089547A">
      <w:pPr>
        <w:spacing w:after="0" w:line="240" w:lineRule="auto"/>
        <w:ind w:firstLine="709"/>
        <w:jc w:val="both"/>
      </w:pPr>
      <w:r w:rsidRPr="00355FE0">
        <w:t xml:space="preserve">Ограничить доступ на входе, в местах отсутствия турникетов, </w:t>
      </w:r>
      <w:r>
        <w:t>с помощью металлических полуростовых ограждений. П</w:t>
      </w:r>
      <w:r w:rsidRPr="00355FE0">
        <w:t>редусмотреть элемент антипаники шириной не менее 1,2 метра, который в случае срабатывания пожарной сигнализации будет открываться механическим путем</w:t>
      </w:r>
    </w:p>
    <w:p w14:paraId="68FBAC9C" w14:textId="77777777" w:rsidR="00586C55" w:rsidRPr="00355FE0" w:rsidRDefault="00586C55" w:rsidP="00586C55">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 xml:space="preserve">Срок службы турникетов должен быть не менее </w:t>
      </w:r>
      <w:r>
        <w:rPr>
          <w:rFonts w:cs="Times New Roman"/>
          <w:szCs w:val="28"/>
          <w:shd w:val="clear" w:color="auto" w:fill="FFFFFF"/>
        </w:rPr>
        <w:t>5</w:t>
      </w:r>
      <w:r w:rsidRPr="00355FE0">
        <w:rPr>
          <w:rFonts w:cs="Times New Roman"/>
          <w:szCs w:val="28"/>
          <w:shd w:val="clear" w:color="auto" w:fill="FFFFFF"/>
        </w:rPr>
        <w:t xml:space="preserve"> лет. Гарантированный срок эксплуатации не менее 12 месяцев.</w:t>
      </w:r>
    </w:p>
    <w:p w14:paraId="68C90242" w14:textId="3AA3680E" w:rsidR="00586C55" w:rsidRPr="00355FE0" w:rsidRDefault="00586C55" w:rsidP="00586C55">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 xml:space="preserve">Рабочее место оператора СКУД оборудуется </w:t>
      </w:r>
      <w:r w:rsidR="0089547A">
        <w:rPr>
          <w:rFonts w:cs="Times New Roman"/>
          <w:szCs w:val="28"/>
          <w:shd w:val="clear" w:color="auto" w:fill="FFFFFF"/>
        </w:rPr>
        <w:t>слева</w:t>
      </w:r>
      <w:r w:rsidRPr="00355FE0">
        <w:rPr>
          <w:rFonts w:cs="Times New Roman"/>
          <w:szCs w:val="28"/>
          <w:shd w:val="clear" w:color="auto" w:fill="FFFFFF"/>
        </w:rPr>
        <w:t xml:space="preserve"> от входа</w:t>
      </w:r>
    </w:p>
    <w:p w14:paraId="5E0F76B4" w14:textId="77777777" w:rsidR="0089547A" w:rsidRPr="00355FE0" w:rsidRDefault="0089547A" w:rsidP="0089547A">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Рабочее место оператора СКУД оборудуется справа от входа</w:t>
      </w:r>
    </w:p>
    <w:p w14:paraId="1249B7D4" w14:textId="35F81D44" w:rsidR="0089547A" w:rsidRDefault="0089547A" w:rsidP="0089547A">
      <w:pPr>
        <w:spacing w:after="0" w:line="240" w:lineRule="auto"/>
        <w:ind w:firstLine="709"/>
        <w:jc w:val="both"/>
        <w:rPr>
          <w:rFonts w:cs="Times New Roman"/>
          <w:szCs w:val="28"/>
          <w:shd w:val="clear" w:color="auto" w:fill="FFFFFF"/>
        </w:rPr>
      </w:pPr>
      <w:r w:rsidRPr="00355FE0">
        <w:rPr>
          <w:rFonts w:cs="Times New Roman"/>
          <w:szCs w:val="28"/>
          <w:shd w:val="clear" w:color="auto" w:fill="FFFFFF"/>
        </w:rPr>
        <w:t>На всех эвакуационных выходах установить электромагнитные замки</w:t>
      </w:r>
      <w:r>
        <w:rPr>
          <w:rFonts w:cs="Times New Roman"/>
          <w:szCs w:val="28"/>
          <w:shd w:val="clear" w:color="auto" w:fill="FFFFFF"/>
        </w:rPr>
        <w:t xml:space="preserve"> и считывателями для открытия (снаружи и изнутри)</w:t>
      </w:r>
      <w:r w:rsidRPr="00355FE0">
        <w:rPr>
          <w:rFonts w:cs="Times New Roman"/>
          <w:szCs w:val="28"/>
          <w:shd w:val="clear" w:color="auto" w:fill="FFFFFF"/>
        </w:rPr>
        <w:t>, с автоматическим открыванием, в случае срабатывания пожарной сигнализации.</w:t>
      </w:r>
      <w:r>
        <w:rPr>
          <w:rFonts w:cs="Times New Roman"/>
          <w:szCs w:val="28"/>
          <w:shd w:val="clear" w:color="auto" w:fill="FFFFFF"/>
        </w:rPr>
        <w:t xml:space="preserve"> </w:t>
      </w:r>
      <w:r w:rsidRPr="00355FE0">
        <w:rPr>
          <w:rFonts w:cs="Times New Roman"/>
          <w:szCs w:val="28"/>
          <w:shd w:val="clear" w:color="auto" w:fill="FFFFFF"/>
        </w:rPr>
        <w:t xml:space="preserve"> В иных случаях открытие с помощью карты- пропуска, либо кнопка на охране</w:t>
      </w:r>
      <w:r>
        <w:rPr>
          <w:rFonts w:cs="Times New Roman"/>
          <w:szCs w:val="28"/>
          <w:shd w:val="clear" w:color="auto" w:fill="FFFFFF"/>
        </w:rPr>
        <w:t xml:space="preserve">. </w:t>
      </w:r>
      <w:r w:rsidRPr="00355FE0">
        <w:rPr>
          <w:rFonts w:cs="Times New Roman"/>
          <w:szCs w:val="28"/>
          <w:shd w:val="clear" w:color="auto" w:fill="FFFFFF"/>
        </w:rPr>
        <w:t xml:space="preserve"> </w:t>
      </w:r>
      <w:r>
        <w:rPr>
          <w:rFonts w:cs="Times New Roman"/>
          <w:szCs w:val="28"/>
          <w:shd w:val="clear" w:color="auto" w:fill="FFFFFF"/>
        </w:rPr>
        <w:t>Установить ИБП с предусмотренным резервом от аккумуляторной батареи не менее суток, на каждом электромагнитном замке и на пункте охраны. На каждом эвакуационном выходе предусматривается установка видеокамеры с записью видео при наличии движения. При обнаружении движения на эвакуационном выходе сигнал передается на управляющее устройство СКУД, происходит фотофиксация нарушителя и в базе данных создается событие (с указание даты, номера выхода и фото нарушителя).</w:t>
      </w:r>
    </w:p>
    <w:p w14:paraId="0A878D8D" w14:textId="19DD1F6D" w:rsidR="006829EC" w:rsidRDefault="006829EC" w:rsidP="0089547A">
      <w:pPr>
        <w:spacing w:after="0" w:line="240" w:lineRule="auto"/>
        <w:ind w:firstLine="709"/>
        <w:jc w:val="both"/>
        <w:rPr>
          <w:rFonts w:cs="Times New Roman"/>
          <w:szCs w:val="28"/>
          <w:shd w:val="clear" w:color="auto" w:fill="FFFFFF"/>
        </w:rPr>
      </w:pPr>
      <w:r>
        <w:rPr>
          <w:rFonts w:cs="Times New Roman"/>
          <w:szCs w:val="28"/>
          <w:shd w:val="clear" w:color="auto" w:fill="FFFFFF"/>
        </w:rPr>
        <w:t>Так же предусмотреть установку электромагнитных замков на дверь входной группы (наружные двери). Замок на этой двери должен иметь возможность ручного отключения на дневной период.</w:t>
      </w:r>
    </w:p>
    <w:p w14:paraId="311DEABA" w14:textId="04AF87E2" w:rsidR="0089547A" w:rsidRDefault="0089547A" w:rsidP="0089547A">
      <w:pPr>
        <w:spacing w:after="0" w:line="240" w:lineRule="auto"/>
        <w:ind w:firstLine="709"/>
        <w:jc w:val="both"/>
        <w:rPr>
          <w:rFonts w:cs="Times New Roman"/>
          <w:szCs w:val="28"/>
          <w:shd w:val="clear" w:color="auto" w:fill="FFFFFF"/>
        </w:rPr>
      </w:pPr>
      <w:r>
        <w:rPr>
          <w:rFonts w:cs="Times New Roman"/>
          <w:szCs w:val="28"/>
          <w:shd w:val="clear" w:color="auto" w:fill="FFFFFF"/>
        </w:rPr>
        <w:t xml:space="preserve">Общее количество эвакуационных выходов в здании </w:t>
      </w:r>
      <w:r w:rsidR="003046C5">
        <w:rPr>
          <w:rFonts w:cs="Times New Roman"/>
          <w:szCs w:val="28"/>
          <w:shd w:val="clear" w:color="auto" w:fill="FFFFFF"/>
        </w:rPr>
        <w:t>3</w:t>
      </w:r>
      <w:r>
        <w:rPr>
          <w:rFonts w:cs="Times New Roman"/>
          <w:szCs w:val="28"/>
          <w:shd w:val="clear" w:color="auto" w:fill="FFFFFF"/>
        </w:rPr>
        <w:t xml:space="preserve"> шт. </w:t>
      </w:r>
    </w:p>
    <w:p w14:paraId="7A34BEA3" w14:textId="7494E6E3" w:rsidR="0089547A" w:rsidRDefault="0089547A" w:rsidP="0089547A">
      <w:pPr>
        <w:spacing w:after="0" w:line="240" w:lineRule="auto"/>
        <w:ind w:firstLine="709"/>
        <w:jc w:val="both"/>
        <w:rPr>
          <w:rFonts w:cs="Times New Roman"/>
          <w:szCs w:val="28"/>
          <w:shd w:val="clear" w:color="auto" w:fill="FFFFFF"/>
        </w:rPr>
      </w:pPr>
      <w:r>
        <w:rPr>
          <w:rFonts w:cs="Times New Roman"/>
          <w:szCs w:val="28"/>
          <w:shd w:val="clear" w:color="auto" w:fill="FFFFFF"/>
        </w:rPr>
        <w:t>Для личного досмотра нарушителя предусмотреть на пункте охраны 1 ручной металлодетектор.</w:t>
      </w:r>
    </w:p>
    <w:p w14:paraId="548268C7" w14:textId="77777777" w:rsidR="0089547A" w:rsidRDefault="0089547A" w:rsidP="0089547A">
      <w:pPr>
        <w:spacing w:after="0" w:line="240" w:lineRule="auto"/>
        <w:ind w:firstLine="709"/>
        <w:jc w:val="both"/>
        <w:rPr>
          <w:rFonts w:cs="Times New Roman"/>
          <w:szCs w:val="28"/>
          <w:shd w:val="clear" w:color="auto" w:fill="FFFFFF"/>
        </w:rPr>
      </w:pPr>
      <w:r>
        <w:rPr>
          <w:rFonts w:cs="Times New Roman"/>
          <w:szCs w:val="28"/>
          <w:shd w:val="clear" w:color="auto" w:fill="FFFFFF"/>
        </w:rPr>
        <w:t>Программное обеспечение для СКУД должно иметь следующий функционал:</w:t>
      </w:r>
    </w:p>
    <w:p w14:paraId="29FA73FC" w14:textId="2C925634" w:rsidR="0089547A" w:rsidRDefault="0089547A" w:rsidP="0089547A">
      <w:pPr>
        <w:spacing w:after="0" w:line="240" w:lineRule="auto"/>
        <w:ind w:firstLine="709"/>
        <w:jc w:val="both"/>
        <w:rPr>
          <w:rFonts w:cs="Times New Roman"/>
          <w:szCs w:val="28"/>
          <w:shd w:val="clear" w:color="auto" w:fill="FFFFFF"/>
        </w:rPr>
      </w:pPr>
      <w:r>
        <w:rPr>
          <w:rFonts w:cs="Times New Roman"/>
          <w:szCs w:val="28"/>
          <w:shd w:val="clear" w:color="auto" w:fill="FFFFFF"/>
        </w:rPr>
        <w:t>- создавать и хранить списк</w:t>
      </w:r>
      <w:r w:rsidR="00FE2882">
        <w:rPr>
          <w:rFonts w:cs="Times New Roman"/>
          <w:szCs w:val="28"/>
          <w:shd w:val="clear" w:color="auto" w:fill="FFFFFF"/>
        </w:rPr>
        <w:t>и</w:t>
      </w:r>
      <w:r>
        <w:rPr>
          <w:rFonts w:cs="Times New Roman"/>
          <w:szCs w:val="28"/>
          <w:shd w:val="clear" w:color="auto" w:fill="FFFFFF"/>
        </w:rPr>
        <w:t xml:space="preserve"> персонала и учащихся (не менее 10 000 чел.);</w:t>
      </w:r>
    </w:p>
    <w:p w14:paraId="08404E49" w14:textId="77777777" w:rsidR="0089547A" w:rsidRDefault="0089547A" w:rsidP="0089547A">
      <w:pPr>
        <w:spacing w:after="0" w:line="240" w:lineRule="auto"/>
        <w:ind w:firstLine="709"/>
        <w:jc w:val="both"/>
      </w:pPr>
      <w:r>
        <w:rPr>
          <w:rFonts w:cs="Times New Roman"/>
          <w:szCs w:val="28"/>
          <w:shd w:val="clear" w:color="auto" w:fill="FFFFFF"/>
        </w:rPr>
        <w:t xml:space="preserve">- задавать </w:t>
      </w:r>
      <w:r>
        <w:t>ограничения допуска персонала предприятия по точкам прохода, по направлению и по времени;</w:t>
      </w:r>
    </w:p>
    <w:p w14:paraId="260801CA" w14:textId="77777777" w:rsidR="0089547A" w:rsidRDefault="0089547A" w:rsidP="0089547A">
      <w:pPr>
        <w:spacing w:after="0" w:line="240" w:lineRule="auto"/>
        <w:ind w:firstLine="709"/>
        <w:jc w:val="both"/>
      </w:pPr>
      <w:r>
        <w:t>- получать отчеты о проходах совершенных за любой исторический период, экспорт персонала и режимов допуска в excel;</w:t>
      </w:r>
    </w:p>
    <w:p w14:paraId="1C396FDC" w14:textId="77777777" w:rsidR="0089547A" w:rsidRPr="002F125F" w:rsidRDefault="0089547A" w:rsidP="0089547A">
      <w:pPr>
        <w:spacing w:after="0" w:line="240" w:lineRule="auto"/>
        <w:ind w:firstLine="709"/>
        <w:jc w:val="both"/>
      </w:pPr>
      <w:r>
        <w:t>- вести журнал нарушений, с хранением даты, времени события и фото нарушителя.</w:t>
      </w:r>
    </w:p>
    <w:p w14:paraId="22829B74" w14:textId="3BF73C09" w:rsidR="00C62801" w:rsidRPr="00355FE0" w:rsidRDefault="00C62801" w:rsidP="00C62801">
      <w:pPr>
        <w:spacing w:after="0" w:line="240" w:lineRule="auto"/>
        <w:ind w:firstLine="709"/>
        <w:jc w:val="both"/>
        <w:rPr>
          <w:b/>
        </w:rPr>
      </w:pPr>
      <w:r w:rsidRPr="00355FE0">
        <w:rPr>
          <w:b/>
        </w:rPr>
        <w:t>2</w:t>
      </w:r>
      <w:r w:rsidR="00834D43">
        <w:rPr>
          <w:b/>
        </w:rPr>
        <w:t>.</w:t>
      </w:r>
      <w:r w:rsidRPr="00355FE0">
        <w:rPr>
          <w:b/>
        </w:rPr>
        <w:t xml:space="preserve"> Система видеонаблюдения</w:t>
      </w:r>
    </w:p>
    <w:p w14:paraId="18723463" w14:textId="7A96F2F3" w:rsidR="00362F4D" w:rsidRPr="00355FE0" w:rsidRDefault="00362F4D" w:rsidP="00362F4D">
      <w:pPr>
        <w:spacing w:after="0" w:line="240" w:lineRule="auto"/>
        <w:ind w:firstLine="709"/>
        <w:jc w:val="both"/>
      </w:pPr>
      <w:r w:rsidRPr="00355FE0">
        <w:t>Система видеонаблюдения должна обеспечивать видеонаблюдение</w:t>
      </w:r>
      <w:r>
        <w:t xml:space="preserve"> в зоне обзора каждой камеры, при наличии движения,</w:t>
      </w:r>
      <w:r w:rsidRPr="00355FE0">
        <w:t xml:space="preserve"> за состоянием обстановки на всей территории объекта, архивирование и хранение информации не менее 30 дней (запасные, служебные, эвакуационные входы и выходы, а также входы на кровлю и в подвальные помещения) </w:t>
      </w:r>
    </w:p>
    <w:p w14:paraId="0A59EFC7" w14:textId="0F987C64" w:rsidR="00362F4D" w:rsidRDefault="00362F4D" w:rsidP="00362F4D">
      <w:pPr>
        <w:spacing w:after="0" w:line="240" w:lineRule="auto"/>
        <w:ind w:firstLine="709"/>
        <w:jc w:val="both"/>
      </w:pPr>
      <w:r w:rsidRPr="0094161C">
        <w:t xml:space="preserve">Должна состоять из </w:t>
      </w:r>
      <w:r w:rsidR="0094161C" w:rsidRPr="0094161C">
        <w:t>33</w:t>
      </w:r>
      <w:r w:rsidRPr="0094161C">
        <w:t xml:space="preserve"> камер. Из них 10 шт (для наружного обзора) и </w:t>
      </w:r>
      <w:r w:rsidR="0094161C" w:rsidRPr="0094161C">
        <w:t>23</w:t>
      </w:r>
      <w:r w:rsidRPr="0094161C">
        <w:t xml:space="preserve"> шт (для внутреннего).</w:t>
      </w:r>
    </w:p>
    <w:p w14:paraId="70DBF25C" w14:textId="1CA11A73" w:rsidR="00362F4D" w:rsidRDefault="00362F4D" w:rsidP="00362F4D">
      <w:pPr>
        <w:spacing w:after="0" w:line="240" w:lineRule="auto"/>
        <w:ind w:firstLine="709"/>
        <w:jc w:val="both"/>
      </w:pPr>
      <w:r>
        <w:t>В том числе:</w:t>
      </w:r>
    </w:p>
    <w:p w14:paraId="6B69EAAA" w14:textId="77777777" w:rsidR="00C62801" w:rsidRPr="00355FE0" w:rsidRDefault="00C62801" w:rsidP="00C62801">
      <w:pPr>
        <w:spacing w:after="0" w:line="240" w:lineRule="auto"/>
        <w:ind w:firstLine="709"/>
        <w:jc w:val="both"/>
      </w:pPr>
      <w:r w:rsidRPr="00355FE0">
        <w:t xml:space="preserve">На входе 2 видеокамеры (вход/выход) должны ориентироваться на лицо. </w:t>
      </w:r>
    </w:p>
    <w:p w14:paraId="595C639B" w14:textId="1A4E6FCB" w:rsidR="00C62801" w:rsidRPr="00355FE0" w:rsidRDefault="00362F4D" w:rsidP="00C62801">
      <w:pPr>
        <w:spacing w:after="0" w:line="240" w:lineRule="auto"/>
        <w:ind w:firstLine="709"/>
        <w:jc w:val="both"/>
      </w:pPr>
      <w:r>
        <w:lastRenderedPageBreak/>
        <w:t>Остальные в</w:t>
      </w:r>
      <w:r w:rsidR="00C62801" w:rsidRPr="00355FE0">
        <w:t xml:space="preserve">идеокамеры </w:t>
      </w:r>
      <w:r>
        <w:t xml:space="preserve">аналоговые </w:t>
      </w:r>
      <w:r w:rsidR="00C62801" w:rsidRPr="00355FE0">
        <w:t>обзорного типа (без звука), устанавливаются в коридорах, по периметру здания, лестничные марши, возле эвакуационных выходах</w:t>
      </w:r>
      <w:r>
        <w:t>.</w:t>
      </w:r>
    </w:p>
    <w:p w14:paraId="48662838" w14:textId="77777777" w:rsidR="00052AFF" w:rsidRPr="00355FE0" w:rsidRDefault="00052AFF" w:rsidP="00052AFF">
      <w:pPr>
        <w:spacing w:after="0" w:line="240" w:lineRule="auto"/>
        <w:ind w:firstLine="709"/>
        <w:jc w:val="both"/>
      </w:pPr>
      <w:r w:rsidRPr="00355FE0">
        <w:t>Всю систему видеонаблюдения вывести на монитор с круглосуточным наблюдением на пост охраны и на монитор в кабинете заведующего общежитием.</w:t>
      </w:r>
    </w:p>
    <w:p w14:paraId="1221D04D" w14:textId="0BF34978" w:rsidR="00417B77" w:rsidRDefault="003F32A2" w:rsidP="00417B77">
      <w:pPr>
        <w:spacing w:after="0" w:line="240" w:lineRule="auto"/>
        <w:ind w:firstLine="709"/>
        <w:jc w:val="both"/>
      </w:pPr>
      <w:r>
        <w:t>Видеоархив хранится на жестких дисках, установленных в видеореги</w:t>
      </w:r>
      <w:r w:rsidR="003E6B2E">
        <w:t>с</w:t>
      </w:r>
      <w:r>
        <w:t>траторах в общежитии</w:t>
      </w:r>
    </w:p>
    <w:p w14:paraId="70DCB203" w14:textId="6D9F8417" w:rsidR="00417B77" w:rsidRPr="00355FE0" w:rsidRDefault="00362F4D" w:rsidP="00417B77">
      <w:pPr>
        <w:spacing w:after="0" w:line="240" w:lineRule="auto"/>
        <w:ind w:firstLine="709"/>
        <w:jc w:val="both"/>
      </w:pPr>
      <w:r>
        <w:t>Обеспечить н</w:t>
      </w:r>
      <w:r w:rsidR="00417B77">
        <w:t>аличие табличек «Ведется видеонаблюдение»</w:t>
      </w:r>
      <w:r>
        <w:t xml:space="preserve"> в местах установки камер.</w:t>
      </w:r>
    </w:p>
    <w:p w14:paraId="48D596F5" w14:textId="77777777" w:rsidR="00C62801" w:rsidRPr="00355FE0" w:rsidRDefault="00C62801" w:rsidP="00C62801">
      <w:pPr>
        <w:spacing w:after="0" w:line="240" w:lineRule="auto"/>
        <w:ind w:firstLine="709"/>
        <w:jc w:val="both"/>
      </w:pPr>
      <w:r w:rsidRPr="00355FE0">
        <w:t>Вся работа с видеоматериалом должна  соответствовать Федеральному закону №152-ФЗ « О персональных данных» и информация, полученная в  ходе видеомониторинга, может быть доступна ограниченному контингенту лиц, утвержденному приказом директора, и не может быть использована в иных, прочих воспитательных целях, кроме случаев угрозы совершения террористического акта или правонарушения</w:t>
      </w:r>
    </w:p>
    <w:p w14:paraId="450D1AC2" w14:textId="77777777" w:rsidR="00C62801" w:rsidRPr="00355FE0" w:rsidRDefault="00C62801" w:rsidP="00C62801">
      <w:pPr>
        <w:spacing w:after="0" w:line="240" w:lineRule="auto"/>
        <w:ind w:firstLine="709"/>
        <w:jc w:val="both"/>
      </w:pPr>
    </w:p>
    <w:p w14:paraId="22C85194" w14:textId="77777777" w:rsidR="00C62801" w:rsidRPr="00355FE0" w:rsidRDefault="00C62801" w:rsidP="00427913">
      <w:pPr>
        <w:spacing w:after="0" w:line="240" w:lineRule="auto"/>
        <w:ind w:firstLine="709"/>
        <w:jc w:val="both"/>
      </w:pPr>
    </w:p>
    <w:p w14:paraId="79EE7114" w14:textId="77777777" w:rsidR="00C62801" w:rsidRPr="00355FE0" w:rsidRDefault="00C62801" w:rsidP="00427913">
      <w:pPr>
        <w:spacing w:after="0" w:line="240" w:lineRule="auto"/>
        <w:ind w:firstLine="709"/>
        <w:jc w:val="both"/>
      </w:pPr>
    </w:p>
    <w:p w14:paraId="4B75160F" w14:textId="77777777" w:rsidR="00C62801" w:rsidRPr="00355FE0" w:rsidRDefault="00C62801" w:rsidP="00427913">
      <w:pPr>
        <w:spacing w:after="0" w:line="240" w:lineRule="auto"/>
        <w:ind w:firstLine="709"/>
        <w:jc w:val="both"/>
      </w:pPr>
    </w:p>
    <w:p w14:paraId="4FD1C2F4" w14:textId="67B7AF10" w:rsidR="000D5CA9" w:rsidRPr="00834D43" w:rsidRDefault="000D5CA9" w:rsidP="00834D43">
      <w:pPr>
        <w:rPr>
          <w:b/>
        </w:rPr>
      </w:pPr>
    </w:p>
    <w:sectPr w:rsidR="000D5CA9" w:rsidRPr="00834D43" w:rsidSect="00DB6683">
      <w:footerReference w:type="default" r:id="rId6"/>
      <w:pgSz w:w="11906" w:h="16838"/>
      <w:pgMar w:top="426" w:right="567" w:bottom="142" w:left="1134" w:header="709"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27E5" w14:textId="77777777" w:rsidR="006768C7" w:rsidRDefault="006768C7" w:rsidP="009266B5">
      <w:pPr>
        <w:spacing w:after="0" w:line="240" w:lineRule="auto"/>
      </w:pPr>
      <w:r>
        <w:separator/>
      </w:r>
    </w:p>
  </w:endnote>
  <w:endnote w:type="continuationSeparator" w:id="0">
    <w:p w14:paraId="3823056D" w14:textId="77777777" w:rsidR="006768C7" w:rsidRDefault="006768C7" w:rsidP="0092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652105"/>
      <w:docPartObj>
        <w:docPartGallery w:val="Page Numbers (Bottom of Page)"/>
        <w:docPartUnique/>
      </w:docPartObj>
    </w:sdtPr>
    <w:sdtEndPr/>
    <w:sdtContent>
      <w:p w14:paraId="1122FA4C" w14:textId="77777777" w:rsidR="009266B5" w:rsidRDefault="009266B5">
        <w:pPr>
          <w:pStyle w:val="a5"/>
          <w:jc w:val="center"/>
        </w:pPr>
        <w:r>
          <w:fldChar w:fldCharType="begin"/>
        </w:r>
        <w:r>
          <w:instrText>PAGE   \* MERGEFORMAT</w:instrText>
        </w:r>
        <w:r>
          <w:fldChar w:fldCharType="separate"/>
        </w:r>
        <w:r>
          <w:t>2</w:t>
        </w:r>
        <w:r>
          <w:fldChar w:fldCharType="end"/>
        </w:r>
      </w:p>
    </w:sdtContent>
  </w:sdt>
  <w:p w14:paraId="05E8F4B5" w14:textId="77777777" w:rsidR="009266B5" w:rsidRDefault="009266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BF2EA" w14:textId="77777777" w:rsidR="006768C7" w:rsidRDefault="006768C7" w:rsidP="009266B5">
      <w:pPr>
        <w:spacing w:after="0" w:line="240" w:lineRule="auto"/>
      </w:pPr>
      <w:r>
        <w:separator/>
      </w:r>
    </w:p>
  </w:footnote>
  <w:footnote w:type="continuationSeparator" w:id="0">
    <w:p w14:paraId="06C55FCB" w14:textId="77777777" w:rsidR="006768C7" w:rsidRDefault="006768C7" w:rsidP="009266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13"/>
    <w:rsid w:val="00052AFF"/>
    <w:rsid w:val="00062327"/>
    <w:rsid w:val="00081E90"/>
    <w:rsid w:val="00082A5B"/>
    <w:rsid w:val="000851A7"/>
    <w:rsid w:val="000B7304"/>
    <w:rsid w:val="000D5CA9"/>
    <w:rsid w:val="00100F54"/>
    <w:rsid w:val="00104CD3"/>
    <w:rsid w:val="00105636"/>
    <w:rsid w:val="00117F59"/>
    <w:rsid w:val="00130DAE"/>
    <w:rsid w:val="00135287"/>
    <w:rsid w:val="001562B6"/>
    <w:rsid w:val="00163C86"/>
    <w:rsid w:val="001703EA"/>
    <w:rsid w:val="0019576F"/>
    <w:rsid w:val="001A7546"/>
    <w:rsid w:val="001D1C93"/>
    <w:rsid w:val="001D7891"/>
    <w:rsid w:val="0025647F"/>
    <w:rsid w:val="00271769"/>
    <w:rsid w:val="00275848"/>
    <w:rsid w:val="00297F74"/>
    <w:rsid w:val="002B2554"/>
    <w:rsid w:val="002C4FE1"/>
    <w:rsid w:val="002F125F"/>
    <w:rsid w:val="003046C5"/>
    <w:rsid w:val="00337575"/>
    <w:rsid w:val="00355FE0"/>
    <w:rsid w:val="00362F4D"/>
    <w:rsid w:val="00393B4F"/>
    <w:rsid w:val="003C0FEA"/>
    <w:rsid w:val="003E6B2E"/>
    <w:rsid w:val="003F0104"/>
    <w:rsid w:val="003F32A2"/>
    <w:rsid w:val="004034C2"/>
    <w:rsid w:val="00417B77"/>
    <w:rsid w:val="00427913"/>
    <w:rsid w:val="00432676"/>
    <w:rsid w:val="004404FE"/>
    <w:rsid w:val="00446C67"/>
    <w:rsid w:val="005047F0"/>
    <w:rsid w:val="00510AA5"/>
    <w:rsid w:val="00516DFF"/>
    <w:rsid w:val="00520DED"/>
    <w:rsid w:val="0055646B"/>
    <w:rsid w:val="00583863"/>
    <w:rsid w:val="00586C55"/>
    <w:rsid w:val="0058746B"/>
    <w:rsid w:val="005B7DF4"/>
    <w:rsid w:val="005C6739"/>
    <w:rsid w:val="005C7ADF"/>
    <w:rsid w:val="005E3B2E"/>
    <w:rsid w:val="005F0576"/>
    <w:rsid w:val="00623F46"/>
    <w:rsid w:val="00625EF9"/>
    <w:rsid w:val="006768C7"/>
    <w:rsid w:val="00676FD2"/>
    <w:rsid w:val="006829EC"/>
    <w:rsid w:val="006D1018"/>
    <w:rsid w:val="006D149C"/>
    <w:rsid w:val="006D2133"/>
    <w:rsid w:val="006F23F3"/>
    <w:rsid w:val="00711A35"/>
    <w:rsid w:val="00714EBD"/>
    <w:rsid w:val="007444F0"/>
    <w:rsid w:val="00755DF6"/>
    <w:rsid w:val="00796DC4"/>
    <w:rsid w:val="007C785F"/>
    <w:rsid w:val="007F2B73"/>
    <w:rsid w:val="007F4DA7"/>
    <w:rsid w:val="007F6681"/>
    <w:rsid w:val="00814DA7"/>
    <w:rsid w:val="00827947"/>
    <w:rsid w:val="00834D43"/>
    <w:rsid w:val="0085588E"/>
    <w:rsid w:val="008837B9"/>
    <w:rsid w:val="0089547A"/>
    <w:rsid w:val="008B30C4"/>
    <w:rsid w:val="008E706E"/>
    <w:rsid w:val="008F239D"/>
    <w:rsid w:val="008F73B0"/>
    <w:rsid w:val="0091011A"/>
    <w:rsid w:val="00924DB0"/>
    <w:rsid w:val="009266B5"/>
    <w:rsid w:val="0094161C"/>
    <w:rsid w:val="00974B9E"/>
    <w:rsid w:val="00980DC8"/>
    <w:rsid w:val="00A12BC0"/>
    <w:rsid w:val="00A2466A"/>
    <w:rsid w:val="00A329E8"/>
    <w:rsid w:val="00A57C44"/>
    <w:rsid w:val="00A6498E"/>
    <w:rsid w:val="00A91FC6"/>
    <w:rsid w:val="00AC7DD0"/>
    <w:rsid w:val="00AD0AC4"/>
    <w:rsid w:val="00AE5D74"/>
    <w:rsid w:val="00B02D28"/>
    <w:rsid w:val="00B518B5"/>
    <w:rsid w:val="00B57625"/>
    <w:rsid w:val="00B95958"/>
    <w:rsid w:val="00BA4516"/>
    <w:rsid w:val="00BA6F5C"/>
    <w:rsid w:val="00BC3180"/>
    <w:rsid w:val="00BF66E9"/>
    <w:rsid w:val="00C10288"/>
    <w:rsid w:val="00C62801"/>
    <w:rsid w:val="00C96240"/>
    <w:rsid w:val="00CA2059"/>
    <w:rsid w:val="00CB370D"/>
    <w:rsid w:val="00CD70BD"/>
    <w:rsid w:val="00CE07CE"/>
    <w:rsid w:val="00D14D8C"/>
    <w:rsid w:val="00D27395"/>
    <w:rsid w:val="00D31168"/>
    <w:rsid w:val="00D8582E"/>
    <w:rsid w:val="00DB26BE"/>
    <w:rsid w:val="00DB6683"/>
    <w:rsid w:val="00DD35FB"/>
    <w:rsid w:val="00DE2F12"/>
    <w:rsid w:val="00E11160"/>
    <w:rsid w:val="00E23A3A"/>
    <w:rsid w:val="00E27DB9"/>
    <w:rsid w:val="00E41504"/>
    <w:rsid w:val="00E64CFE"/>
    <w:rsid w:val="00F0550E"/>
    <w:rsid w:val="00F44E27"/>
    <w:rsid w:val="00F52238"/>
    <w:rsid w:val="00F92C29"/>
    <w:rsid w:val="00FA3538"/>
    <w:rsid w:val="00FE2882"/>
    <w:rsid w:val="00FE3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D3B08"/>
  <w15:docId w15:val="{DDA34627-6039-48F3-93D7-E2EFE77F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6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66B5"/>
  </w:style>
  <w:style w:type="paragraph" w:styleId="a5">
    <w:name w:val="footer"/>
    <w:basedOn w:val="a"/>
    <w:link w:val="a6"/>
    <w:uiPriority w:val="99"/>
    <w:unhideWhenUsed/>
    <w:rsid w:val="009266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66B5"/>
  </w:style>
  <w:style w:type="paragraph" w:styleId="a7">
    <w:name w:val="Balloon Text"/>
    <w:basedOn w:val="a"/>
    <w:link w:val="a8"/>
    <w:uiPriority w:val="99"/>
    <w:semiHidden/>
    <w:unhideWhenUsed/>
    <w:rsid w:val="009266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6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3514</Words>
  <Characters>20033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dima1987rodionov@gmail.com</cp:lastModifiedBy>
  <cp:revision>2</cp:revision>
  <cp:lastPrinted>2019-04-25T09:56:00Z</cp:lastPrinted>
  <dcterms:created xsi:type="dcterms:W3CDTF">2019-04-30T04:58:00Z</dcterms:created>
  <dcterms:modified xsi:type="dcterms:W3CDTF">2019-04-30T04:58:00Z</dcterms:modified>
</cp:coreProperties>
</file>