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>Объект: ТРЦ 13 390,6</w:t>
      </w:r>
      <w:r w:rsidR="00C22CDE" w:rsidRPr="00C22CDE">
        <w:rPr>
          <w:rFonts w:ascii="Montserrat" w:hAnsi="Montserrat" w:cs="Arial"/>
          <w:b/>
          <w:color w:val="000000"/>
        </w:rPr>
        <w:t xml:space="preserve"> </w:t>
      </w:r>
      <w:r w:rsidRPr="00C22CDE">
        <w:rPr>
          <w:rFonts w:ascii="Montserrat" w:hAnsi="Montserrat" w:cs="Arial"/>
          <w:b/>
          <w:color w:val="000000"/>
        </w:rPr>
        <w:t>м</w:t>
      </w:r>
      <w:r w:rsidRPr="00C22CDE">
        <w:rPr>
          <w:rFonts w:ascii="Montserrat" w:hAnsi="Montserrat" w:cs="Arial"/>
          <w:b/>
          <w:color w:val="000000"/>
          <w:vertAlign w:val="superscript"/>
        </w:rPr>
        <w:t>2</w:t>
      </w:r>
      <w:r w:rsidRPr="00C22CDE">
        <w:rPr>
          <w:rFonts w:ascii="Montserrat" w:hAnsi="Montserrat" w:cs="Arial"/>
          <w:b/>
          <w:color w:val="000000"/>
        </w:rPr>
        <w:t xml:space="preserve">. 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Работа в </w:t>
      </w:r>
      <w:proofErr w:type="spellStart"/>
      <w:r w:rsidRPr="00C22CDE">
        <w:rPr>
          <w:rFonts w:ascii="Montserrat" w:hAnsi="Montserrat" w:cs="Arial"/>
          <w:b/>
          <w:color w:val="000000"/>
        </w:rPr>
        <w:t>Revit</w:t>
      </w:r>
      <w:proofErr w:type="spellEnd"/>
      <w:r w:rsidRPr="00C22CDE">
        <w:rPr>
          <w:rFonts w:ascii="Montserrat" w:hAnsi="Montserrat" w:cs="Arial"/>
          <w:b/>
          <w:color w:val="000000"/>
        </w:rPr>
        <w:t>.</w:t>
      </w:r>
    </w:p>
    <w:p w:rsidR="00C22CDE" w:rsidRP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C22CDE">
        <w:rPr>
          <w:rFonts w:ascii="Montserrat" w:hAnsi="Montserrat" w:cs="Arial"/>
          <w:b/>
          <w:color w:val="000000"/>
        </w:rPr>
        <w:t xml:space="preserve">Срок </w:t>
      </w:r>
      <w:r w:rsidR="00C22CDE">
        <w:rPr>
          <w:rFonts w:ascii="Montserrat" w:hAnsi="Montserrat" w:cs="Arial"/>
          <w:b/>
          <w:color w:val="000000"/>
        </w:rPr>
        <w:t>–</w:t>
      </w:r>
      <w:r w:rsidRPr="00C22CDE">
        <w:rPr>
          <w:rFonts w:ascii="Montserrat" w:hAnsi="Montserrat" w:cs="Arial"/>
          <w:b/>
          <w:color w:val="000000"/>
        </w:rPr>
        <w:t xml:space="preserve"> месяц.</w:t>
      </w: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b/>
          <w:color w:val="000000"/>
        </w:rPr>
      </w:pPr>
      <w:r w:rsidRPr="007A4378">
        <w:rPr>
          <w:rFonts w:ascii="Montserrat" w:hAnsi="Montserrat" w:cs="Arial"/>
          <w:b/>
          <w:color w:val="000000"/>
        </w:rPr>
        <w:t>Требуетс</w:t>
      </w:r>
      <w:r>
        <w:rPr>
          <w:rFonts w:ascii="Montserrat" w:hAnsi="Montserrat" w:cs="Arial"/>
          <w:b/>
          <w:color w:val="000000"/>
        </w:rPr>
        <w:t>я разработка раздела ОВ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Ссылка на имеющиеся материалы для оценки: </w:t>
      </w:r>
      <w:hyperlink r:id="rId5" w:history="1">
        <w:r w:rsidRPr="00035EF0">
          <w:rPr>
            <w:rStyle w:val="a4"/>
            <w:rFonts w:ascii="Montserrat" w:hAnsi="Montserrat" w:cs="Arial"/>
          </w:rPr>
          <w:t>https://www.dropbox.com/sh/mlpljgtqi7y9bht/AABtbR3tCXCBRfYf5LKul1mia?dl=0</w:t>
        </w:r>
      </w:hyperlink>
    </w:p>
    <w:p w:rsidR="00C22CDE" w:rsidRDefault="00540B6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Заказчик дает: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свои шаблон и все семейства (с прописанными параметрами);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все расчеты (воздухообмен, теплопотери</w:t>
      </w:r>
      <w:r w:rsidR="00C22CDE">
        <w:rPr>
          <w:rFonts w:ascii="Montserrat" w:hAnsi="Montserrat" w:cs="Arial"/>
          <w:color w:val="000000"/>
        </w:rPr>
        <w:t>, гидравлический расчет</w:t>
      </w:r>
      <w:r w:rsidRPr="00C22CDE">
        <w:rPr>
          <w:rFonts w:ascii="Montserrat" w:hAnsi="Montserrat" w:cs="Arial"/>
          <w:color w:val="000000"/>
        </w:rPr>
        <w:t xml:space="preserve"> и т.д.);</w:t>
      </w:r>
    </w:p>
    <w:p w:rsidR="00C22CDE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выполнен предварительный подбор и расстановка вент</w:t>
      </w:r>
      <w:r w:rsidR="00C22CDE">
        <w:rPr>
          <w:rFonts w:ascii="Montserrat" w:hAnsi="Montserrat" w:cs="Arial"/>
          <w:color w:val="000000"/>
        </w:rPr>
        <w:t>.</w:t>
      </w:r>
      <w:r w:rsidRPr="00C22CDE">
        <w:rPr>
          <w:rFonts w:ascii="Montserrat" w:hAnsi="Montserrat" w:cs="Arial"/>
          <w:color w:val="000000"/>
        </w:rPr>
        <w:t xml:space="preserve"> установок;</w:t>
      </w:r>
    </w:p>
    <w:p w:rsidR="00540B6F" w:rsidRDefault="00540B6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 w:rsidRPr="00C22CDE">
        <w:rPr>
          <w:rFonts w:ascii="Montserrat" w:hAnsi="Montserrat" w:cs="Arial"/>
          <w:color w:val="000000"/>
        </w:rPr>
        <w:t>расставлены шахты и основные магистрали.</w:t>
      </w:r>
    </w:p>
    <w:p w:rsidR="001F79DF" w:rsidRPr="00C22CDE" w:rsidRDefault="001F79DF" w:rsidP="00C22CDE">
      <w:pPr>
        <w:pStyle w:val="a3"/>
        <w:keepLines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будет выдан пример уже сделанного подобного объекта</w:t>
      </w:r>
    </w:p>
    <w:p w:rsidR="001F79DF" w:rsidRDefault="001F79D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</w:p>
    <w:p w:rsidR="00C22CDE" w:rsidRDefault="001F79DF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Д</w:t>
      </w:r>
      <w:r w:rsidR="007A4378">
        <w:rPr>
          <w:rFonts w:ascii="Montserrat" w:hAnsi="Montserrat" w:cs="Arial"/>
          <w:color w:val="000000"/>
        </w:rPr>
        <w:t xml:space="preserve">ля </w:t>
      </w:r>
      <w:r w:rsidR="00C22CDE" w:rsidRPr="00C22CDE">
        <w:rPr>
          <w:rFonts w:ascii="Montserrat" w:hAnsi="Montserrat" w:cs="Arial"/>
          <w:color w:val="000000"/>
        </w:rPr>
        <w:t>раздела ОВ</w:t>
      </w:r>
      <w:r w:rsidR="007A4378">
        <w:rPr>
          <w:rFonts w:ascii="Montserrat" w:hAnsi="Montserrat" w:cs="Arial"/>
          <w:color w:val="000000"/>
        </w:rPr>
        <w:t>:</w:t>
      </w:r>
      <w:r w:rsidR="00C22CDE" w:rsidRPr="00C22CDE">
        <w:rPr>
          <w:rFonts w:ascii="Montserrat" w:hAnsi="Montserrat" w:cs="Arial"/>
          <w:color w:val="000000"/>
        </w:rPr>
        <w:t xml:space="preserve"> указать цену и сроки по подразделам отдельно.</w:t>
      </w:r>
    </w:p>
    <w:p w:rsidR="00C22CDE" w:rsidRDefault="007A4378" w:rsidP="00C22CDE">
      <w:pPr>
        <w:pStyle w:val="a3"/>
        <w:keepLines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Подр</w:t>
      </w:r>
      <w:r w:rsidR="00C22CDE" w:rsidRPr="00C22CDE">
        <w:rPr>
          <w:rFonts w:ascii="Montserrat" w:hAnsi="Montserrat" w:cs="Arial"/>
          <w:color w:val="000000"/>
        </w:rPr>
        <w:t>аздел ОВ1:</w:t>
      </w:r>
      <w:r w:rsidR="00C22CDE">
        <w:rPr>
          <w:rFonts w:ascii="Montserrat" w:hAnsi="Montserrat" w:cs="Arial"/>
          <w:color w:val="000000"/>
        </w:rPr>
        <w:t xml:space="preserve"> </w:t>
      </w:r>
      <w:r w:rsidR="00C22CDE" w:rsidRPr="00C22CDE">
        <w:rPr>
          <w:rFonts w:ascii="Montserrat" w:hAnsi="Montserrat" w:cs="Arial"/>
          <w:color w:val="000000"/>
        </w:rPr>
        <w:t xml:space="preserve">Отопление и теплоснабжение </w:t>
      </w:r>
      <w:r>
        <w:rPr>
          <w:rFonts w:ascii="Montserrat" w:hAnsi="Montserrat" w:cs="Arial"/>
          <w:color w:val="000000"/>
        </w:rPr>
        <w:t>(</w:t>
      </w:r>
      <w:r w:rsidR="00C22CDE" w:rsidRPr="00C22CDE">
        <w:rPr>
          <w:rFonts w:ascii="Montserrat" w:hAnsi="Montserrat" w:cs="Arial"/>
          <w:color w:val="000000"/>
        </w:rPr>
        <w:t>без ИТП</w:t>
      </w:r>
      <w:r>
        <w:rPr>
          <w:rFonts w:ascii="Montserrat" w:hAnsi="Montserrat" w:cs="Arial"/>
          <w:color w:val="000000"/>
        </w:rPr>
        <w:t>). К</w:t>
      </w:r>
      <w:r w:rsidRPr="00C22CDE">
        <w:rPr>
          <w:rFonts w:ascii="Montserrat" w:hAnsi="Montserrat" w:cs="Arial"/>
          <w:color w:val="000000"/>
        </w:rPr>
        <w:t>ондиционирование</w:t>
      </w:r>
      <w:r>
        <w:rPr>
          <w:rFonts w:ascii="Montserrat" w:hAnsi="Montserrat" w:cs="Arial"/>
          <w:color w:val="000000"/>
        </w:rPr>
        <w:t xml:space="preserve"> (в этом подразделе, поскольку в некоторых помещениях будет </w:t>
      </w:r>
      <w:proofErr w:type="spellStart"/>
      <w:r>
        <w:rPr>
          <w:rFonts w:ascii="Montserrat" w:hAnsi="Montserrat" w:cs="Arial"/>
          <w:color w:val="000000"/>
        </w:rPr>
        <w:t>догрев</w:t>
      </w:r>
      <w:proofErr w:type="spellEnd"/>
      <w:r>
        <w:rPr>
          <w:rFonts w:ascii="Montserrat" w:hAnsi="Montserrat" w:cs="Arial"/>
          <w:color w:val="000000"/>
        </w:rPr>
        <w:t xml:space="preserve"> воздуха </w:t>
      </w:r>
      <w:proofErr w:type="spellStart"/>
      <w:r>
        <w:rPr>
          <w:rFonts w:ascii="Montserrat" w:hAnsi="Montserrat" w:cs="Arial"/>
          <w:color w:val="000000"/>
        </w:rPr>
        <w:t>фанкойлами</w:t>
      </w:r>
      <w:proofErr w:type="spellEnd"/>
      <w:r w:rsidR="001F79DF">
        <w:rPr>
          <w:rFonts w:ascii="Montserrat" w:hAnsi="Montserrat" w:cs="Arial"/>
          <w:color w:val="000000"/>
        </w:rPr>
        <w:t>, без холодильного центра</w:t>
      </w:r>
      <w:r>
        <w:rPr>
          <w:rFonts w:ascii="Montserrat" w:hAnsi="Montserrat" w:cs="Arial"/>
          <w:color w:val="000000"/>
        </w:rPr>
        <w:t>)</w:t>
      </w:r>
    </w:p>
    <w:p w:rsidR="00C22CDE" w:rsidRDefault="007A4378" w:rsidP="00C22CDE">
      <w:pPr>
        <w:pStyle w:val="a3"/>
        <w:keepLines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Подр</w:t>
      </w:r>
      <w:r w:rsidRPr="00C22CDE">
        <w:rPr>
          <w:rFonts w:ascii="Montserrat" w:hAnsi="Montserrat" w:cs="Arial"/>
          <w:color w:val="000000"/>
        </w:rPr>
        <w:t xml:space="preserve">аздел </w:t>
      </w:r>
      <w:r w:rsidR="00C22CDE" w:rsidRPr="00C22CDE">
        <w:rPr>
          <w:rFonts w:ascii="Montserrat" w:hAnsi="Montserrat" w:cs="Arial"/>
          <w:color w:val="000000"/>
        </w:rPr>
        <w:t>ОВ2:</w:t>
      </w:r>
      <w:r w:rsidR="00C22CDE">
        <w:rPr>
          <w:rFonts w:ascii="Montserrat" w:hAnsi="Montserrat" w:cs="Arial"/>
          <w:color w:val="000000"/>
        </w:rPr>
        <w:t xml:space="preserve"> </w:t>
      </w:r>
      <w:r w:rsidR="00C22CDE" w:rsidRPr="00C22CDE">
        <w:rPr>
          <w:rFonts w:ascii="Montserrat" w:hAnsi="Montserrat" w:cs="Arial"/>
          <w:color w:val="000000"/>
        </w:rPr>
        <w:t xml:space="preserve">Вентиляция. </w:t>
      </w:r>
      <w:proofErr w:type="spellStart"/>
      <w:r w:rsidR="00C22CDE" w:rsidRPr="00C22CDE">
        <w:rPr>
          <w:rFonts w:ascii="Montserrat" w:hAnsi="Montserrat" w:cs="Arial"/>
          <w:color w:val="000000"/>
        </w:rPr>
        <w:t>Противодымная</w:t>
      </w:r>
      <w:proofErr w:type="spellEnd"/>
      <w:r w:rsidR="00C22CDE" w:rsidRPr="00C22CDE">
        <w:rPr>
          <w:rFonts w:ascii="Montserrat" w:hAnsi="Montserrat" w:cs="Arial"/>
          <w:color w:val="000000"/>
        </w:rPr>
        <w:t xml:space="preserve"> вентиляция</w:t>
      </w:r>
      <w:r>
        <w:rPr>
          <w:rFonts w:ascii="Montserrat" w:hAnsi="Montserrat" w:cs="Arial"/>
          <w:color w:val="000000"/>
        </w:rPr>
        <w:t>.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Прошу, чтобы Ваш отклик содержал: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1.  Цену и срок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2.  Как Вас зовут и Ваши контактные данные (телефон и почта)</w:t>
      </w:r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3. Ссылкой или прикрепленными файлами примеры проектов в </w:t>
      </w:r>
      <w:r>
        <w:rPr>
          <w:rFonts w:ascii="Montserrat" w:hAnsi="Montserrat" w:cs="Arial"/>
          <w:color w:val="000000"/>
          <w:lang w:val="en-US"/>
        </w:rPr>
        <w:t>Revit</w:t>
      </w:r>
      <w:r>
        <w:rPr>
          <w:rFonts w:ascii="Montserrat" w:hAnsi="Montserrat" w:cs="Arial"/>
          <w:color w:val="000000"/>
        </w:rPr>
        <w:t>.</w:t>
      </w:r>
    </w:p>
    <w:p w:rsidR="005C7386" w:rsidRPr="005C7386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Телефон для связи 8-909-661-96-51, почта </w:t>
      </w:r>
      <w:hyperlink r:id="rId6" w:history="1">
        <w:proofErr w:type="spellStart"/>
        <w:r w:rsidR="005C7386" w:rsidRPr="001F78F9">
          <w:rPr>
            <w:rStyle w:val="a4"/>
            <w:rFonts w:ascii="Montserrat" w:hAnsi="Montserrat" w:cs="Arial"/>
            <w:lang w:val="en-US"/>
          </w:rPr>
          <w:t>salnikov</w:t>
        </w:r>
        <w:proofErr w:type="spellEnd"/>
        <w:r w:rsidR="005C7386" w:rsidRPr="001F78F9">
          <w:rPr>
            <w:rStyle w:val="a4"/>
            <w:rFonts w:ascii="Montserrat" w:hAnsi="Montserrat" w:cs="Arial"/>
          </w:rPr>
          <w:t>@</w:t>
        </w:r>
        <w:proofErr w:type="spellStart"/>
        <w:r w:rsidR="005C7386" w:rsidRPr="001F78F9">
          <w:rPr>
            <w:rStyle w:val="a4"/>
            <w:rFonts w:ascii="Montserrat" w:hAnsi="Montserrat" w:cs="Arial"/>
            <w:lang w:val="en-US"/>
          </w:rPr>
          <w:t>rzvi</w:t>
        </w:r>
        <w:proofErr w:type="spellEnd"/>
        <w:r w:rsidR="005C7386" w:rsidRPr="001F78F9">
          <w:rPr>
            <w:rStyle w:val="a4"/>
            <w:rFonts w:ascii="Montserrat" w:hAnsi="Montserrat" w:cs="Arial"/>
          </w:rPr>
          <w:t>.</w:t>
        </w:r>
        <w:proofErr w:type="spellStart"/>
        <w:r w:rsidR="005C7386" w:rsidRPr="001F78F9">
          <w:rPr>
            <w:rStyle w:val="a4"/>
            <w:rFonts w:ascii="Montserrat" w:hAnsi="Montserrat" w:cs="Arial"/>
            <w:lang w:val="en-US"/>
          </w:rPr>
          <w:t>ru</w:t>
        </w:r>
        <w:proofErr w:type="spellEnd"/>
      </w:hyperlink>
    </w:p>
    <w:p w:rsidR="005C7386" w:rsidRPr="005C7386" w:rsidRDefault="005C7386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Связь только этими средствами, на личные сообщения сайта не отвечаю.</w:t>
      </w:r>
      <w:bookmarkStart w:id="0" w:name="_GoBack"/>
      <w:bookmarkEnd w:id="0"/>
    </w:p>
    <w:p w:rsidR="001F79DF" w:rsidRDefault="001F79DF" w:rsidP="001F79DF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 </w:t>
      </w:r>
    </w:p>
    <w:p w:rsidR="007A4378" w:rsidRDefault="007A4378" w:rsidP="007A4378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p w:rsidR="00C22CDE" w:rsidRDefault="00C22CDE" w:rsidP="00C22CDE">
      <w:pPr>
        <w:pStyle w:val="a3"/>
        <w:keepLines/>
        <w:shd w:val="clear" w:color="auto" w:fill="FFFFFF"/>
        <w:spacing w:before="0" w:beforeAutospacing="0" w:after="120" w:afterAutospacing="0" w:line="276" w:lineRule="auto"/>
        <w:ind w:left="709"/>
        <w:jc w:val="both"/>
        <w:rPr>
          <w:rFonts w:ascii="Montserrat" w:hAnsi="Montserrat" w:cs="Arial"/>
          <w:color w:val="000000"/>
        </w:rPr>
      </w:pPr>
    </w:p>
    <w:sectPr w:rsidR="00C2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E21"/>
    <w:multiLevelType w:val="hybridMultilevel"/>
    <w:tmpl w:val="240EB004"/>
    <w:lvl w:ilvl="0" w:tplc="B73A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12DE"/>
    <w:multiLevelType w:val="hybridMultilevel"/>
    <w:tmpl w:val="098A5D4C"/>
    <w:lvl w:ilvl="0" w:tplc="6B10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158B7"/>
    <w:multiLevelType w:val="hybridMultilevel"/>
    <w:tmpl w:val="7AC2C5E2"/>
    <w:lvl w:ilvl="0" w:tplc="396E8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F"/>
    <w:rsid w:val="001B75ED"/>
    <w:rsid w:val="001F79DF"/>
    <w:rsid w:val="00540B6F"/>
    <w:rsid w:val="005C7386"/>
    <w:rsid w:val="007A4378"/>
    <w:rsid w:val="00C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E0EA"/>
  <w15:chartTrackingRefBased/>
  <w15:docId w15:val="{F3FBCCBC-1F17-470C-8DBE-9D8AB6A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nikov@rzvi.ru" TargetMode="External"/><Relationship Id="rId5" Type="http://schemas.openxmlformats.org/officeDocument/2006/relationships/hyperlink" Target="https://www.dropbox.com/sh/mlpljgtqi7y9bht/AABtbR3tCXCBRfYf5LKul1mi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2019-04-09T08:04:00Z</dcterms:created>
  <dcterms:modified xsi:type="dcterms:W3CDTF">2019-04-09T08:39:00Z</dcterms:modified>
</cp:coreProperties>
</file>