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D0" w:rsidRPr="00967C14" w:rsidRDefault="00143040" w:rsidP="00002936">
      <w:pPr>
        <w:suppressAutoHyphens/>
        <w:spacing w:after="0" w:line="240" w:lineRule="auto"/>
        <w:ind w:left="-108" w:right="-285"/>
        <w:jc w:val="center"/>
        <w:rPr>
          <w:b/>
          <w:color w:val="000000" w:themeColor="text1"/>
        </w:rPr>
      </w:pPr>
      <w:r w:rsidRPr="00967C14">
        <w:rPr>
          <w:b/>
          <w:color w:val="000000" w:themeColor="text1"/>
        </w:rPr>
        <w:t xml:space="preserve">Замечания </w:t>
      </w:r>
      <w:r w:rsidR="00DE3167" w:rsidRPr="00967C14">
        <w:rPr>
          <w:b/>
          <w:color w:val="000000" w:themeColor="text1"/>
        </w:rPr>
        <w:t xml:space="preserve">неснятые </w:t>
      </w:r>
    </w:p>
    <w:p w:rsidR="00E51060" w:rsidRPr="00967C14" w:rsidRDefault="00E51060" w:rsidP="00002936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967C14" w:rsidRDefault="00540360" w:rsidP="00002936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967C14">
        <w:rPr>
          <w:rFonts w:eastAsia="Calibri"/>
          <w:b/>
          <w:color w:val="000000" w:themeColor="text1"/>
          <w:highlight w:val="white"/>
        </w:rPr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967C14" w:rsidRDefault="00540360" w:rsidP="00002936">
      <w:pPr>
        <w:tabs>
          <w:tab w:val="left" w:pos="567"/>
          <w:tab w:val="left" w:pos="1134"/>
        </w:tabs>
        <w:suppressAutoHyphens/>
        <w:spacing w:after="0" w:line="240" w:lineRule="auto"/>
        <w:jc w:val="both"/>
        <w:outlineLvl w:val="0"/>
        <w:rPr>
          <w:b/>
          <w:color w:val="000000" w:themeColor="text1"/>
        </w:rPr>
      </w:pPr>
      <w:r w:rsidRPr="00967C14">
        <w:rPr>
          <w:b/>
          <w:color w:val="000000" w:themeColor="text1"/>
        </w:rPr>
        <w:t xml:space="preserve">Подраздел «Отопление, вентиляция и кондиционирование воздуха» </w:t>
      </w:r>
    </w:p>
    <w:tbl>
      <w:tblPr>
        <w:tblStyle w:val="af5"/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2018"/>
      </w:tblGrid>
      <w:tr w:rsidR="00967C14" w:rsidRPr="00967C14" w:rsidTr="003D3358">
        <w:trPr>
          <w:trHeight w:val="547"/>
        </w:trPr>
        <w:tc>
          <w:tcPr>
            <w:tcW w:w="709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ind w:left="-142"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2018" w:type="dxa"/>
          </w:tcPr>
          <w:p w:rsidR="00096E87" w:rsidRPr="00967C14" w:rsidRDefault="00096E87" w:rsidP="00002936">
            <w:pPr>
              <w:ind w:left="-108" w:right="-75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967C14" w:rsidRPr="00967C14" w:rsidTr="003D3358">
        <w:trPr>
          <w:trHeight w:val="547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/>
                <w:color w:val="000000" w:themeColor="text1"/>
                <w:sz w:val="28"/>
                <w:szCs w:val="28"/>
              </w:rPr>
              <w:t>в части отопления, вентиляции и кондиционирования воздуха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096E87" w:rsidRPr="00967C14" w:rsidRDefault="00096E87" w:rsidP="00002936">
            <w:pPr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Для обоснования принятых проектных решений по отоплению, вентиляции и кондиционированию воздуха в справке о внесенных изменениях необходимо представить описание конкретных изменений, предусмотренных в проектной документации представленной на повторную экспертизу </w:t>
            </w:r>
            <w:r w:rsidRPr="00967C14">
              <w:rPr>
                <w:rFonts w:hAnsi="Times New Roman" w:cs="Times New Roman"/>
                <w:i/>
                <w:color w:val="000000" w:themeColor="text1"/>
                <w:sz w:val="28"/>
                <w:szCs w:val="28"/>
              </w:rPr>
              <w:t>Ответ не представлен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096E87" w:rsidRPr="00967C14" w:rsidRDefault="00096E87" w:rsidP="00002936">
            <w:pPr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Положения, утверждённого постановлением Правительства Российской Федерации от 16.02.2008 № 87</w:t>
            </w: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В связи с изменением технологической и архитектурной части проекта не представлены откорректированные схемы отопления </w:t>
            </w:r>
            <w:r w:rsidRPr="00967C14">
              <w:rPr>
                <w:rFonts w:hAnsi="Times New Roman" w:cs="Times New Roman"/>
                <w:i/>
                <w:color w:val="000000" w:themeColor="text1"/>
                <w:sz w:val="28"/>
                <w:szCs w:val="28"/>
              </w:rPr>
              <w:t>Ответ не представлен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2018" w:type="dxa"/>
          </w:tcPr>
          <w:p w:rsidR="00096E87" w:rsidRPr="00967C14" w:rsidRDefault="00096E87" w:rsidP="00002936">
            <w:pPr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 Положения</w:t>
            </w: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проектной документации по системам отопления, вентиляции и кондиционирования воздуха не отражены изменения, внесенные в рассматриваемый подраздел по оперативным замечаниям технологической и архитектурной части проекта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2018" w:type="dxa"/>
          </w:tcPr>
          <w:p w:rsidR="00096E87" w:rsidRPr="00967C14" w:rsidRDefault="00096E87" w:rsidP="00002936">
            <w:pPr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 Положения</w:t>
            </w: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После устранения замечаний по разделу ГО и ЧС к устройству укрытия решения по системам отопления и вентиляции необходимо привести в соответствие с требованиями п. 10.4 СП 88.13330.2014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2018" w:type="dxa"/>
          </w:tcPr>
          <w:p w:rsidR="00096E87" w:rsidRPr="00967C14" w:rsidRDefault="00096E87" w:rsidP="00002936">
            <w:pPr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«д», «к» Положения</w:t>
            </w: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Размещение приточных и вытяжных вентиляционных отверстий выполнено с нарушением требований п. 10.5 СП 60.13330.2016: на планах вентиляции не показаны места размещения </w:t>
            </w:r>
            <w:proofErr w:type="spellStart"/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форкамер</w:t>
            </w:r>
            <w:proofErr w:type="spellEnd"/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для забора воздуха и места выброса отработанного воздуха общеобменной вентиляции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2018" w:type="dxa"/>
          </w:tcPr>
          <w:p w:rsidR="00096E87" w:rsidRPr="00967C14" w:rsidRDefault="00096E87" w:rsidP="00002936">
            <w:pPr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 Положения</w:t>
            </w: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Не представлены сведения о нагрузке по холоду на секции охлаждения </w:t>
            </w:r>
            <w:proofErr w:type="spellStart"/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вентустановок</w:t>
            </w:r>
            <w:proofErr w:type="spellEnd"/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7C14">
              <w:rPr>
                <w:rFonts w:hAnsi="Times New Roman" w:cs="Times New Roman"/>
                <w:i/>
                <w:color w:val="000000" w:themeColor="text1"/>
                <w:sz w:val="28"/>
                <w:szCs w:val="28"/>
              </w:rPr>
              <w:t>Ответ не представлен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2018" w:type="dxa"/>
          </w:tcPr>
          <w:p w:rsidR="00096E87" w:rsidRPr="00967C14" w:rsidRDefault="00096E87" w:rsidP="00002936">
            <w:pPr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«е» Положения</w:t>
            </w: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проектной документации имеются разночтения по установке резервного вентиляционного оборудования (в текстовой части система ПВ1 предусмотрена с резервом, на принципиальной схеме резерв отсутствует; на принципиальных схемах системы ПВ2, ПВ4, ПВ8 и т. д. предусмотрены с резервом, в спецификации и текстовой части сведения по резервному оборудованию отсутствуют)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2018" w:type="dxa"/>
          </w:tcPr>
          <w:p w:rsidR="00096E87" w:rsidRPr="00967C14" w:rsidRDefault="00096E87" w:rsidP="00002936">
            <w:pPr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 Положения</w:t>
            </w: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В таблице ХОВС не представлены сведения о </w:t>
            </w:r>
            <w:proofErr w:type="spellStart"/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пароувлажнителях</w:t>
            </w:r>
            <w:proofErr w:type="spellEnd"/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, предусмотренных к установке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2018" w:type="dxa"/>
          </w:tcPr>
          <w:p w:rsidR="00096E87" w:rsidRPr="00967C14" w:rsidRDefault="00096E87" w:rsidP="00002936">
            <w:pPr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 Положения</w:t>
            </w: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tabs>
                <w:tab w:val="left" w:pos="1021"/>
              </w:tabs>
              <w:jc w:val="both"/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67C14"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Установленная мощность секций охлаждения приточных </w:t>
            </w:r>
            <w:proofErr w:type="spellStart"/>
            <w:r w:rsidRPr="00967C14"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вентсистем</w:t>
            </w:r>
            <w:proofErr w:type="spellEnd"/>
            <w:r w:rsidRPr="00967C14"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не обоснована расчетами теплопоступлений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snapToGri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2018" w:type="dxa"/>
          </w:tcPr>
          <w:p w:rsidR="00096E87" w:rsidRPr="00967C14" w:rsidRDefault="00096E87" w:rsidP="00002936">
            <w:pPr>
              <w:snapToGrid w:val="0"/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 Положения</w:t>
            </w: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tabs>
                <w:tab w:val="left" w:pos="1021"/>
              </w:tabs>
              <w:jc w:val="both"/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На принципиальных схемах вентиляции в качестве теплоносителя указан раствор пропиленгликоля, что не соответствует тепловой схеме ИТП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snapToGri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096E87" w:rsidRPr="00967C14" w:rsidRDefault="00096E87" w:rsidP="00002936">
            <w:pPr>
              <w:snapToGrid w:val="0"/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 Положения</w:t>
            </w: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jc w:val="both"/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67C14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Компенсация воздуха, удаляемого противодымной вентиляцией из коридоров, предусматривается через дверные проемы эвакуационных выходов (лестничные клетки), что противоречит требованиям </w:t>
            </w: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8.8 СП 7.13130.2013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snapToGri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2018" w:type="dxa"/>
          </w:tcPr>
          <w:p w:rsidR="00096E87" w:rsidRPr="00967C14" w:rsidRDefault="00096E87" w:rsidP="00002936">
            <w:pPr>
              <w:snapToGrid w:val="0"/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8.8 СП 7.13130.2013</w:t>
            </w:r>
          </w:p>
        </w:tc>
      </w:tr>
      <w:tr w:rsidR="00967C14" w:rsidRPr="00967C14" w:rsidTr="003D3358">
        <w:trPr>
          <w:trHeight w:val="20"/>
        </w:trPr>
        <w:tc>
          <w:tcPr>
            <w:tcW w:w="709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096E87" w:rsidRPr="00967C14" w:rsidRDefault="00096E87" w:rsidP="00002936">
            <w:pPr>
              <w:tabs>
                <w:tab w:val="left" w:pos="1021"/>
              </w:tabs>
              <w:jc w:val="both"/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67C14"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Решения по устройству противодымной вентиляции необходимо увязать с решениями раздела «Мероприятия по обеспечению пожарной безопасности</w:t>
            </w:r>
          </w:p>
        </w:tc>
        <w:tc>
          <w:tcPr>
            <w:tcW w:w="1417" w:type="dxa"/>
          </w:tcPr>
          <w:p w:rsidR="00096E87" w:rsidRPr="00967C14" w:rsidRDefault="00096E87" w:rsidP="00002936">
            <w:pPr>
              <w:snapToGri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2018" w:type="dxa"/>
          </w:tcPr>
          <w:p w:rsidR="00096E87" w:rsidRPr="00967C14" w:rsidRDefault="00096E87" w:rsidP="00002936">
            <w:pPr>
              <w:snapToGrid w:val="0"/>
              <w:ind w:left="-108" w:right="-75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Положения</w:t>
            </w:r>
          </w:p>
        </w:tc>
      </w:tr>
    </w:tbl>
    <w:p w:rsidR="00540360" w:rsidRPr="00967C14" w:rsidRDefault="00540360" w:rsidP="00002936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967C14" w:rsidRDefault="00540360" w:rsidP="00002936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967C14">
        <w:rPr>
          <w:rFonts w:eastAsia="Calibri"/>
          <w:b/>
          <w:color w:val="000000" w:themeColor="text1"/>
          <w:highlight w:val="white"/>
        </w:rPr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967C14" w:rsidRDefault="00540360" w:rsidP="00002936">
      <w:pPr>
        <w:tabs>
          <w:tab w:val="left" w:pos="567"/>
          <w:tab w:val="left" w:pos="1134"/>
        </w:tabs>
        <w:suppressAutoHyphens/>
        <w:spacing w:after="0" w:line="240" w:lineRule="auto"/>
        <w:jc w:val="both"/>
        <w:outlineLvl w:val="0"/>
        <w:rPr>
          <w:b/>
          <w:color w:val="000000" w:themeColor="text1"/>
        </w:rPr>
      </w:pPr>
      <w:r w:rsidRPr="00967C14">
        <w:rPr>
          <w:b/>
          <w:color w:val="000000" w:themeColor="text1"/>
        </w:rPr>
        <w:t>Подраздел «Системы теплоснабжения»</w:t>
      </w:r>
    </w:p>
    <w:tbl>
      <w:tblPr>
        <w:tblStyle w:val="af5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559"/>
        <w:gridCol w:w="1985"/>
      </w:tblGrid>
      <w:tr w:rsidR="00967C14" w:rsidRPr="00967C14" w:rsidTr="00CB57D4">
        <w:trPr>
          <w:trHeight w:val="974"/>
        </w:trPr>
        <w:tc>
          <w:tcPr>
            <w:tcW w:w="851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559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1985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967C14" w:rsidRPr="00967C14" w:rsidTr="00E02F97">
        <w:trPr>
          <w:trHeight w:val="547"/>
        </w:trPr>
        <w:tc>
          <w:tcPr>
            <w:tcW w:w="851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/>
                <w:color w:val="000000" w:themeColor="text1"/>
                <w:sz w:val="28"/>
                <w:szCs w:val="28"/>
              </w:rPr>
              <w:t>в части системы теплоснабжения</w:t>
            </w:r>
          </w:p>
        </w:tc>
        <w:tc>
          <w:tcPr>
            <w:tcW w:w="1559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7C14" w:rsidRPr="00967C14" w:rsidTr="00E02F97">
        <w:trPr>
          <w:trHeight w:val="20"/>
        </w:trPr>
        <w:tc>
          <w:tcPr>
            <w:tcW w:w="851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проектной документации отсутствует обоснование решений по строительству участка тепловой сети от узла подключения до УТ-1 (ТК-новая). В ТУ МУП «</w:t>
            </w:r>
            <w:proofErr w:type="spellStart"/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Калининградтеплосеть</w:t>
            </w:r>
            <w:proofErr w:type="spellEnd"/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» № 56 от 31.01.2018 данное требование отсутствует</w:t>
            </w:r>
          </w:p>
        </w:tc>
        <w:tc>
          <w:tcPr>
            <w:tcW w:w="1559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985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10 «б», 19 «в» Положения</w:t>
            </w:r>
          </w:p>
          <w:p w:rsidR="00096E87" w:rsidRPr="00967C14" w:rsidRDefault="00096E87" w:rsidP="00002936">
            <w:pPr>
              <w:ind w:hanging="40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ТУ МУП «</w:t>
            </w:r>
            <w:proofErr w:type="spellStart"/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Калининградтеплосеть</w:t>
            </w:r>
            <w:proofErr w:type="spellEnd"/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» № 56 от 31.01.2018</w:t>
            </w:r>
          </w:p>
        </w:tc>
      </w:tr>
      <w:tr w:rsidR="00967C14" w:rsidRPr="00967C14" w:rsidTr="00E02F97">
        <w:trPr>
          <w:trHeight w:val="20"/>
        </w:trPr>
        <w:tc>
          <w:tcPr>
            <w:tcW w:w="851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проектной документации отсутствуют решения по обеспечению теплом систем вентиляции и ГВС на основании письма МУП «Калининград-теплосеть» от 05.02.2018 № 2271 о подключении объекта только по системе отопления</w:t>
            </w:r>
          </w:p>
        </w:tc>
        <w:tc>
          <w:tcPr>
            <w:tcW w:w="1559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985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10 «б», 19 «в» Положения</w:t>
            </w:r>
          </w:p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Письмо МУП «Калининград-теплосеть» от 05.02.2018 №2271</w:t>
            </w:r>
          </w:p>
        </w:tc>
      </w:tr>
      <w:tr w:rsidR="00967C14" w:rsidRPr="00967C14" w:rsidTr="00CB57D4">
        <w:trPr>
          <w:trHeight w:val="1817"/>
        </w:trPr>
        <w:tc>
          <w:tcPr>
            <w:tcW w:w="851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проектной документации отсутствуют сведения по температуре теплоносителя от реконструируемой котельной Чувашская д. 4 для обоснования выбора теплообменного оборудования в ИТП.</w:t>
            </w:r>
          </w:p>
        </w:tc>
        <w:tc>
          <w:tcPr>
            <w:tcW w:w="1559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985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«б», «д» Положения</w:t>
            </w:r>
          </w:p>
        </w:tc>
      </w:tr>
      <w:tr w:rsidR="00967C14" w:rsidRPr="00967C14" w:rsidTr="00CB57D4">
        <w:trPr>
          <w:trHeight w:val="1828"/>
        </w:trPr>
        <w:tc>
          <w:tcPr>
            <w:tcW w:w="851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Имеются разночтения по подключению системы вентиляции (в текстовой части указана зависимая схема подключения, в графической части в ИТП предусмотрены теплообменники)</w:t>
            </w:r>
          </w:p>
        </w:tc>
        <w:tc>
          <w:tcPr>
            <w:tcW w:w="1559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7C14" w:rsidRPr="00967C14" w:rsidTr="00E02F97">
        <w:trPr>
          <w:trHeight w:val="20"/>
        </w:trPr>
        <w:tc>
          <w:tcPr>
            <w:tcW w:w="851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96E87" w:rsidRPr="00967C14" w:rsidRDefault="00096E87" w:rsidP="00002936">
            <w:pPr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Тепловые схемы ИТП (нагреваемые контура) необходимо дополнить параметрами теплоносителей (давлением, температурой) в характерных точках</w:t>
            </w:r>
          </w:p>
        </w:tc>
        <w:tc>
          <w:tcPr>
            <w:tcW w:w="1559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6E87" w:rsidRPr="00967C14" w:rsidRDefault="00096E87" w:rsidP="00002936">
            <w:pPr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967C14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 Положения</w:t>
            </w:r>
          </w:p>
        </w:tc>
      </w:tr>
    </w:tbl>
    <w:p w:rsidR="00540360" w:rsidRPr="00967C14" w:rsidRDefault="00540360" w:rsidP="00002936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3A6EE7" w:rsidRPr="00967C14" w:rsidRDefault="003A6EE7" w:rsidP="00002936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967C14">
        <w:rPr>
          <w:rFonts w:eastAsia="Times New Roman"/>
          <w:i/>
          <w:color w:val="000000" w:themeColor="text1"/>
          <w:lang w:eastAsia="ru-RU"/>
        </w:rPr>
        <w:t>Примечания</w:t>
      </w:r>
      <w:r w:rsidR="00F06EB6" w:rsidRPr="00967C14">
        <w:rPr>
          <w:rFonts w:eastAsia="Times New Roman"/>
          <w:i/>
          <w:color w:val="000000" w:themeColor="text1"/>
          <w:lang w:eastAsia="ru-RU"/>
        </w:rPr>
        <w:t xml:space="preserve">: </w:t>
      </w:r>
    </w:p>
    <w:p w:rsidR="00CC1CC5" w:rsidRPr="00967C14" w:rsidRDefault="003A6EE7" w:rsidP="00002936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967C14">
        <w:rPr>
          <w:rFonts w:eastAsia="Times New Roman"/>
          <w:i/>
          <w:color w:val="000000" w:themeColor="text1"/>
          <w:lang w:eastAsia="ru-RU"/>
        </w:rPr>
        <w:t>В</w:t>
      </w:r>
      <w:r w:rsidR="00F06EB6" w:rsidRPr="00967C14">
        <w:rPr>
          <w:rFonts w:eastAsia="Times New Roman"/>
          <w:i/>
          <w:color w:val="000000" w:themeColor="text1"/>
          <w:lang w:eastAsia="ru-RU"/>
        </w:rPr>
        <w:t xml:space="preserve">се изменения и дополнения, которые влияют на решения других разделов, должны быть внесены в соответствующие разделы и оформлены в </w:t>
      </w:r>
      <w:bookmarkStart w:id="0" w:name="_GoBack"/>
      <w:r w:rsidR="00F06EB6" w:rsidRPr="00967C14">
        <w:rPr>
          <w:rFonts w:eastAsia="Times New Roman"/>
          <w:i/>
          <w:color w:val="000000" w:themeColor="text1"/>
          <w:lang w:eastAsia="ru-RU"/>
        </w:rPr>
        <w:t xml:space="preserve">справке о внесенных изменениях. После рассмотрения представленных </w:t>
      </w:r>
      <w:bookmarkEnd w:id="0"/>
      <w:r w:rsidR="00F06EB6" w:rsidRPr="00967C14">
        <w:rPr>
          <w:rFonts w:eastAsia="Times New Roman"/>
          <w:i/>
          <w:color w:val="000000" w:themeColor="text1"/>
          <w:lang w:eastAsia="ru-RU"/>
        </w:rPr>
        <w:t>справок о внесении изменений и дополнений по замечаниям экспертизы  могут возникнуть дополнительные вопросы и замечания.</w:t>
      </w:r>
      <w:r w:rsidR="00CC1CC5" w:rsidRPr="00967C14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8057CC" w:rsidRPr="00967C14" w:rsidRDefault="003A6EE7" w:rsidP="00002936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  <w:r w:rsidRPr="00967C14">
        <w:rPr>
          <w:i/>
          <w:color w:val="000000" w:themeColor="text1"/>
        </w:rPr>
        <w:t xml:space="preserve">Откорректировать текстовую и графическую часть проектной документации с учётом требований действующего государственного стандарта РФ </w:t>
      </w:r>
      <w:r w:rsidRPr="00967C14">
        <w:rPr>
          <w:i/>
          <w:iCs/>
          <w:color w:val="000000" w:themeColor="text1"/>
        </w:rPr>
        <w:t xml:space="preserve">с указанием в графе сведений внесения изменений </w:t>
      </w:r>
      <w:r w:rsidR="004C4327" w:rsidRPr="00967C14">
        <w:rPr>
          <w:i/>
          <w:iCs/>
          <w:color w:val="000000" w:themeColor="text1"/>
        </w:rPr>
        <w:t xml:space="preserve">и на соответствующих титула </w:t>
      </w:r>
      <w:r w:rsidRPr="00967C14">
        <w:rPr>
          <w:i/>
          <w:iCs/>
          <w:color w:val="000000" w:themeColor="text1"/>
        </w:rPr>
        <w:t xml:space="preserve">«Изм.», «(Зам.)», «(Нов.)» </w:t>
      </w:r>
      <w:r w:rsidR="008057CC" w:rsidRPr="00967C14">
        <w:rPr>
          <w:i/>
          <w:iCs/>
          <w:color w:val="000000" w:themeColor="text1"/>
        </w:rPr>
        <w:t xml:space="preserve">ГОСТ Р 21.1101-2013 </w:t>
      </w:r>
      <w:r w:rsidR="008057CC" w:rsidRPr="00967C14">
        <w:rPr>
          <w:i/>
          <w:color w:val="000000" w:themeColor="text1"/>
        </w:rPr>
        <w:t xml:space="preserve">«Система проектной документации для строительства. Основные </w:t>
      </w:r>
      <w:r w:rsidR="008057CC" w:rsidRPr="00967C14">
        <w:rPr>
          <w:i/>
          <w:color w:val="000000" w:themeColor="text1"/>
        </w:rPr>
        <w:lastRenderedPageBreak/>
        <w:t>требования к проектной документации»</w:t>
      </w:r>
      <w:r w:rsidR="008057CC" w:rsidRPr="00967C14">
        <w:rPr>
          <w:i/>
          <w:iCs/>
          <w:color w:val="000000" w:themeColor="text1"/>
        </w:rPr>
        <w:t xml:space="preserve">. </w:t>
      </w:r>
    </w:p>
    <w:p w:rsidR="00126B96" w:rsidRPr="00967C14" w:rsidRDefault="00126B96" w:rsidP="00002936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967C14" w:rsidRDefault="00126B96" w:rsidP="00002936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  <w:r w:rsidRPr="00967C14">
        <w:rPr>
          <w:rFonts w:eastAsia="Times New Roman"/>
          <w:color w:val="000000" w:themeColor="text1"/>
          <w:lang w:eastAsia="ru-RU"/>
        </w:rPr>
        <w:t xml:space="preserve">Главный специалист                                                                        </w:t>
      </w:r>
    </w:p>
    <w:sectPr w:rsidR="004C4327" w:rsidRPr="00967C14" w:rsidSect="000A16BB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F3" w:rsidRDefault="001453F3" w:rsidP="00F06EB6">
      <w:pPr>
        <w:spacing w:after="0" w:line="240" w:lineRule="auto"/>
      </w:pPr>
      <w:r>
        <w:separator/>
      </w:r>
    </w:p>
  </w:endnote>
  <w:endnote w:type="continuationSeparator" w:id="0">
    <w:p w:rsidR="001453F3" w:rsidRDefault="001453F3" w:rsidP="00F0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F4" w:rsidRPr="00403841" w:rsidRDefault="001453F3" w:rsidP="00403841">
    <w:pPr>
      <w:ind w:left="-108" w:right="-108"/>
      <w:rPr>
        <w:b/>
        <w:color w:val="000000" w:themeColor="text1"/>
      </w:rPr>
    </w:pPr>
    <w:sdt>
      <w:sdtPr>
        <w:id w:val="205920018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619F4" w:rsidRPr="009912C1">
          <w:rPr>
            <w:sz w:val="20"/>
            <w:szCs w:val="20"/>
          </w:rPr>
          <w:fldChar w:fldCharType="begin"/>
        </w:r>
        <w:r w:rsidR="006619F4" w:rsidRPr="009912C1">
          <w:rPr>
            <w:sz w:val="20"/>
            <w:szCs w:val="20"/>
          </w:rPr>
          <w:instrText>PAGE   \* MERGEFORMAT</w:instrText>
        </w:r>
        <w:r w:rsidR="006619F4" w:rsidRPr="009912C1">
          <w:rPr>
            <w:sz w:val="20"/>
            <w:szCs w:val="20"/>
          </w:rPr>
          <w:fldChar w:fldCharType="separate"/>
        </w:r>
        <w:r w:rsidR="002B37E0">
          <w:rPr>
            <w:noProof/>
            <w:sz w:val="20"/>
            <w:szCs w:val="20"/>
          </w:rPr>
          <w:t>3</w:t>
        </w:r>
        <w:r w:rsidR="006619F4" w:rsidRPr="009912C1">
          <w:rPr>
            <w:sz w:val="20"/>
            <w:szCs w:val="20"/>
          </w:rPr>
          <w:fldChar w:fldCharType="end"/>
        </w:r>
      </w:sdtContent>
    </w:sdt>
  </w:p>
  <w:p w:rsidR="006619F4" w:rsidRPr="00F06EB6" w:rsidRDefault="006619F4" w:rsidP="00F06EB6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F3" w:rsidRDefault="001453F3" w:rsidP="00F06EB6">
      <w:pPr>
        <w:spacing w:after="0" w:line="240" w:lineRule="auto"/>
      </w:pPr>
      <w:r>
        <w:separator/>
      </w:r>
    </w:p>
  </w:footnote>
  <w:footnote w:type="continuationSeparator" w:id="0">
    <w:p w:rsidR="001453F3" w:rsidRDefault="001453F3" w:rsidP="00F0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D92"/>
    <w:multiLevelType w:val="hybridMultilevel"/>
    <w:tmpl w:val="426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21A"/>
    <w:multiLevelType w:val="hybridMultilevel"/>
    <w:tmpl w:val="B8426FBC"/>
    <w:lvl w:ilvl="0" w:tplc="C8D8A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0D60"/>
    <w:multiLevelType w:val="hybridMultilevel"/>
    <w:tmpl w:val="7FF8F27E"/>
    <w:lvl w:ilvl="0" w:tplc="E1F07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17D2"/>
    <w:multiLevelType w:val="multilevel"/>
    <w:tmpl w:val="27CE7E72"/>
    <w:styleLink w:val="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C2E11"/>
    <w:multiLevelType w:val="multilevel"/>
    <w:tmpl w:val="E7C02F10"/>
    <w:styleLink w:val="1"/>
    <w:lvl w:ilvl="0">
      <w:start w:val="1"/>
      <w:numFmt w:val="decimal"/>
      <w:lvlText w:val="%1."/>
      <w:lvlJc w:val="left"/>
      <w:pPr>
        <w:tabs>
          <w:tab w:val="num" w:pos="1200"/>
        </w:tabs>
        <w:ind w:left="480" w:hanging="48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95A9E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6FE4"/>
    <w:multiLevelType w:val="hybridMultilevel"/>
    <w:tmpl w:val="B6FEA094"/>
    <w:lvl w:ilvl="0" w:tplc="C8FAC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94E80"/>
    <w:multiLevelType w:val="hybridMultilevel"/>
    <w:tmpl w:val="CBB43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34" w:hanging="360"/>
      </w:pPr>
    </w:lvl>
    <w:lvl w:ilvl="2" w:tplc="0419001B">
      <w:start w:val="1"/>
      <w:numFmt w:val="lowerRoman"/>
      <w:lvlText w:val="%3."/>
      <w:lvlJc w:val="right"/>
      <w:pPr>
        <w:ind w:left="1654" w:hanging="180"/>
      </w:pPr>
    </w:lvl>
    <w:lvl w:ilvl="3" w:tplc="0419000F">
      <w:start w:val="1"/>
      <w:numFmt w:val="decimal"/>
      <w:lvlText w:val="%4."/>
      <w:lvlJc w:val="left"/>
      <w:pPr>
        <w:ind w:left="2374" w:hanging="360"/>
      </w:pPr>
    </w:lvl>
    <w:lvl w:ilvl="4" w:tplc="04190019">
      <w:start w:val="1"/>
      <w:numFmt w:val="lowerLetter"/>
      <w:lvlText w:val="%5."/>
      <w:lvlJc w:val="left"/>
      <w:pPr>
        <w:ind w:left="3094" w:hanging="360"/>
      </w:pPr>
    </w:lvl>
    <w:lvl w:ilvl="5" w:tplc="0419001B">
      <w:start w:val="1"/>
      <w:numFmt w:val="lowerRoman"/>
      <w:lvlText w:val="%6."/>
      <w:lvlJc w:val="right"/>
      <w:pPr>
        <w:ind w:left="3814" w:hanging="180"/>
      </w:pPr>
    </w:lvl>
    <w:lvl w:ilvl="6" w:tplc="0419000F">
      <w:start w:val="1"/>
      <w:numFmt w:val="decimal"/>
      <w:lvlText w:val="%7."/>
      <w:lvlJc w:val="left"/>
      <w:pPr>
        <w:ind w:left="4534" w:hanging="360"/>
      </w:pPr>
    </w:lvl>
    <w:lvl w:ilvl="7" w:tplc="04190019">
      <w:start w:val="1"/>
      <w:numFmt w:val="lowerLetter"/>
      <w:lvlText w:val="%8."/>
      <w:lvlJc w:val="left"/>
      <w:pPr>
        <w:ind w:left="5254" w:hanging="360"/>
      </w:pPr>
    </w:lvl>
    <w:lvl w:ilvl="8" w:tplc="0419001B">
      <w:start w:val="1"/>
      <w:numFmt w:val="lowerRoman"/>
      <w:lvlText w:val="%9."/>
      <w:lvlJc w:val="right"/>
      <w:pPr>
        <w:ind w:left="5974" w:hanging="180"/>
      </w:pPr>
    </w:lvl>
  </w:abstractNum>
  <w:abstractNum w:abstractNumId="8" w15:restartNumberingAfterBreak="0">
    <w:nsid w:val="3E365D46"/>
    <w:multiLevelType w:val="hybridMultilevel"/>
    <w:tmpl w:val="19EE10BE"/>
    <w:lvl w:ilvl="0" w:tplc="C3005F8A">
      <w:start w:val="1"/>
      <w:numFmt w:val="decimal"/>
      <w:lvlText w:val="%1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2C91"/>
    <w:multiLevelType w:val="multilevel"/>
    <w:tmpl w:val="E430890A"/>
    <w:styleLink w:val="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0" w:firstLine="397"/>
      </w:pPr>
      <w:rPr>
        <w:rFonts w:ascii="Symbol" w:hAnsi="Symbol"/>
        <w:sz w:val="24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85ACA"/>
    <w:multiLevelType w:val="hybridMultilevel"/>
    <w:tmpl w:val="76F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D78E2"/>
    <w:multiLevelType w:val="hybridMultilevel"/>
    <w:tmpl w:val="B34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A4B56"/>
    <w:multiLevelType w:val="hybridMultilevel"/>
    <w:tmpl w:val="BE705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26D26"/>
    <w:multiLevelType w:val="hybridMultilevel"/>
    <w:tmpl w:val="495A6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B131F"/>
    <w:multiLevelType w:val="hybridMultilevel"/>
    <w:tmpl w:val="662AD044"/>
    <w:lvl w:ilvl="0" w:tplc="45484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052E5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30EA0"/>
    <w:multiLevelType w:val="hybridMultilevel"/>
    <w:tmpl w:val="B7E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B02BE"/>
    <w:multiLevelType w:val="hybridMultilevel"/>
    <w:tmpl w:val="B412BFB6"/>
    <w:lvl w:ilvl="0" w:tplc="3F92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4"/>
  </w:num>
  <w:num w:numId="9">
    <w:abstractNumId w:val="11"/>
  </w:num>
  <w:num w:numId="10">
    <w:abstractNumId w:val="10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7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2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6"/>
    <w:rsid w:val="00002936"/>
    <w:rsid w:val="000132DC"/>
    <w:rsid w:val="0001620D"/>
    <w:rsid w:val="000164E4"/>
    <w:rsid w:val="00020ED7"/>
    <w:rsid w:val="000258A2"/>
    <w:rsid w:val="000258C7"/>
    <w:rsid w:val="000274C9"/>
    <w:rsid w:val="00030601"/>
    <w:rsid w:val="0003440A"/>
    <w:rsid w:val="00037F3A"/>
    <w:rsid w:val="00040B67"/>
    <w:rsid w:val="00041A7E"/>
    <w:rsid w:val="000423D0"/>
    <w:rsid w:val="00042425"/>
    <w:rsid w:val="000424B2"/>
    <w:rsid w:val="000468D2"/>
    <w:rsid w:val="00052220"/>
    <w:rsid w:val="0005276E"/>
    <w:rsid w:val="00064302"/>
    <w:rsid w:val="0007193C"/>
    <w:rsid w:val="0007631B"/>
    <w:rsid w:val="00080C49"/>
    <w:rsid w:val="000851F4"/>
    <w:rsid w:val="0008771D"/>
    <w:rsid w:val="000902EB"/>
    <w:rsid w:val="000911D7"/>
    <w:rsid w:val="000926B2"/>
    <w:rsid w:val="000945B6"/>
    <w:rsid w:val="00095CCF"/>
    <w:rsid w:val="000962C4"/>
    <w:rsid w:val="00096E87"/>
    <w:rsid w:val="000A16BB"/>
    <w:rsid w:val="000A20A1"/>
    <w:rsid w:val="000A70DB"/>
    <w:rsid w:val="000A75A9"/>
    <w:rsid w:val="000A7A7B"/>
    <w:rsid w:val="000B01B7"/>
    <w:rsid w:val="000C4B37"/>
    <w:rsid w:val="000D50F4"/>
    <w:rsid w:val="000D5D8B"/>
    <w:rsid w:val="000D646D"/>
    <w:rsid w:val="000D7CBE"/>
    <w:rsid w:val="000E1FF5"/>
    <w:rsid w:val="000E4D4B"/>
    <w:rsid w:val="000E4D81"/>
    <w:rsid w:val="000F4415"/>
    <w:rsid w:val="000F5E8F"/>
    <w:rsid w:val="000F7596"/>
    <w:rsid w:val="00100C29"/>
    <w:rsid w:val="00103BB1"/>
    <w:rsid w:val="001055FF"/>
    <w:rsid w:val="00106AA6"/>
    <w:rsid w:val="001111B8"/>
    <w:rsid w:val="00115C84"/>
    <w:rsid w:val="00116EA7"/>
    <w:rsid w:val="00126533"/>
    <w:rsid w:val="00126B96"/>
    <w:rsid w:val="0013448C"/>
    <w:rsid w:val="00140660"/>
    <w:rsid w:val="00141FC0"/>
    <w:rsid w:val="00142C5A"/>
    <w:rsid w:val="00143040"/>
    <w:rsid w:val="001453F3"/>
    <w:rsid w:val="00150073"/>
    <w:rsid w:val="0015368B"/>
    <w:rsid w:val="00153E0B"/>
    <w:rsid w:val="0015765C"/>
    <w:rsid w:val="001601F5"/>
    <w:rsid w:val="00163F1F"/>
    <w:rsid w:val="0017218A"/>
    <w:rsid w:val="001774B0"/>
    <w:rsid w:val="00180A66"/>
    <w:rsid w:val="001827E2"/>
    <w:rsid w:val="00182BC8"/>
    <w:rsid w:val="001932F9"/>
    <w:rsid w:val="00194B54"/>
    <w:rsid w:val="001951C3"/>
    <w:rsid w:val="001964A4"/>
    <w:rsid w:val="001A6F6A"/>
    <w:rsid w:val="001B35E9"/>
    <w:rsid w:val="001B4816"/>
    <w:rsid w:val="001B6036"/>
    <w:rsid w:val="001B7A14"/>
    <w:rsid w:val="001C134E"/>
    <w:rsid w:val="001C38AE"/>
    <w:rsid w:val="001C7290"/>
    <w:rsid w:val="001D5EF9"/>
    <w:rsid w:val="001E16DF"/>
    <w:rsid w:val="001E19EA"/>
    <w:rsid w:val="001E2944"/>
    <w:rsid w:val="001E325E"/>
    <w:rsid w:val="001E62CA"/>
    <w:rsid w:val="001F29B2"/>
    <w:rsid w:val="00204710"/>
    <w:rsid w:val="00204B93"/>
    <w:rsid w:val="00207489"/>
    <w:rsid w:val="00211B77"/>
    <w:rsid w:val="00220971"/>
    <w:rsid w:val="002261C0"/>
    <w:rsid w:val="00227D0F"/>
    <w:rsid w:val="00230055"/>
    <w:rsid w:val="00240CE4"/>
    <w:rsid w:val="0024498D"/>
    <w:rsid w:val="00255415"/>
    <w:rsid w:val="00266B40"/>
    <w:rsid w:val="00273539"/>
    <w:rsid w:val="00273A7E"/>
    <w:rsid w:val="002818A4"/>
    <w:rsid w:val="002844D5"/>
    <w:rsid w:val="00290308"/>
    <w:rsid w:val="002945BE"/>
    <w:rsid w:val="002978E5"/>
    <w:rsid w:val="002A0CC3"/>
    <w:rsid w:val="002A21F5"/>
    <w:rsid w:val="002A6724"/>
    <w:rsid w:val="002B2263"/>
    <w:rsid w:val="002B37E0"/>
    <w:rsid w:val="002B3D1E"/>
    <w:rsid w:val="002B6D6D"/>
    <w:rsid w:val="002C0A0B"/>
    <w:rsid w:val="002C3308"/>
    <w:rsid w:val="002C50D4"/>
    <w:rsid w:val="002C76F5"/>
    <w:rsid w:val="002D0901"/>
    <w:rsid w:val="002D24BD"/>
    <w:rsid w:val="002D4DD5"/>
    <w:rsid w:val="002E231E"/>
    <w:rsid w:val="002E5C60"/>
    <w:rsid w:val="002E6766"/>
    <w:rsid w:val="002F0279"/>
    <w:rsid w:val="002F1E37"/>
    <w:rsid w:val="002F1EF2"/>
    <w:rsid w:val="002F2060"/>
    <w:rsid w:val="002F6F46"/>
    <w:rsid w:val="00301C9D"/>
    <w:rsid w:val="00304BAD"/>
    <w:rsid w:val="00304C40"/>
    <w:rsid w:val="00313186"/>
    <w:rsid w:val="003142FA"/>
    <w:rsid w:val="00314DB0"/>
    <w:rsid w:val="00316B4B"/>
    <w:rsid w:val="0031704A"/>
    <w:rsid w:val="003269D9"/>
    <w:rsid w:val="00327FD7"/>
    <w:rsid w:val="0033512F"/>
    <w:rsid w:val="00335ED9"/>
    <w:rsid w:val="00337A8A"/>
    <w:rsid w:val="003415E2"/>
    <w:rsid w:val="00342286"/>
    <w:rsid w:val="003507AC"/>
    <w:rsid w:val="0035516B"/>
    <w:rsid w:val="00356269"/>
    <w:rsid w:val="003636E8"/>
    <w:rsid w:val="0036389F"/>
    <w:rsid w:val="0036497E"/>
    <w:rsid w:val="003664BA"/>
    <w:rsid w:val="00371F06"/>
    <w:rsid w:val="0037592F"/>
    <w:rsid w:val="003A0DEB"/>
    <w:rsid w:val="003A1A51"/>
    <w:rsid w:val="003A41D4"/>
    <w:rsid w:val="003A4706"/>
    <w:rsid w:val="003A6EE7"/>
    <w:rsid w:val="003B37F8"/>
    <w:rsid w:val="003B535D"/>
    <w:rsid w:val="003B56B6"/>
    <w:rsid w:val="003C10F6"/>
    <w:rsid w:val="003C3110"/>
    <w:rsid w:val="003C6483"/>
    <w:rsid w:val="003D25FE"/>
    <w:rsid w:val="003D3358"/>
    <w:rsid w:val="003D7434"/>
    <w:rsid w:val="003E2641"/>
    <w:rsid w:val="003E2F9C"/>
    <w:rsid w:val="003E4308"/>
    <w:rsid w:val="003E6595"/>
    <w:rsid w:val="003F491C"/>
    <w:rsid w:val="003F5744"/>
    <w:rsid w:val="00400C44"/>
    <w:rsid w:val="004016A1"/>
    <w:rsid w:val="004036BA"/>
    <w:rsid w:val="00403841"/>
    <w:rsid w:val="0041752B"/>
    <w:rsid w:val="00422C07"/>
    <w:rsid w:val="00430037"/>
    <w:rsid w:val="004353B7"/>
    <w:rsid w:val="00442AF0"/>
    <w:rsid w:val="00444DC2"/>
    <w:rsid w:val="004474A5"/>
    <w:rsid w:val="00450AF8"/>
    <w:rsid w:val="00464AD7"/>
    <w:rsid w:val="00471E31"/>
    <w:rsid w:val="0047348C"/>
    <w:rsid w:val="00475934"/>
    <w:rsid w:val="00483265"/>
    <w:rsid w:val="00485D1A"/>
    <w:rsid w:val="00490F20"/>
    <w:rsid w:val="00491458"/>
    <w:rsid w:val="004A3D62"/>
    <w:rsid w:val="004B03DE"/>
    <w:rsid w:val="004B6533"/>
    <w:rsid w:val="004C4327"/>
    <w:rsid w:val="004C7CF6"/>
    <w:rsid w:val="004D4694"/>
    <w:rsid w:val="004D6EEA"/>
    <w:rsid w:val="004E1C7B"/>
    <w:rsid w:val="004F3800"/>
    <w:rsid w:val="004F430F"/>
    <w:rsid w:val="004F6FC6"/>
    <w:rsid w:val="00505A40"/>
    <w:rsid w:val="00506446"/>
    <w:rsid w:val="00520CD7"/>
    <w:rsid w:val="00522866"/>
    <w:rsid w:val="00523EA1"/>
    <w:rsid w:val="00532A8D"/>
    <w:rsid w:val="00533397"/>
    <w:rsid w:val="005367BA"/>
    <w:rsid w:val="00540360"/>
    <w:rsid w:val="00541C99"/>
    <w:rsid w:val="00552276"/>
    <w:rsid w:val="005575A0"/>
    <w:rsid w:val="00560694"/>
    <w:rsid w:val="0056182B"/>
    <w:rsid w:val="00561932"/>
    <w:rsid w:val="00564341"/>
    <w:rsid w:val="0056535D"/>
    <w:rsid w:val="00565971"/>
    <w:rsid w:val="00574994"/>
    <w:rsid w:val="005765FF"/>
    <w:rsid w:val="0058112B"/>
    <w:rsid w:val="005919FE"/>
    <w:rsid w:val="005A1383"/>
    <w:rsid w:val="005A6AEC"/>
    <w:rsid w:val="005B3CE0"/>
    <w:rsid w:val="005B460D"/>
    <w:rsid w:val="005B4F33"/>
    <w:rsid w:val="005B5160"/>
    <w:rsid w:val="005B69EE"/>
    <w:rsid w:val="005D0097"/>
    <w:rsid w:val="005D0769"/>
    <w:rsid w:val="005D2991"/>
    <w:rsid w:val="005D4CFF"/>
    <w:rsid w:val="005F09AE"/>
    <w:rsid w:val="005F41C7"/>
    <w:rsid w:val="005F562C"/>
    <w:rsid w:val="00602E2B"/>
    <w:rsid w:val="0060596F"/>
    <w:rsid w:val="00612B3B"/>
    <w:rsid w:val="00617CCA"/>
    <w:rsid w:val="006207BE"/>
    <w:rsid w:val="00627172"/>
    <w:rsid w:val="00632977"/>
    <w:rsid w:val="0064275D"/>
    <w:rsid w:val="00642D7E"/>
    <w:rsid w:val="0064369F"/>
    <w:rsid w:val="006438E2"/>
    <w:rsid w:val="006619F4"/>
    <w:rsid w:val="00663F9B"/>
    <w:rsid w:val="00671964"/>
    <w:rsid w:val="006762CA"/>
    <w:rsid w:val="006802E8"/>
    <w:rsid w:val="00680F69"/>
    <w:rsid w:val="00682488"/>
    <w:rsid w:val="00690E6E"/>
    <w:rsid w:val="0069221F"/>
    <w:rsid w:val="00694914"/>
    <w:rsid w:val="00696D5C"/>
    <w:rsid w:val="006A3CF3"/>
    <w:rsid w:val="006A513A"/>
    <w:rsid w:val="006B121E"/>
    <w:rsid w:val="006B2A09"/>
    <w:rsid w:val="006B2AAF"/>
    <w:rsid w:val="006B4B30"/>
    <w:rsid w:val="006C1523"/>
    <w:rsid w:val="006C223F"/>
    <w:rsid w:val="006C63ED"/>
    <w:rsid w:val="006D2F09"/>
    <w:rsid w:val="006D4F31"/>
    <w:rsid w:val="006D7353"/>
    <w:rsid w:val="006F3EA0"/>
    <w:rsid w:val="007017FA"/>
    <w:rsid w:val="00704CDD"/>
    <w:rsid w:val="00705649"/>
    <w:rsid w:val="00707594"/>
    <w:rsid w:val="00707A50"/>
    <w:rsid w:val="007141E0"/>
    <w:rsid w:val="00715FAF"/>
    <w:rsid w:val="0071756F"/>
    <w:rsid w:val="0072587C"/>
    <w:rsid w:val="007317B7"/>
    <w:rsid w:val="007324E4"/>
    <w:rsid w:val="00732B55"/>
    <w:rsid w:val="00735B96"/>
    <w:rsid w:val="0073681D"/>
    <w:rsid w:val="00740239"/>
    <w:rsid w:val="007403B5"/>
    <w:rsid w:val="0074522D"/>
    <w:rsid w:val="007459BC"/>
    <w:rsid w:val="0075092C"/>
    <w:rsid w:val="00753CE9"/>
    <w:rsid w:val="007553D5"/>
    <w:rsid w:val="0075611E"/>
    <w:rsid w:val="00756150"/>
    <w:rsid w:val="0076383B"/>
    <w:rsid w:val="0077259D"/>
    <w:rsid w:val="007759E8"/>
    <w:rsid w:val="00776310"/>
    <w:rsid w:val="00780093"/>
    <w:rsid w:val="007842A2"/>
    <w:rsid w:val="007960AE"/>
    <w:rsid w:val="00797039"/>
    <w:rsid w:val="007A0225"/>
    <w:rsid w:val="007A039D"/>
    <w:rsid w:val="007A6EAB"/>
    <w:rsid w:val="007B228E"/>
    <w:rsid w:val="007B32AD"/>
    <w:rsid w:val="007B402A"/>
    <w:rsid w:val="007C1DCD"/>
    <w:rsid w:val="007C388B"/>
    <w:rsid w:val="007C70D1"/>
    <w:rsid w:val="007D37D3"/>
    <w:rsid w:val="007E46B6"/>
    <w:rsid w:val="007E52F6"/>
    <w:rsid w:val="007F69FF"/>
    <w:rsid w:val="008057CC"/>
    <w:rsid w:val="00806EEB"/>
    <w:rsid w:val="00812C8C"/>
    <w:rsid w:val="0082285F"/>
    <w:rsid w:val="008314A9"/>
    <w:rsid w:val="0083575A"/>
    <w:rsid w:val="0085072B"/>
    <w:rsid w:val="0085499E"/>
    <w:rsid w:val="00861155"/>
    <w:rsid w:val="00863007"/>
    <w:rsid w:val="00871AB6"/>
    <w:rsid w:val="008728E4"/>
    <w:rsid w:val="00876331"/>
    <w:rsid w:val="00881975"/>
    <w:rsid w:val="008828C5"/>
    <w:rsid w:val="00883BBE"/>
    <w:rsid w:val="00896363"/>
    <w:rsid w:val="008A3122"/>
    <w:rsid w:val="008A38AB"/>
    <w:rsid w:val="008A64FF"/>
    <w:rsid w:val="008A7310"/>
    <w:rsid w:val="008A7421"/>
    <w:rsid w:val="008B204F"/>
    <w:rsid w:val="008B70F8"/>
    <w:rsid w:val="008C1F69"/>
    <w:rsid w:val="008C29A2"/>
    <w:rsid w:val="008C4FF3"/>
    <w:rsid w:val="008E0A73"/>
    <w:rsid w:val="008E2071"/>
    <w:rsid w:val="008E2D1F"/>
    <w:rsid w:val="008E553C"/>
    <w:rsid w:val="008E6474"/>
    <w:rsid w:val="008E6C05"/>
    <w:rsid w:val="008E6E88"/>
    <w:rsid w:val="008F3377"/>
    <w:rsid w:val="008F7603"/>
    <w:rsid w:val="009114AC"/>
    <w:rsid w:val="00913D5E"/>
    <w:rsid w:val="00925124"/>
    <w:rsid w:val="009301DA"/>
    <w:rsid w:val="00931E69"/>
    <w:rsid w:val="009368E2"/>
    <w:rsid w:val="0094156C"/>
    <w:rsid w:val="0094636B"/>
    <w:rsid w:val="00950FAE"/>
    <w:rsid w:val="00962B95"/>
    <w:rsid w:val="00964849"/>
    <w:rsid w:val="00967C14"/>
    <w:rsid w:val="00971456"/>
    <w:rsid w:val="00973A57"/>
    <w:rsid w:val="0097695A"/>
    <w:rsid w:val="00985E62"/>
    <w:rsid w:val="0098647F"/>
    <w:rsid w:val="00987494"/>
    <w:rsid w:val="00987D13"/>
    <w:rsid w:val="009912C1"/>
    <w:rsid w:val="009964D5"/>
    <w:rsid w:val="009A1EBC"/>
    <w:rsid w:val="009B2B93"/>
    <w:rsid w:val="009B42CB"/>
    <w:rsid w:val="009B46D2"/>
    <w:rsid w:val="009B54F6"/>
    <w:rsid w:val="009B6632"/>
    <w:rsid w:val="009B71E5"/>
    <w:rsid w:val="009C09EA"/>
    <w:rsid w:val="009C2AAF"/>
    <w:rsid w:val="009C4588"/>
    <w:rsid w:val="009C608F"/>
    <w:rsid w:val="009E0629"/>
    <w:rsid w:val="00A013FD"/>
    <w:rsid w:val="00A02487"/>
    <w:rsid w:val="00A04ADA"/>
    <w:rsid w:val="00A056BD"/>
    <w:rsid w:val="00A070F0"/>
    <w:rsid w:val="00A10341"/>
    <w:rsid w:val="00A10B2B"/>
    <w:rsid w:val="00A11FEE"/>
    <w:rsid w:val="00A17961"/>
    <w:rsid w:val="00A23664"/>
    <w:rsid w:val="00A23B26"/>
    <w:rsid w:val="00A2548D"/>
    <w:rsid w:val="00A30873"/>
    <w:rsid w:val="00A35B32"/>
    <w:rsid w:val="00A44296"/>
    <w:rsid w:val="00A502F9"/>
    <w:rsid w:val="00A66AE6"/>
    <w:rsid w:val="00A66FE2"/>
    <w:rsid w:val="00A70255"/>
    <w:rsid w:val="00A71869"/>
    <w:rsid w:val="00A7241C"/>
    <w:rsid w:val="00A72529"/>
    <w:rsid w:val="00A84759"/>
    <w:rsid w:val="00A87873"/>
    <w:rsid w:val="00A90391"/>
    <w:rsid w:val="00A964E1"/>
    <w:rsid w:val="00AA341F"/>
    <w:rsid w:val="00AA3C87"/>
    <w:rsid w:val="00AA58CB"/>
    <w:rsid w:val="00AB0320"/>
    <w:rsid w:val="00AB4805"/>
    <w:rsid w:val="00AB58FA"/>
    <w:rsid w:val="00AB5B60"/>
    <w:rsid w:val="00AB6AAF"/>
    <w:rsid w:val="00AC7795"/>
    <w:rsid w:val="00AD2CB2"/>
    <w:rsid w:val="00AD3122"/>
    <w:rsid w:val="00AD50E5"/>
    <w:rsid w:val="00AD562A"/>
    <w:rsid w:val="00AD71E5"/>
    <w:rsid w:val="00AD779F"/>
    <w:rsid w:val="00AE4DA0"/>
    <w:rsid w:val="00AE647B"/>
    <w:rsid w:val="00AF0D09"/>
    <w:rsid w:val="00B00AFF"/>
    <w:rsid w:val="00B07AF6"/>
    <w:rsid w:val="00B10049"/>
    <w:rsid w:val="00B10B9E"/>
    <w:rsid w:val="00B125E8"/>
    <w:rsid w:val="00B20EBF"/>
    <w:rsid w:val="00B2358A"/>
    <w:rsid w:val="00B334DB"/>
    <w:rsid w:val="00B36D35"/>
    <w:rsid w:val="00B37C54"/>
    <w:rsid w:val="00B52FC0"/>
    <w:rsid w:val="00B53501"/>
    <w:rsid w:val="00B61DA4"/>
    <w:rsid w:val="00B62142"/>
    <w:rsid w:val="00B655A7"/>
    <w:rsid w:val="00B67CDA"/>
    <w:rsid w:val="00B67D52"/>
    <w:rsid w:val="00B73E59"/>
    <w:rsid w:val="00B83B13"/>
    <w:rsid w:val="00B921EC"/>
    <w:rsid w:val="00B9380A"/>
    <w:rsid w:val="00B94050"/>
    <w:rsid w:val="00B960AB"/>
    <w:rsid w:val="00BB2611"/>
    <w:rsid w:val="00BC39AF"/>
    <w:rsid w:val="00BC4E02"/>
    <w:rsid w:val="00BC76D0"/>
    <w:rsid w:val="00BD2A79"/>
    <w:rsid w:val="00BE04F7"/>
    <w:rsid w:val="00BF2558"/>
    <w:rsid w:val="00BF3F4E"/>
    <w:rsid w:val="00BF5556"/>
    <w:rsid w:val="00BF7C81"/>
    <w:rsid w:val="00C01492"/>
    <w:rsid w:val="00C04385"/>
    <w:rsid w:val="00C0615D"/>
    <w:rsid w:val="00C14CB7"/>
    <w:rsid w:val="00C15435"/>
    <w:rsid w:val="00C15C3E"/>
    <w:rsid w:val="00C25F07"/>
    <w:rsid w:val="00C2717F"/>
    <w:rsid w:val="00C3082D"/>
    <w:rsid w:val="00C32065"/>
    <w:rsid w:val="00C322B2"/>
    <w:rsid w:val="00C33685"/>
    <w:rsid w:val="00C33E69"/>
    <w:rsid w:val="00C34207"/>
    <w:rsid w:val="00C347AD"/>
    <w:rsid w:val="00C347EA"/>
    <w:rsid w:val="00C35E8A"/>
    <w:rsid w:val="00C3772E"/>
    <w:rsid w:val="00C43601"/>
    <w:rsid w:val="00C43F6A"/>
    <w:rsid w:val="00C463DE"/>
    <w:rsid w:val="00C511D0"/>
    <w:rsid w:val="00C51C10"/>
    <w:rsid w:val="00C5265C"/>
    <w:rsid w:val="00C565B5"/>
    <w:rsid w:val="00C56892"/>
    <w:rsid w:val="00C62CAC"/>
    <w:rsid w:val="00C6429A"/>
    <w:rsid w:val="00C65753"/>
    <w:rsid w:val="00C666A6"/>
    <w:rsid w:val="00C73CBA"/>
    <w:rsid w:val="00C804D4"/>
    <w:rsid w:val="00C8088B"/>
    <w:rsid w:val="00C93572"/>
    <w:rsid w:val="00C946A3"/>
    <w:rsid w:val="00C94DAB"/>
    <w:rsid w:val="00CA2C9F"/>
    <w:rsid w:val="00CA2DBF"/>
    <w:rsid w:val="00CA36EB"/>
    <w:rsid w:val="00CA4BFA"/>
    <w:rsid w:val="00CA534D"/>
    <w:rsid w:val="00CA62D3"/>
    <w:rsid w:val="00CA6928"/>
    <w:rsid w:val="00CB57D4"/>
    <w:rsid w:val="00CC0065"/>
    <w:rsid w:val="00CC1002"/>
    <w:rsid w:val="00CC12AF"/>
    <w:rsid w:val="00CC1CC5"/>
    <w:rsid w:val="00CC1F39"/>
    <w:rsid w:val="00CC4EA5"/>
    <w:rsid w:val="00CD3292"/>
    <w:rsid w:val="00CD69EB"/>
    <w:rsid w:val="00CD7A9F"/>
    <w:rsid w:val="00CD7D50"/>
    <w:rsid w:val="00CD7DEE"/>
    <w:rsid w:val="00CE004C"/>
    <w:rsid w:val="00CE352D"/>
    <w:rsid w:val="00CF5C51"/>
    <w:rsid w:val="00CF7229"/>
    <w:rsid w:val="00D2061B"/>
    <w:rsid w:val="00D2508E"/>
    <w:rsid w:val="00D27ADB"/>
    <w:rsid w:val="00D300BC"/>
    <w:rsid w:val="00D32255"/>
    <w:rsid w:val="00D43654"/>
    <w:rsid w:val="00D44451"/>
    <w:rsid w:val="00D5534F"/>
    <w:rsid w:val="00D6266D"/>
    <w:rsid w:val="00D72EBF"/>
    <w:rsid w:val="00D8513F"/>
    <w:rsid w:val="00D8595B"/>
    <w:rsid w:val="00D911FF"/>
    <w:rsid w:val="00D9216A"/>
    <w:rsid w:val="00D94DC3"/>
    <w:rsid w:val="00D9790E"/>
    <w:rsid w:val="00D9795B"/>
    <w:rsid w:val="00DA2BEF"/>
    <w:rsid w:val="00DA6C97"/>
    <w:rsid w:val="00DB2BE0"/>
    <w:rsid w:val="00DB40D7"/>
    <w:rsid w:val="00DC0955"/>
    <w:rsid w:val="00DC262B"/>
    <w:rsid w:val="00DC4636"/>
    <w:rsid w:val="00DC667F"/>
    <w:rsid w:val="00DE1155"/>
    <w:rsid w:val="00DE3167"/>
    <w:rsid w:val="00DF6203"/>
    <w:rsid w:val="00E02F97"/>
    <w:rsid w:val="00E033E8"/>
    <w:rsid w:val="00E04E96"/>
    <w:rsid w:val="00E11D8F"/>
    <w:rsid w:val="00E12EA7"/>
    <w:rsid w:val="00E16FEF"/>
    <w:rsid w:val="00E177EF"/>
    <w:rsid w:val="00E27424"/>
    <w:rsid w:val="00E27C69"/>
    <w:rsid w:val="00E31EDA"/>
    <w:rsid w:val="00E3370C"/>
    <w:rsid w:val="00E33B5C"/>
    <w:rsid w:val="00E35D16"/>
    <w:rsid w:val="00E35DF4"/>
    <w:rsid w:val="00E42DFB"/>
    <w:rsid w:val="00E51060"/>
    <w:rsid w:val="00E657FB"/>
    <w:rsid w:val="00E81CDF"/>
    <w:rsid w:val="00E85450"/>
    <w:rsid w:val="00E8588F"/>
    <w:rsid w:val="00E902B4"/>
    <w:rsid w:val="00E97E1D"/>
    <w:rsid w:val="00EA189D"/>
    <w:rsid w:val="00EB1FC7"/>
    <w:rsid w:val="00EC2146"/>
    <w:rsid w:val="00EC2185"/>
    <w:rsid w:val="00EC4D32"/>
    <w:rsid w:val="00EE2864"/>
    <w:rsid w:val="00EE2DA8"/>
    <w:rsid w:val="00EE677E"/>
    <w:rsid w:val="00EF3222"/>
    <w:rsid w:val="00F06126"/>
    <w:rsid w:val="00F06EB6"/>
    <w:rsid w:val="00F07058"/>
    <w:rsid w:val="00F1578C"/>
    <w:rsid w:val="00F17279"/>
    <w:rsid w:val="00F17C45"/>
    <w:rsid w:val="00F21C93"/>
    <w:rsid w:val="00F2616F"/>
    <w:rsid w:val="00F31CFD"/>
    <w:rsid w:val="00F33985"/>
    <w:rsid w:val="00F36792"/>
    <w:rsid w:val="00F36EF4"/>
    <w:rsid w:val="00F3736C"/>
    <w:rsid w:val="00F46924"/>
    <w:rsid w:val="00F526BB"/>
    <w:rsid w:val="00F572A4"/>
    <w:rsid w:val="00F57414"/>
    <w:rsid w:val="00F67490"/>
    <w:rsid w:val="00F715D1"/>
    <w:rsid w:val="00F751DC"/>
    <w:rsid w:val="00F76B2B"/>
    <w:rsid w:val="00F77EE7"/>
    <w:rsid w:val="00F80DE4"/>
    <w:rsid w:val="00F84116"/>
    <w:rsid w:val="00F86B58"/>
    <w:rsid w:val="00F86CF3"/>
    <w:rsid w:val="00F86F07"/>
    <w:rsid w:val="00F8798A"/>
    <w:rsid w:val="00F90F3D"/>
    <w:rsid w:val="00F940DD"/>
    <w:rsid w:val="00F9657A"/>
    <w:rsid w:val="00FA090D"/>
    <w:rsid w:val="00FA3D16"/>
    <w:rsid w:val="00FB0D7E"/>
    <w:rsid w:val="00FB6A12"/>
    <w:rsid w:val="00FB7D53"/>
    <w:rsid w:val="00FC6021"/>
    <w:rsid w:val="00FD7E7B"/>
    <w:rsid w:val="00FE26C9"/>
    <w:rsid w:val="00FE3407"/>
    <w:rsid w:val="00FF4F3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7A87E-4914-4DE1-9240-33C36FB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link w:val="13"/>
    <w:uiPriority w:val="9"/>
    <w:qFormat/>
    <w:rsid w:val="007561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5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6EB6"/>
    <w:rPr>
      <w:b/>
      <w:bCs/>
    </w:rPr>
  </w:style>
  <w:style w:type="paragraph" w:styleId="a4">
    <w:name w:val="header"/>
    <w:basedOn w:val="a"/>
    <w:link w:val="a5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EB6"/>
  </w:style>
  <w:style w:type="paragraph" w:styleId="a6">
    <w:name w:val="footer"/>
    <w:basedOn w:val="a"/>
    <w:link w:val="a7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EB6"/>
  </w:style>
  <w:style w:type="paragraph" w:styleId="a8">
    <w:name w:val="Body Text Indent"/>
    <w:aliases w:val=" Знак4,Знак4, Знак4 Знак,Знак4 Знак"/>
    <w:basedOn w:val="a"/>
    <w:link w:val="a9"/>
    <w:unhideWhenUsed/>
    <w:rsid w:val="00F06EB6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aliases w:val=" Знак4 Знак1,Знак4 Знак1, Знак4 Знак Знак,Знак4 Знак Знак"/>
    <w:basedOn w:val="a0"/>
    <w:link w:val="a8"/>
    <w:rsid w:val="00F06EB6"/>
    <w:rPr>
      <w:rFonts w:eastAsia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0A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0A0B"/>
  </w:style>
  <w:style w:type="paragraph" w:customStyle="1" w:styleId="ac">
    <w:name w:val="Знак"/>
    <w:basedOn w:val="a"/>
    <w:rsid w:val="002C0A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9pt2">
    <w:name w:val="Основной текст + 9 pt2"/>
    <w:rsid w:val="002C0A0B"/>
    <w:rPr>
      <w:rFonts w:ascii="Times New Roman" w:hAnsi="Times New Roman" w:cs="Times New Roman"/>
      <w:spacing w:val="0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273A7E"/>
    <w:pPr>
      <w:ind w:left="720"/>
      <w:contextualSpacing/>
    </w:pPr>
  </w:style>
  <w:style w:type="character" w:customStyle="1" w:styleId="apple-converted-space">
    <w:name w:val="apple-converted-space"/>
    <w:rsid w:val="0008771D"/>
  </w:style>
  <w:style w:type="paragraph" w:customStyle="1" w:styleId="125">
    <w:name w:val="Стиль Первая строка:  125 см"/>
    <w:basedOn w:val="a"/>
    <w:rsid w:val="00D9795B"/>
    <w:pPr>
      <w:spacing w:after="0" w:line="240" w:lineRule="auto"/>
      <w:ind w:firstLine="709"/>
    </w:pPr>
    <w:rPr>
      <w:rFonts w:eastAsia="Times New Roman"/>
      <w:szCs w:val="20"/>
      <w:lang w:eastAsia="ru-RU"/>
    </w:rPr>
  </w:style>
  <w:style w:type="character" w:customStyle="1" w:styleId="match">
    <w:name w:val="match"/>
    <w:rsid w:val="00D9795B"/>
  </w:style>
  <w:style w:type="numbering" w:customStyle="1" w:styleId="1">
    <w:name w:val="Стиль нумерованный1"/>
    <w:basedOn w:val="a2"/>
    <w:rsid w:val="00532A8D"/>
    <w:pPr>
      <w:numPr>
        <w:numId w:val="1"/>
      </w:numPr>
    </w:pPr>
  </w:style>
  <w:style w:type="paragraph" w:styleId="af">
    <w:name w:val="Balloon Text"/>
    <w:basedOn w:val="a"/>
    <w:link w:val="af0"/>
    <w:uiPriority w:val="99"/>
    <w:semiHidden/>
    <w:unhideWhenUsed/>
    <w:rsid w:val="000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441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32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C1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af1">
    <w:name w:val="Знак Знак Знак Знак"/>
    <w:basedOn w:val="a"/>
    <w:rsid w:val="00C94DA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7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Знак Знак Знак Знак"/>
    <w:basedOn w:val="a"/>
    <w:rsid w:val="00CA4BF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ConsPlusTitle">
    <w:name w:val="ConsPlusTitle"/>
    <w:uiPriority w:val="99"/>
    <w:rsid w:val="00371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37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CC1CC5"/>
    <w:rPr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1CC5"/>
    <w:pPr>
      <w:shd w:val="clear" w:color="auto" w:fill="FFFFFF"/>
      <w:spacing w:before="240" w:after="0" w:line="259" w:lineRule="exact"/>
      <w:jc w:val="right"/>
    </w:pPr>
    <w:rPr>
      <w:i/>
      <w:iCs/>
      <w:sz w:val="18"/>
      <w:szCs w:val="1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8728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28E4"/>
  </w:style>
  <w:style w:type="character" w:customStyle="1" w:styleId="FontStyle19">
    <w:name w:val="Font Style19"/>
    <w:uiPriority w:val="99"/>
    <w:rsid w:val="00CF5C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f3">
    <w:name w:val="Знак"/>
    <w:basedOn w:val="a"/>
    <w:rsid w:val="0068248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D9216A"/>
    <w:rPr>
      <w:color w:val="0000FF" w:themeColor="hyperlink"/>
      <w:u w:val="single"/>
    </w:rPr>
  </w:style>
  <w:style w:type="numbering" w:customStyle="1" w:styleId="12">
    <w:name w:val="Стиль нумерованный12"/>
    <w:basedOn w:val="a2"/>
    <w:rsid w:val="00E04E96"/>
    <w:pPr>
      <w:numPr>
        <w:numId w:val="2"/>
      </w:numPr>
    </w:pPr>
  </w:style>
  <w:style w:type="numbering" w:customStyle="1" w:styleId="10">
    <w:name w:val="Стиль Стиль маркированный1 + многоуровневый"/>
    <w:basedOn w:val="a2"/>
    <w:rsid w:val="00C347EA"/>
    <w:pPr>
      <w:numPr>
        <w:numId w:val="3"/>
      </w:numPr>
    </w:pPr>
  </w:style>
  <w:style w:type="character" w:customStyle="1" w:styleId="ae">
    <w:name w:val="Абзац списка Знак"/>
    <w:link w:val="ad"/>
    <w:uiPriority w:val="34"/>
    <w:rsid w:val="00C347EA"/>
  </w:style>
  <w:style w:type="character" w:customStyle="1" w:styleId="13">
    <w:name w:val="Заголовок 1 Знак"/>
    <w:basedOn w:val="a0"/>
    <w:link w:val="11"/>
    <w:uiPriority w:val="9"/>
    <w:rsid w:val="0075615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25F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C25F0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C25F07"/>
    <w:rPr>
      <w:rFonts w:ascii="Times New Roman" w:hAnsi="Times New Roman" w:cs="Times New Roman"/>
      <w:color w:val="000000"/>
      <w:sz w:val="18"/>
      <w:szCs w:val="18"/>
    </w:rPr>
  </w:style>
  <w:style w:type="table" w:styleId="af5">
    <w:name w:val="Table Grid"/>
    <w:basedOn w:val="a1"/>
    <w:uiPriority w:val="39"/>
    <w:rsid w:val="00C25F07"/>
    <w:pPr>
      <w:spacing w:after="0" w:line="240" w:lineRule="auto"/>
    </w:pPr>
    <w:rPr>
      <w:rFonts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aliases w:val="Body Text 2"/>
    <w:basedOn w:val="a"/>
    <w:link w:val="211"/>
    <w:rsid w:val="001A6F6A"/>
    <w:pPr>
      <w:suppressAutoHyphens/>
      <w:spacing w:after="0" w:line="240" w:lineRule="auto"/>
      <w:jc w:val="center"/>
    </w:pPr>
    <w:rPr>
      <w:rFonts w:eastAsia="Times New Roman"/>
      <w:sz w:val="24"/>
      <w:szCs w:val="20"/>
      <w:lang w:eastAsia="ar-SA"/>
    </w:rPr>
  </w:style>
  <w:style w:type="character" w:customStyle="1" w:styleId="211">
    <w:name w:val="Основной текст 21 Знак"/>
    <w:link w:val="210"/>
    <w:rsid w:val="001A6F6A"/>
    <w:rPr>
      <w:rFonts w:eastAsia="Times New Roman"/>
      <w:sz w:val="24"/>
      <w:szCs w:val="20"/>
      <w:lang w:eastAsia="ar-SA"/>
    </w:rPr>
  </w:style>
  <w:style w:type="character" w:customStyle="1" w:styleId="fontstyle01">
    <w:name w:val="fontstyle01"/>
    <w:rsid w:val="00096E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6CB8-E2DA-4497-B32C-2E215894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Елена Б.</dc:creator>
  <cp:lastModifiedBy>User</cp:lastModifiedBy>
  <cp:revision>3</cp:revision>
  <cp:lastPrinted>2014-07-17T11:33:00Z</cp:lastPrinted>
  <dcterms:created xsi:type="dcterms:W3CDTF">2019-01-21T09:09:00Z</dcterms:created>
  <dcterms:modified xsi:type="dcterms:W3CDTF">2019-01-21T09:10:00Z</dcterms:modified>
</cp:coreProperties>
</file>