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B0" w:rsidRDefault="009947AE" w:rsidP="005F23C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23C6">
        <w:rPr>
          <w:rFonts w:ascii="Times New Roman" w:hAnsi="Times New Roman" w:cs="Times New Roman"/>
          <w:b/>
          <w:sz w:val="28"/>
          <w:szCs w:val="28"/>
          <w:lang w:val="ru-RU"/>
        </w:rPr>
        <w:t>Техническое задание</w:t>
      </w:r>
    </w:p>
    <w:p w:rsidR="005F23C6" w:rsidRPr="005F23C6" w:rsidRDefault="005F23C6" w:rsidP="005F23C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47AE" w:rsidRPr="005F23C6" w:rsidRDefault="009947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23C6">
        <w:rPr>
          <w:rFonts w:ascii="Times New Roman" w:hAnsi="Times New Roman" w:cs="Times New Roman"/>
          <w:sz w:val="28"/>
          <w:szCs w:val="28"/>
          <w:lang w:val="ru-RU"/>
        </w:rPr>
        <w:t>Объе</w:t>
      </w:r>
      <w:proofErr w:type="gramStart"/>
      <w:r w:rsidRPr="005F23C6">
        <w:rPr>
          <w:rFonts w:ascii="Times New Roman" w:hAnsi="Times New Roman" w:cs="Times New Roman"/>
          <w:sz w:val="28"/>
          <w:szCs w:val="28"/>
          <w:lang w:val="ru-RU"/>
        </w:rPr>
        <w:t>кт стр</w:t>
      </w:r>
      <w:proofErr w:type="gramEnd"/>
      <w:r w:rsidRPr="005F23C6">
        <w:rPr>
          <w:rFonts w:ascii="Times New Roman" w:hAnsi="Times New Roman" w:cs="Times New Roman"/>
          <w:sz w:val="28"/>
          <w:szCs w:val="28"/>
          <w:lang w:val="ru-RU"/>
        </w:rPr>
        <w:t>оительства: здание шиномонтажной мастерской 1 этаж, 60м2, высота 5м, односкатная крыша.</w:t>
      </w:r>
      <w:r w:rsidR="005F23C6" w:rsidRPr="005F23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23C6">
        <w:rPr>
          <w:rFonts w:ascii="Times New Roman" w:hAnsi="Times New Roman" w:cs="Times New Roman"/>
          <w:sz w:val="28"/>
          <w:szCs w:val="28"/>
          <w:lang w:val="ru-RU"/>
        </w:rPr>
        <w:t xml:space="preserve">Есть ТУ на электричество. Отопление </w:t>
      </w:r>
      <w:r w:rsidR="005F23C6" w:rsidRPr="005F23C6">
        <w:rPr>
          <w:rFonts w:ascii="Times New Roman" w:hAnsi="Times New Roman" w:cs="Times New Roman"/>
          <w:sz w:val="28"/>
          <w:szCs w:val="28"/>
          <w:lang w:val="ru-RU"/>
        </w:rPr>
        <w:t xml:space="preserve">электрическое. Водоснабжение отсутствует. Канализация </w:t>
      </w:r>
      <w:proofErr w:type="spellStart"/>
      <w:r w:rsidR="005F23C6" w:rsidRPr="005F23C6">
        <w:rPr>
          <w:rFonts w:ascii="Times New Roman" w:hAnsi="Times New Roman" w:cs="Times New Roman"/>
          <w:sz w:val="28"/>
          <w:szCs w:val="28"/>
          <w:lang w:val="ru-RU"/>
        </w:rPr>
        <w:t>биотуалет</w:t>
      </w:r>
      <w:proofErr w:type="spellEnd"/>
      <w:r w:rsidR="005F23C6" w:rsidRPr="005F23C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F23C6" w:rsidRPr="005F23C6" w:rsidRDefault="005F23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23C6">
        <w:rPr>
          <w:rFonts w:ascii="Times New Roman" w:hAnsi="Times New Roman" w:cs="Times New Roman"/>
          <w:sz w:val="28"/>
          <w:szCs w:val="28"/>
          <w:lang w:val="ru-RU"/>
        </w:rPr>
        <w:t>Эти документы нужны для получения разрешения на строительство. Без них был отказ в регистрации проекта в базе ИСОГД</w:t>
      </w:r>
    </w:p>
    <w:p w:rsidR="009947AE" w:rsidRPr="005F23C6" w:rsidRDefault="005F23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23C6">
        <w:rPr>
          <w:rFonts w:ascii="Times New Roman" w:hAnsi="Times New Roman" w:cs="Times New Roman"/>
          <w:sz w:val="28"/>
          <w:szCs w:val="28"/>
          <w:lang w:val="ru-RU"/>
        </w:rPr>
        <w:t>Поэтому, н</w:t>
      </w:r>
      <w:r w:rsidR="009947AE" w:rsidRPr="005F23C6">
        <w:rPr>
          <w:rFonts w:ascii="Times New Roman" w:hAnsi="Times New Roman" w:cs="Times New Roman"/>
          <w:sz w:val="28"/>
          <w:szCs w:val="28"/>
          <w:lang w:val="ru-RU"/>
        </w:rPr>
        <w:t>еобходимо разработать:</w:t>
      </w:r>
    </w:p>
    <w:p w:rsidR="009947AE" w:rsidRPr="005F23C6" w:rsidRDefault="009947AE" w:rsidP="009947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23C6">
        <w:rPr>
          <w:rFonts w:ascii="Times New Roman" w:hAnsi="Times New Roman" w:cs="Times New Roman"/>
          <w:sz w:val="28"/>
          <w:szCs w:val="28"/>
          <w:lang w:val="ru-RU"/>
        </w:rPr>
        <w:t>1) сводный план сетей инженерно-технического  обеспечения  с  обозначением  мест подключения  проектируемого  объекта капитального  строительства  к  существующим сетям инженерно-технического обеспечения;</w:t>
      </w:r>
    </w:p>
    <w:p w:rsidR="009947AE" w:rsidRPr="005F23C6" w:rsidRDefault="009947AE" w:rsidP="009947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23C6">
        <w:rPr>
          <w:rFonts w:ascii="Times New Roman" w:hAnsi="Times New Roman" w:cs="Times New Roman"/>
          <w:sz w:val="28"/>
          <w:szCs w:val="28"/>
          <w:lang w:val="ru-RU"/>
        </w:rPr>
        <w:t xml:space="preserve">2) документы, предусмотренные  </w:t>
      </w:r>
      <w:proofErr w:type="gramStart"/>
      <w:r w:rsidRPr="005F23C6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5F23C6">
        <w:rPr>
          <w:rFonts w:ascii="Times New Roman" w:hAnsi="Times New Roman" w:cs="Times New Roman"/>
          <w:sz w:val="28"/>
          <w:szCs w:val="28"/>
          <w:lang w:val="ru-RU"/>
        </w:rPr>
        <w:t>.7 ст.51 Градостроительного кодекса Российской  Федерации, а именно</w:t>
      </w:r>
    </w:p>
    <w:p w:rsidR="009947AE" w:rsidRPr="005F23C6" w:rsidRDefault="009947AE" w:rsidP="009947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23C6">
        <w:rPr>
          <w:rFonts w:ascii="Times New Roman" w:hAnsi="Times New Roman" w:cs="Times New Roman"/>
          <w:sz w:val="28"/>
          <w:szCs w:val="28"/>
          <w:lang w:val="ru-RU"/>
        </w:rPr>
        <w:t>- Система электроснабжения;</w:t>
      </w:r>
    </w:p>
    <w:p w:rsidR="009947AE" w:rsidRPr="005F23C6" w:rsidRDefault="009947AE" w:rsidP="009947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23C6">
        <w:rPr>
          <w:rFonts w:ascii="Times New Roman" w:hAnsi="Times New Roman" w:cs="Times New Roman"/>
          <w:sz w:val="28"/>
          <w:szCs w:val="28"/>
          <w:lang w:val="ru-RU"/>
        </w:rPr>
        <w:t>- Система водоотведения (ливневая канализация)</w:t>
      </w:r>
    </w:p>
    <w:p w:rsidR="009947AE" w:rsidRDefault="009947AE" w:rsidP="009947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23C6">
        <w:rPr>
          <w:rFonts w:ascii="Times New Roman" w:hAnsi="Times New Roman" w:cs="Times New Roman"/>
          <w:sz w:val="28"/>
          <w:szCs w:val="28"/>
          <w:lang w:val="ru-RU"/>
        </w:rPr>
        <w:t>- Отопление, вентиляция и кондиционирование воздуха, тепловые сети;</w:t>
      </w:r>
    </w:p>
    <w:p w:rsidR="005F23C6" w:rsidRPr="005F23C6" w:rsidRDefault="005F23C6" w:rsidP="009947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Можно взяться за отдельные разделы по профилю.</w:t>
      </w:r>
    </w:p>
    <w:p w:rsidR="009947AE" w:rsidRPr="009947AE" w:rsidRDefault="009947AE" w:rsidP="009947AE">
      <w:pPr>
        <w:rPr>
          <w:lang w:val="ru-RU"/>
        </w:rPr>
      </w:pPr>
    </w:p>
    <w:sectPr w:rsidR="009947AE" w:rsidRPr="009947AE" w:rsidSect="006C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47AE"/>
    <w:rsid w:val="00546FD3"/>
    <w:rsid w:val="005F23C6"/>
    <w:rsid w:val="006C7204"/>
    <w:rsid w:val="00773C66"/>
    <w:rsid w:val="009947AE"/>
    <w:rsid w:val="00AA4976"/>
    <w:rsid w:val="00CF6978"/>
    <w:rsid w:val="00FC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2018-11-01T11:07:00Z</dcterms:created>
  <dcterms:modified xsi:type="dcterms:W3CDTF">2018-11-01T11:22:00Z</dcterms:modified>
</cp:coreProperties>
</file>