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7"/>
        <w:gridCol w:w="3528"/>
        <w:gridCol w:w="5655"/>
      </w:tblGrid>
      <w:tr w:rsidR="002A5D3D" w:rsidRPr="00654D88" w:rsidTr="009273AE">
        <w:trPr>
          <w:jc w:val="center"/>
        </w:trPr>
        <w:tc>
          <w:tcPr>
            <w:tcW w:w="887" w:type="dxa"/>
          </w:tcPr>
          <w:p w:rsidR="002A5D3D" w:rsidRPr="00654D88" w:rsidRDefault="002A5D3D" w:rsidP="00927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28" w:type="dxa"/>
            <w:tcMar>
              <w:left w:w="28" w:type="dxa"/>
              <w:right w:w="28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Особые условия строительства</w:t>
            </w:r>
          </w:p>
        </w:tc>
        <w:tc>
          <w:tcPr>
            <w:tcW w:w="5655" w:type="dxa"/>
            <w:tcMar>
              <w:left w:w="142" w:type="dxa"/>
              <w:right w:w="57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на действующем предприятии без остановки его водоснабжения.</w:t>
            </w:r>
          </w:p>
        </w:tc>
      </w:tr>
      <w:tr w:rsidR="002A5D3D" w:rsidRPr="00654D88" w:rsidTr="009273AE">
        <w:trPr>
          <w:jc w:val="center"/>
        </w:trPr>
        <w:tc>
          <w:tcPr>
            <w:tcW w:w="887" w:type="dxa"/>
          </w:tcPr>
          <w:p w:rsidR="002A5D3D" w:rsidRPr="00654D88" w:rsidRDefault="002A5D3D" w:rsidP="00927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28" w:type="dxa"/>
            <w:tcMar>
              <w:left w:w="28" w:type="dxa"/>
              <w:right w:w="28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Ос</w:t>
            </w:r>
            <w:bookmarkStart w:id="0" w:name="OCRUncertain887"/>
            <w:r w:rsidRPr="00654D88">
              <w:rPr>
                <w:rFonts w:ascii="Times New Roman" w:hAnsi="Times New Roman"/>
              </w:rPr>
              <w:t>н</w:t>
            </w:r>
            <w:bookmarkEnd w:id="0"/>
            <w:r w:rsidRPr="00654D88">
              <w:rPr>
                <w:rFonts w:ascii="Times New Roman" w:hAnsi="Times New Roman"/>
              </w:rPr>
              <w:t>овные тех</w:t>
            </w:r>
            <w:bookmarkStart w:id="1" w:name="OCRUncertain888"/>
            <w:r w:rsidRPr="00654D88">
              <w:rPr>
                <w:rFonts w:ascii="Times New Roman" w:hAnsi="Times New Roman"/>
              </w:rPr>
              <w:t>н</w:t>
            </w:r>
            <w:bookmarkEnd w:id="1"/>
            <w:r w:rsidRPr="00654D88">
              <w:rPr>
                <w:rFonts w:ascii="Times New Roman" w:hAnsi="Times New Roman"/>
              </w:rPr>
              <w:t>ико-экономичес</w:t>
            </w:r>
            <w:r w:rsidRPr="00654D88">
              <w:rPr>
                <w:rFonts w:ascii="Times New Roman" w:hAnsi="Times New Roman"/>
              </w:rPr>
              <w:softHyphen/>
              <w:t>к</w:t>
            </w:r>
            <w:bookmarkStart w:id="2" w:name="OCRUncertain889"/>
            <w:r w:rsidRPr="00654D88">
              <w:rPr>
                <w:rFonts w:ascii="Times New Roman" w:hAnsi="Times New Roman"/>
              </w:rPr>
              <w:t>и</w:t>
            </w:r>
            <w:bookmarkEnd w:id="2"/>
            <w:r w:rsidRPr="00654D88">
              <w:rPr>
                <w:rFonts w:ascii="Times New Roman" w:hAnsi="Times New Roman"/>
              </w:rPr>
              <w:t>е показатели объекта, в т. ч. мощ</w:t>
            </w:r>
            <w:bookmarkStart w:id="3" w:name="OCRUncertain890"/>
            <w:r w:rsidRPr="00654D88">
              <w:rPr>
                <w:rFonts w:ascii="Times New Roman" w:hAnsi="Times New Roman"/>
              </w:rPr>
              <w:t>н</w:t>
            </w:r>
            <w:bookmarkEnd w:id="3"/>
            <w:r w:rsidRPr="00654D88">
              <w:rPr>
                <w:rFonts w:ascii="Times New Roman" w:hAnsi="Times New Roman"/>
              </w:rPr>
              <w:t>ость, производ</w:t>
            </w:r>
            <w:bookmarkStart w:id="4" w:name="OCRUncertain891"/>
            <w:r w:rsidRPr="00654D88">
              <w:rPr>
                <w:rFonts w:ascii="Times New Roman" w:hAnsi="Times New Roman"/>
              </w:rPr>
              <w:t>и</w:t>
            </w:r>
            <w:bookmarkEnd w:id="4"/>
            <w:r w:rsidRPr="00654D88">
              <w:rPr>
                <w:rFonts w:ascii="Times New Roman" w:hAnsi="Times New Roman"/>
              </w:rPr>
              <w:t>тель</w:t>
            </w:r>
            <w:r w:rsidRPr="00654D88">
              <w:rPr>
                <w:rFonts w:ascii="Times New Roman" w:hAnsi="Times New Roman"/>
              </w:rPr>
              <w:softHyphen/>
              <w:t xml:space="preserve">ность, производственная </w:t>
            </w:r>
            <w:bookmarkStart w:id="5" w:name="OCRUncertain892"/>
            <w:r w:rsidRPr="00654D88">
              <w:rPr>
                <w:rFonts w:ascii="Times New Roman" w:hAnsi="Times New Roman"/>
              </w:rPr>
              <w:t>п</w:t>
            </w:r>
            <w:bookmarkEnd w:id="5"/>
            <w:r w:rsidRPr="00654D88">
              <w:rPr>
                <w:rFonts w:ascii="Times New Roman" w:hAnsi="Times New Roman"/>
              </w:rPr>
              <w:t>ро</w:t>
            </w:r>
            <w:r w:rsidRPr="00654D88">
              <w:rPr>
                <w:rFonts w:ascii="Times New Roman" w:hAnsi="Times New Roman"/>
              </w:rPr>
              <w:softHyphen/>
              <w:t>грамма</w:t>
            </w:r>
          </w:p>
        </w:tc>
        <w:tc>
          <w:tcPr>
            <w:tcW w:w="5655" w:type="dxa"/>
            <w:tcMar>
              <w:left w:w="142" w:type="dxa"/>
              <w:right w:w="57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 xml:space="preserve">Выполнить проект водозаборного узла из подземных источников для </w:t>
            </w:r>
            <w:proofErr w:type="spellStart"/>
            <w:r w:rsidRPr="00654D88">
              <w:rPr>
                <w:rFonts w:ascii="Times New Roman" w:hAnsi="Times New Roman"/>
              </w:rPr>
              <w:t>хоз-питьевых</w:t>
            </w:r>
            <w:proofErr w:type="spellEnd"/>
            <w:r w:rsidRPr="00654D88">
              <w:rPr>
                <w:rFonts w:ascii="Times New Roman" w:hAnsi="Times New Roman"/>
              </w:rPr>
              <w:t xml:space="preserve"> и противопожарных целей с насосной станцией II подъема, резервуарами запаса воды и установкой очистки воды для </w:t>
            </w:r>
            <w:proofErr w:type="spellStart"/>
            <w:r w:rsidRPr="00654D88">
              <w:rPr>
                <w:rFonts w:ascii="Times New Roman" w:hAnsi="Times New Roman"/>
              </w:rPr>
              <w:t>хоз-питьевых</w:t>
            </w:r>
            <w:proofErr w:type="spellEnd"/>
            <w:r w:rsidRPr="00654D88">
              <w:rPr>
                <w:rFonts w:ascii="Times New Roman" w:hAnsi="Times New Roman"/>
              </w:rPr>
              <w:t xml:space="preserve"> целей максимальной производительностью: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 xml:space="preserve">- на </w:t>
            </w:r>
            <w:proofErr w:type="spellStart"/>
            <w:r w:rsidRPr="00654D88">
              <w:rPr>
                <w:rFonts w:ascii="Times New Roman" w:hAnsi="Times New Roman"/>
              </w:rPr>
              <w:t>хоз-питьевые</w:t>
            </w:r>
            <w:proofErr w:type="spellEnd"/>
            <w:r w:rsidRPr="00654D88">
              <w:rPr>
                <w:rFonts w:ascii="Times New Roman" w:hAnsi="Times New Roman"/>
              </w:rPr>
              <w:t xml:space="preserve"> цели </w:t>
            </w:r>
            <w:r>
              <w:rPr>
                <w:rFonts w:ascii="Times New Roman" w:hAnsi="Times New Roman"/>
              </w:rPr>
              <w:t>40</w:t>
            </w:r>
            <w:r w:rsidRPr="00654D88">
              <w:rPr>
                <w:rFonts w:ascii="Times New Roman" w:hAnsi="Times New Roman"/>
              </w:rPr>
              <w:t>0 м3/</w:t>
            </w:r>
            <w:proofErr w:type="spellStart"/>
            <w:r w:rsidRPr="00654D88">
              <w:rPr>
                <w:rFonts w:ascii="Times New Roman" w:hAnsi="Times New Roman"/>
              </w:rPr>
              <w:t>сут</w:t>
            </w:r>
            <w:proofErr w:type="spellEnd"/>
            <w:r w:rsidRPr="00654D88">
              <w:rPr>
                <w:rFonts w:ascii="Times New Roman" w:hAnsi="Times New Roman"/>
              </w:rPr>
              <w:t>, напор - 40м.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 xml:space="preserve">- на противопожарные нужды: а) внутреннее пожаротушение – </w:t>
            </w:r>
            <w:r>
              <w:rPr>
                <w:rFonts w:ascii="Times New Roman" w:hAnsi="Times New Roman"/>
              </w:rPr>
              <w:t>1</w:t>
            </w:r>
            <w:r w:rsidRPr="00654D88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2,5</w:t>
            </w:r>
            <w:r w:rsidRPr="00654D88">
              <w:rPr>
                <w:rFonts w:ascii="Times New Roman" w:hAnsi="Times New Roman"/>
              </w:rPr>
              <w:t>л/с; б) наружное – 20 л/с, напор – 40м.</w:t>
            </w:r>
          </w:p>
          <w:p w:rsidR="002A5D3D" w:rsidRDefault="002A5D3D" w:rsidP="009273A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Артскважины</w:t>
            </w:r>
            <w:proofErr w:type="spellEnd"/>
            <w:r>
              <w:rPr>
                <w:rFonts w:ascii="Times New Roman" w:hAnsi="Times New Roman"/>
              </w:rPr>
              <w:t xml:space="preserve"> использовать существующие. Производительность каждой – 20 м3/ч.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Для очистки воды предусмотреть установку обезжелезивания и обеззараживания.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 xml:space="preserve">Предусмотреть </w:t>
            </w:r>
            <w:r>
              <w:rPr>
                <w:rFonts w:ascii="Times New Roman" w:hAnsi="Times New Roman"/>
              </w:rPr>
              <w:t xml:space="preserve">2 </w:t>
            </w:r>
            <w:proofErr w:type="spellStart"/>
            <w:r w:rsidRPr="00654D88">
              <w:rPr>
                <w:rFonts w:ascii="Times New Roman" w:hAnsi="Times New Roman"/>
              </w:rPr>
              <w:t>резервуар</w:t>
            </w:r>
            <w:r>
              <w:rPr>
                <w:rFonts w:ascii="Times New Roman" w:hAnsi="Times New Roman"/>
              </w:rPr>
              <w:t>ахозяйственно-</w:t>
            </w:r>
            <w:r w:rsidRPr="00654D88">
              <w:rPr>
                <w:rFonts w:ascii="Times New Roman" w:hAnsi="Times New Roman"/>
              </w:rPr>
              <w:t>противопожарного</w:t>
            </w:r>
            <w:proofErr w:type="spellEnd"/>
            <w:r w:rsidRPr="00654D88">
              <w:rPr>
                <w:rFonts w:ascii="Times New Roman" w:hAnsi="Times New Roman"/>
              </w:rPr>
              <w:t xml:space="preserve"> запаса воды. Объем определить расчетом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A5D3D" w:rsidRPr="00654D88" w:rsidTr="009273AE">
        <w:trPr>
          <w:jc w:val="center"/>
        </w:trPr>
        <w:tc>
          <w:tcPr>
            <w:tcW w:w="887" w:type="dxa"/>
          </w:tcPr>
          <w:p w:rsidR="002A5D3D" w:rsidRPr="00654D88" w:rsidRDefault="002A5D3D" w:rsidP="00927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28" w:type="dxa"/>
            <w:tcMar>
              <w:left w:w="28" w:type="dxa"/>
              <w:right w:w="28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Требования к качеству конкурентоспособности и экологи</w:t>
            </w:r>
            <w:r w:rsidRPr="00654D88">
              <w:rPr>
                <w:rFonts w:ascii="Times New Roman" w:hAnsi="Times New Roman"/>
              </w:rPr>
              <w:softHyphen/>
              <w:t>ческ</w:t>
            </w:r>
            <w:bookmarkStart w:id="6" w:name="OCRUncertain893"/>
            <w:r w:rsidRPr="00654D88">
              <w:rPr>
                <w:rFonts w:ascii="Times New Roman" w:hAnsi="Times New Roman"/>
              </w:rPr>
              <w:t>и</w:t>
            </w:r>
            <w:bookmarkEnd w:id="6"/>
            <w:r w:rsidRPr="00654D88">
              <w:rPr>
                <w:rFonts w:ascii="Times New Roman" w:hAnsi="Times New Roman"/>
              </w:rPr>
              <w:t xml:space="preserve">м параметрам продукции </w:t>
            </w:r>
          </w:p>
        </w:tc>
        <w:tc>
          <w:tcPr>
            <w:tcW w:w="5655" w:type="dxa"/>
            <w:tcMar>
              <w:left w:w="142" w:type="dxa"/>
              <w:right w:w="57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Применить современные материалы и оборудование, имеющее гигиенические сертификаты и сертификаты соответствия.</w:t>
            </w:r>
          </w:p>
        </w:tc>
      </w:tr>
      <w:tr w:rsidR="002A5D3D" w:rsidRPr="00654D88" w:rsidTr="009273AE">
        <w:trPr>
          <w:jc w:val="center"/>
        </w:trPr>
        <w:tc>
          <w:tcPr>
            <w:tcW w:w="887" w:type="dxa"/>
          </w:tcPr>
          <w:p w:rsidR="002A5D3D" w:rsidRPr="00654D88" w:rsidRDefault="002A5D3D" w:rsidP="00927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28" w:type="dxa"/>
            <w:tcMar>
              <w:left w:w="28" w:type="dxa"/>
              <w:right w:w="28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Требования к тех</w:t>
            </w:r>
            <w:bookmarkStart w:id="7" w:name="OCRUncertain894"/>
            <w:r w:rsidRPr="00654D88">
              <w:rPr>
                <w:rFonts w:ascii="Times New Roman" w:hAnsi="Times New Roman"/>
              </w:rPr>
              <w:t>н</w:t>
            </w:r>
            <w:bookmarkEnd w:id="7"/>
            <w:r w:rsidRPr="00654D88">
              <w:rPr>
                <w:rFonts w:ascii="Times New Roman" w:hAnsi="Times New Roman"/>
              </w:rPr>
              <w:t>ологии, ре</w:t>
            </w:r>
            <w:r w:rsidRPr="00654D88">
              <w:rPr>
                <w:rFonts w:ascii="Times New Roman" w:hAnsi="Times New Roman"/>
              </w:rPr>
              <w:softHyphen/>
              <w:t xml:space="preserve">жиму предприятия </w:t>
            </w:r>
          </w:p>
        </w:tc>
        <w:tc>
          <w:tcPr>
            <w:tcW w:w="5655" w:type="dxa"/>
            <w:tcMar>
              <w:left w:w="142" w:type="dxa"/>
              <w:right w:w="57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Режим работы – 24 часа в сутки, 365 дней в году.</w:t>
            </w:r>
          </w:p>
        </w:tc>
      </w:tr>
      <w:tr w:rsidR="002A5D3D" w:rsidRPr="00654D88" w:rsidTr="009273AE">
        <w:trPr>
          <w:jc w:val="center"/>
        </w:trPr>
        <w:tc>
          <w:tcPr>
            <w:tcW w:w="887" w:type="dxa"/>
          </w:tcPr>
          <w:p w:rsidR="002A5D3D" w:rsidRPr="00654D88" w:rsidRDefault="002A5D3D" w:rsidP="00927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28" w:type="dxa"/>
            <w:tcMar>
              <w:left w:w="28" w:type="dxa"/>
              <w:right w:w="28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 xml:space="preserve">Требования к </w:t>
            </w:r>
            <w:proofErr w:type="gramStart"/>
            <w:r w:rsidRPr="00654D88">
              <w:rPr>
                <w:rFonts w:ascii="Times New Roman" w:hAnsi="Times New Roman"/>
              </w:rPr>
              <w:t>архитектурно-строительным</w:t>
            </w:r>
            <w:proofErr w:type="gramEnd"/>
            <w:r w:rsidRPr="00654D88">
              <w:rPr>
                <w:rFonts w:ascii="Times New Roman" w:hAnsi="Times New Roman"/>
              </w:rPr>
              <w:t>, о</w:t>
            </w:r>
            <w:bookmarkStart w:id="8" w:name="OCRUncertain895"/>
            <w:r w:rsidRPr="00654D88">
              <w:rPr>
                <w:rFonts w:ascii="Times New Roman" w:hAnsi="Times New Roman"/>
              </w:rPr>
              <w:t>б</w:t>
            </w:r>
            <w:bookmarkEnd w:id="8"/>
            <w:r w:rsidRPr="00654D88">
              <w:rPr>
                <w:rFonts w:ascii="Times New Roman" w:hAnsi="Times New Roman"/>
              </w:rPr>
              <w:t>ъемно-плани</w:t>
            </w:r>
            <w:r w:rsidRPr="00654D88">
              <w:rPr>
                <w:rFonts w:ascii="Times New Roman" w:hAnsi="Times New Roman"/>
              </w:rPr>
              <w:softHyphen/>
              <w:t xml:space="preserve">ровочным и </w:t>
            </w:r>
            <w:proofErr w:type="spellStart"/>
            <w:r w:rsidRPr="00654D88">
              <w:rPr>
                <w:rFonts w:ascii="Times New Roman" w:hAnsi="Times New Roman"/>
              </w:rPr>
              <w:t>конструктивным</w:t>
            </w:r>
            <w:bookmarkStart w:id="9" w:name="OCRUncertain897"/>
            <w:bookmarkEnd w:id="9"/>
            <w:r w:rsidRPr="00654D88">
              <w:rPr>
                <w:rFonts w:ascii="Times New Roman" w:hAnsi="Times New Roman"/>
              </w:rPr>
              <w:t>решен</w:t>
            </w:r>
            <w:bookmarkStart w:id="10" w:name="OCRUncertain898"/>
            <w:r w:rsidRPr="00654D88">
              <w:rPr>
                <w:rFonts w:ascii="Times New Roman" w:hAnsi="Times New Roman"/>
              </w:rPr>
              <w:t>и</w:t>
            </w:r>
            <w:bookmarkEnd w:id="10"/>
            <w:r w:rsidRPr="00654D88">
              <w:rPr>
                <w:rFonts w:ascii="Times New Roman" w:hAnsi="Times New Roman"/>
              </w:rPr>
              <w:t>ям</w:t>
            </w:r>
            <w:proofErr w:type="spellEnd"/>
          </w:p>
        </w:tc>
        <w:tc>
          <w:tcPr>
            <w:tcW w:w="5655" w:type="dxa"/>
            <w:tcMar>
              <w:left w:w="142" w:type="dxa"/>
              <w:right w:w="57" w:type="dxa"/>
            </w:tcMar>
          </w:tcPr>
          <w:p w:rsidR="002A5D3D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Все технологическое оборудование ВЗУ предусмотреть в одном здании.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54D88">
              <w:rPr>
                <w:rFonts w:ascii="Times New Roman" w:hAnsi="Times New Roman"/>
              </w:rPr>
              <w:t xml:space="preserve">дание </w:t>
            </w:r>
            <w:r>
              <w:rPr>
                <w:rFonts w:ascii="Times New Roman" w:hAnsi="Times New Roman"/>
              </w:rPr>
              <w:t>материал стен - кирпич, покрытие – пустотные плиты.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Резервуары запаса воды – частично заглубленные железобетонные обвалованные землей.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Работа станции предусмотрена без постоянного дежурного персонала. Температура внутри насосной станции + 5</w:t>
            </w:r>
            <w:r w:rsidRPr="00654D88">
              <w:rPr>
                <w:rFonts w:ascii="Times New Roman" w:hAnsi="Times New Roman"/>
              </w:rPr>
              <w:sym w:font="Symbol" w:char="F0B0"/>
            </w:r>
            <w:r w:rsidRPr="00654D88">
              <w:rPr>
                <w:rFonts w:ascii="Times New Roman" w:hAnsi="Times New Roman"/>
              </w:rPr>
              <w:t>С.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 xml:space="preserve">Насосы </w:t>
            </w:r>
            <w:proofErr w:type="spellStart"/>
            <w:r w:rsidRPr="00654D88">
              <w:rPr>
                <w:rFonts w:ascii="Times New Roman" w:hAnsi="Times New Roman"/>
              </w:rPr>
              <w:t>хоз-питьевого</w:t>
            </w:r>
            <w:proofErr w:type="spellEnd"/>
            <w:r w:rsidRPr="00654D88">
              <w:rPr>
                <w:rFonts w:ascii="Times New Roman" w:hAnsi="Times New Roman"/>
              </w:rPr>
              <w:t xml:space="preserve"> назначения принять с частотным регулированием.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Отопление здания – электрическое.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Категория электроснабжения –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Граница проектирования – I пояс зоны санитарной охраны.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lastRenderedPageBreak/>
              <w:t>Колодцы сборные железобетонные, трубопроводы из полимерных ма</w:t>
            </w:r>
            <w:r>
              <w:rPr>
                <w:rFonts w:ascii="Times New Roman" w:hAnsi="Times New Roman"/>
              </w:rPr>
              <w:t>териалов. Насосное оборудование, а</w:t>
            </w:r>
            <w:r w:rsidRPr="00654D88">
              <w:rPr>
                <w:rFonts w:ascii="Times New Roman" w:hAnsi="Times New Roman"/>
              </w:rPr>
              <w:t xml:space="preserve">рматура – "Компания АДЛ". </w:t>
            </w:r>
          </w:p>
        </w:tc>
      </w:tr>
      <w:tr w:rsidR="002A5D3D" w:rsidRPr="00654D88" w:rsidTr="009273AE">
        <w:trPr>
          <w:jc w:val="center"/>
        </w:trPr>
        <w:tc>
          <w:tcPr>
            <w:tcW w:w="887" w:type="dxa"/>
          </w:tcPr>
          <w:p w:rsidR="002A5D3D" w:rsidRPr="00654D88" w:rsidRDefault="002A5D3D" w:rsidP="009273AE">
            <w:pPr>
              <w:jc w:val="center"/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528" w:type="dxa"/>
            <w:tcMar>
              <w:left w:w="28" w:type="dxa"/>
              <w:right w:w="28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Состав разрабатываемой документации</w:t>
            </w:r>
          </w:p>
        </w:tc>
        <w:tc>
          <w:tcPr>
            <w:tcW w:w="5655" w:type="dxa"/>
            <w:tcMar>
              <w:left w:w="142" w:type="dxa"/>
              <w:right w:w="57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  <w:szCs w:val="26"/>
              </w:rPr>
            </w:pPr>
            <w:r w:rsidRPr="00654D88">
              <w:rPr>
                <w:rFonts w:ascii="Times New Roman" w:hAnsi="Times New Roman"/>
                <w:i/>
                <w:szCs w:val="26"/>
              </w:rPr>
              <w:t>Рабочая документация</w:t>
            </w:r>
            <w:r w:rsidRPr="00654D88">
              <w:rPr>
                <w:rFonts w:ascii="Times New Roman" w:hAnsi="Times New Roman"/>
                <w:szCs w:val="26"/>
              </w:rPr>
              <w:t xml:space="preserve"> должна содержать следующие разделы: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  <w:szCs w:val="26"/>
              </w:rPr>
            </w:pPr>
            <w:r w:rsidRPr="00654D88">
              <w:rPr>
                <w:rFonts w:ascii="Times New Roman" w:hAnsi="Times New Roman"/>
                <w:szCs w:val="26"/>
              </w:rPr>
              <w:t>- архитектурно-строительные решения;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  <w:szCs w:val="26"/>
              </w:rPr>
            </w:pPr>
            <w:r w:rsidRPr="00654D88">
              <w:rPr>
                <w:rFonts w:ascii="Times New Roman" w:hAnsi="Times New Roman"/>
                <w:szCs w:val="26"/>
              </w:rPr>
              <w:t>- технологические решения (в т.ч. внутренний водопровод и канализация)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  <w:szCs w:val="26"/>
              </w:rPr>
            </w:pPr>
            <w:r w:rsidRPr="00654D88">
              <w:rPr>
                <w:rFonts w:ascii="Times New Roman" w:hAnsi="Times New Roman"/>
                <w:szCs w:val="26"/>
              </w:rPr>
              <w:t>- силовое электрооборудование;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- автоматизация;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- отопление и вентиляция;</w:t>
            </w:r>
          </w:p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- внутриплощадочные сети водоснабжения и канализации.</w:t>
            </w:r>
          </w:p>
        </w:tc>
      </w:tr>
      <w:tr w:rsidR="002A5D3D" w:rsidRPr="00654D88" w:rsidTr="009273AE">
        <w:trPr>
          <w:jc w:val="center"/>
        </w:trPr>
        <w:tc>
          <w:tcPr>
            <w:tcW w:w="887" w:type="dxa"/>
          </w:tcPr>
          <w:p w:rsidR="002A5D3D" w:rsidRPr="00654D88" w:rsidRDefault="002A5D3D" w:rsidP="00927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28" w:type="dxa"/>
            <w:tcMar>
              <w:left w:w="28" w:type="dxa"/>
              <w:right w:w="28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Исходные данные, предоставляемые заказчиком</w:t>
            </w:r>
          </w:p>
        </w:tc>
        <w:tc>
          <w:tcPr>
            <w:tcW w:w="5655" w:type="dxa"/>
            <w:tcMar>
              <w:left w:w="142" w:type="dxa"/>
              <w:right w:w="57" w:type="dxa"/>
            </w:tcMar>
          </w:tcPr>
          <w:p w:rsidR="002A5D3D" w:rsidRPr="00654D88" w:rsidRDefault="002A5D3D" w:rsidP="002A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Утвержденное задание на проектирование.</w:t>
            </w:r>
          </w:p>
          <w:p w:rsidR="002A5D3D" w:rsidRPr="00654D88" w:rsidRDefault="002A5D3D" w:rsidP="002A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Топографическая съемка участка</w:t>
            </w:r>
            <w:r w:rsidRPr="00654D88">
              <w:rPr>
                <w:rFonts w:ascii="Times New Roman" w:hAnsi="Times New Roman"/>
              </w:rPr>
              <w:t xml:space="preserve"> в масштабе 1:500.</w:t>
            </w:r>
          </w:p>
          <w:p w:rsidR="002A5D3D" w:rsidRPr="00654D88" w:rsidRDefault="002A5D3D" w:rsidP="002A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Отчет об инженерно-геологических изысканиях на площадке строительства.</w:t>
            </w:r>
          </w:p>
          <w:p w:rsidR="002A5D3D" w:rsidRPr="00654D88" w:rsidRDefault="002A5D3D" w:rsidP="002A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Баланс водопотребления.</w:t>
            </w:r>
          </w:p>
          <w:p w:rsidR="002A5D3D" w:rsidRPr="00654D88" w:rsidRDefault="002A5D3D" w:rsidP="002A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Технические условия на электроснабжение ВЗУ.</w:t>
            </w:r>
          </w:p>
          <w:p w:rsidR="002A5D3D" w:rsidRPr="00654D88" w:rsidRDefault="002A5D3D" w:rsidP="002A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Расположение точек подключения  к системам водоснабжения и канализации с указанием диаметров и отметок.</w:t>
            </w:r>
          </w:p>
          <w:p w:rsidR="002A5D3D" w:rsidRPr="00654D88" w:rsidRDefault="002A5D3D" w:rsidP="002A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Паспорта на артезианские скважины</w:t>
            </w:r>
            <w:r>
              <w:rPr>
                <w:rFonts w:ascii="Times New Roman" w:hAnsi="Times New Roman"/>
              </w:rPr>
              <w:t>.</w:t>
            </w:r>
          </w:p>
          <w:p w:rsidR="002A5D3D" w:rsidRPr="00654D88" w:rsidRDefault="002A5D3D" w:rsidP="002A5D3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Анализы воды из скважин.</w:t>
            </w:r>
          </w:p>
        </w:tc>
      </w:tr>
      <w:tr w:rsidR="002A5D3D" w:rsidRPr="00654D88" w:rsidTr="009273AE">
        <w:trPr>
          <w:jc w:val="center"/>
        </w:trPr>
        <w:tc>
          <w:tcPr>
            <w:tcW w:w="887" w:type="dxa"/>
          </w:tcPr>
          <w:p w:rsidR="002A5D3D" w:rsidRPr="00654D88" w:rsidRDefault="002A5D3D" w:rsidP="00927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28" w:type="dxa"/>
            <w:tcMar>
              <w:left w:w="28" w:type="dxa"/>
              <w:right w:w="28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Согласование проектной документации</w:t>
            </w:r>
          </w:p>
        </w:tc>
        <w:tc>
          <w:tcPr>
            <w:tcW w:w="5655" w:type="dxa"/>
            <w:tcMar>
              <w:left w:w="142" w:type="dxa"/>
              <w:right w:w="57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Согласование проекта с заинтересованными организациями проводит заказчик, с привлечением для разрешения технических вопросов проектировщика.</w:t>
            </w:r>
          </w:p>
        </w:tc>
      </w:tr>
      <w:tr w:rsidR="002A5D3D" w:rsidRPr="00654D88" w:rsidTr="009273AE">
        <w:trPr>
          <w:jc w:val="center"/>
        </w:trPr>
        <w:tc>
          <w:tcPr>
            <w:tcW w:w="887" w:type="dxa"/>
          </w:tcPr>
          <w:p w:rsidR="002A5D3D" w:rsidRPr="00654D88" w:rsidRDefault="002A5D3D" w:rsidP="009273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28" w:type="dxa"/>
            <w:tcMar>
              <w:left w:w="28" w:type="dxa"/>
              <w:right w:w="28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Количество экземпляров проектной документации, предоставляемых Заказчику.</w:t>
            </w:r>
          </w:p>
        </w:tc>
        <w:tc>
          <w:tcPr>
            <w:tcW w:w="5655" w:type="dxa"/>
            <w:tcMar>
              <w:left w:w="142" w:type="dxa"/>
              <w:right w:w="57" w:type="dxa"/>
            </w:tcMar>
          </w:tcPr>
          <w:p w:rsidR="002A5D3D" w:rsidRPr="00654D88" w:rsidRDefault="002A5D3D" w:rsidP="009273AE">
            <w:pPr>
              <w:rPr>
                <w:rFonts w:ascii="Times New Roman" w:hAnsi="Times New Roman"/>
              </w:rPr>
            </w:pPr>
            <w:r w:rsidRPr="00654D88">
              <w:rPr>
                <w:rFonts w:ascii="Times New Roman" w:hAnsi="Times New Roman"/>
              </w:rPr>
              <w:t>3 (три) экземпляра в бумажном виде и 1 (один) экземпляр в электронном виде.</w:t>
            </w:r>
          </w:p>
        </w:tc>
      </w:tr>
    </w:tbl>
    <w:p w:rsidR="002A5D3D" w:rsidRDefault="002A5D3D" w:rsidP="002A5D3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32719" w:rsidRDefault="00C32719"/>
    <w:sectPr w:rsidR="00C32719" w:rsidSect="0076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F5436C7"/>
    <w:multiLevelType w:val="hybridMultilevel"/>
    <w:tmpl w:val="5D0CFF3A"/>
    <w:lvl w:ilvl="0" w:tplc="99C22D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5D3D"/>
    <w:rsid w:val="002A5D3D"/>
    <w:rsid w:val="00767F6C"/>
    <w:rsid w:val="00C32719"/>
    <w:rsid w:val="00D3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6C"/>
  </w:style>
  <w:style w:type="paragraph" w:styleId="1">
    <w:name w:val="heading 1"/>
    <w:basedOn w:val="a"/>
    <w:next w:val="a"/>
    <w:link w:val="11"/>
    <w:uiPriority w:val="9"/>
    <w:qFormat/>
    <w:rsid w:val="002A5D3D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Заголовок 1 Знак Знак Знак Знак Знак Знак Знак Знак Знак Знак,H1 Знак,Заголовок 1 Знак Знак Знак Знак Знак Знак Знак Знак Знак Знак Знак Знак,Заголовок 1 Знак2 Знак Знак,Заголовок 1 Знак1 Знак Знак Знак,Б1 Знак"/>
    <w:basedOn w:val="a0"/>
    <w:link w:val="1"/>
    <w:uiPriority w:val="9"/>
    <w:rsid w:val="002A5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Основной текст_"/>
    <w:link w:val="7"/>
    <w:locked/>
    <w:rsid w:val="002A5D3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link w:val="a3"/>
    <w:rsid w:val="002A5D3D"/>
    <w:pPr>
      <w:shd w:val="clear" w:color="auto" w:fill="FFFFFF"/>
      <w:spacing w:before="6660" w:after="0" w:line="25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Заголовок 1 Знак1"/>
    <w:link w:val="1"/>
    <w:uiPriority w:val="9"/>
    <w:rsid w:val="002A5D3D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2018-07-26T13:22:00Z</dcterms:created>
  <dcterms:modified xsi:type="dcterms:W3CDTF">2018-07-26T13:48:00Z</dcterms:modified>
</cp:coreProperties>
</file>