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6D" w:rsidRPr="002C1DC0" w:rsidRDefault="00463A6D" w:rsidP="00463A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1DC0">
        <w:rPr>
          <w:rFonts w:ascii="Times New Roman" w:hAnsi="Times New Roman" w:cs="Times New Roman"/>
          <w:b/>
          <w:sz w:val="20"/>
          <w:szCs w:val="20"/>
        </w:rPr>
        <w:t> Московская обл., Люберецкий район, пос. Томилино,</w:t>
      </w:r>
    </w:p>
    <w:p w:rsidR="00463A6D" w:rsidRDefault="00463A6D" w:rsidP="00463A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1DC0">
        <w:rPr>
          <w:rFonts w:ascii="Times New Roman" w:hAnsi="Times New Roman" w:cs="Times New Roman"/>
          <w:b/>
          <w:sz w:val="20"/>
          <w:szCs w:val="20"/>
        </w:rPr>
        <w:t>микрорайон  Птицефабрика</w:t>
      </w:r>
    </w:p>
    <w:p w:rsidR="002C1DC0" w:rsidRPr="002C1DC0" w:rsidRDefault="002C1DC0" w:rsidP="00463A6D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C2498" w:rsidRDefault="00E91376" w:rsidP="000C2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</w:t>
      </w:r>
      <w:r w:rsidR="00150B3F">
        <w:rPr>
          <w:rFonts w:ascii="Times New Roman" w:hAnsi="Times New Roman" w:cs="Times New Roman"/>
          <w:b/>
          <w:sz w:val="24"/>
          <w:szCs w:val="24"/>
        </w:rPr>
        <w:t>еское задание для разработки рабочей документации</w:t>
      </w:r>
      <w:r w:rsidR="000C24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CDA">
        <w:rPr>
          <w:rFonts w:ascii="Times New Roman" w:hAnsi="Times New Roman" w:cs="Times New Roman"/>
          <w:b/>
          <w:sz w:val="24"/>
          <w:szCs w:val="24"/>
        </w:rPr>
        <w:t xml:space="preserve">инженерных систем </w:t>
      </w:r>
      <w:r w:rsidR="0035778C">
        <w:rPr>
          <w:rFonts w:ascii="Times New Roman" w:hAnsi="Times New Roman" w:cs="Times New Roman"/>
          <w:b/>
          <w:sz w:val="24"/>
          <w:szCs w:val="24"/>
        </w:rPr>
        <w:t>водоснабжени</w:t>
      </w:r>
      <w:r w:rsidR="00F92CDA">
        <w:rPr>
          <w:rFonts w:ascii="Times New Roman" w:hAnsi="Times New Roman" w:cs="Times New Roman"/>
          <w:b/>
          <w:sz w:val="24"/>
          <w:szCs w:val="24"/>
        </w:rPr>
        <w:t>я</w:t>
      </w:r>
    </w:p>
    <w:p w:rsidR="00035589" w:rsidRPr="00330594" w:rsidRDefault="0035778C" w:rsidP="000C2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том числе горяче</w:t>
      </w:r>
      <w:r w:rsidR="00F92CDA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водоснабжени</w:t>
      </w:r>
      <w:r w:rsidR="00F92CDA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),</w:t>
      </w:r>
      <w:r w:rsidR="000C24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03B">
        <w:rPr>
          <w:rFonts w:ascii="Times New Roman" w:hAnsi="Times New Roman" w:cs="Times New Roman"/>
          <w:b/>
          <w:sz w:val="24"/>
          <w:szCs w:val="24"/>
        </w:rPr>
        <w:t>водоотведени</w:t>
      </w:r>
      <w:r w:rsidR="00F92CDA">
        <w:rPr>
          <w:rFonts w:ascii="Times New Roman" w:hAnsi="Times New Roman" w:cs="Times New Roman"/>
          <w:b/>
          <w:sz w:val="24"/>
          <w:szCs w:val="24"/>
        </w:rPr>
        <w:t>я</w:t>
      </w:r>
      <w:r w:rsidR="000B503B">
        <w:rPr>
          <w:rFonts w:ascii="Times New Roman" w:hAnsi="Times New Roman" w:cs="Times New Roman"/>
          <w:b/>
          <w:sz w:val="24"/>
          <w:szCs w:val="24"/>
        </w:rPr>
        <w:t>,</w:t>
      </w:r>
      <w:r w:rsidR="00F92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920" w:rsidRPr="00330594">
        <w:rPr>
          <w:rFonts w:ascii="Times New Roman" w:hAnsi="Times New Roman" w:cs="Times New Roman"/>
          <w:b/>
          <w:sz w:val="24"/>
          <w:szCs w:val="24"/>
        </w:rPr>
        <w:t>отоплени</w:t>
      </w:r>
      <w:r w:rsidR="00F92CDA">
        <w:rPr>
          <w:rFonts w:ascii="Times New Roman" w:hAnsi="Times New Roman" w:cs="Times New Roman"/>
          <w:b/>
          <w:sz w:val="24"/>
          <w:szCs w:val="24"/>
        </w:rPr>
        <w:t>я</w:t>
      </w:r>
      <w:r w:rsidR="00B35920" w:rsidRPr="00330594">
        <w:rPr>
          <w:rFonts w:ascii="Times New Roman" w:hAnsi="Times New Roman" w:cs="Times New Roman"/>
          <w:b/>
          <w:sz w:val="24"/>
          <w:szCs w:val="24"/>
        </w:rPr>
        <w:t>, вентиляци</w:t>
      </w:r>
      <w:r w:rsidR="00F92CDA">
        <w:rPr>
          <w:rFonts w:ascii="Times New Roman" w:hAnsi="Times New Roman" w:cs="Times New Roman"/>
          <w:b/>
          <w:sz w:val="24"/>
          <w:szCs w:val="24"/>
        </w:rPr>
        <w:t>и</w:t>
      </w:r>
      <w:r w:rsidR="00B35920" w:rsidRPr="00330594">
        <w:rPr>
          <w:rFonts w:ascii="Times New Roman" w:hAnsi="Times New Roman" w:cs="Times New Roman"/>
          <w:b/>
          <w:sz w:val="24"/>
          <w:szCs w:val="24"/>
        </w:rPr>
        <w:t xml:space="preserve"> и кондиционировани</w:t>
      </w:r>
      <w:r w:rsidR="00F92CDA">
        <w:rPr>
          <w:rFonts w:ascii="Times New Roman" w:hAnsi="Times New Roman" w:cs="Times New Roman"/>
          <w:b/>
          <w:sz w:val="24"/>
          <w:szCs w:val="24"/>
        </w:rPr>
        <w:t>я</w:t>
      </w:r>
    </w:p>
    <w:p w:rsidR="00B14336" w:rsidRDefault="00FD4E2B" w:rsidP="00007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594">
        <w:rPr>
          <w:rFonts w:ascii="Times New Roman" w:hAnsi="Times New Roman" w:cs="Times New Roman"/>
          <w:b/>
          <w:sz w:val="24"/>
          <w:szCs w:val="24"/>
        </w:rPr>
        <w:t>з</w:t>
      </w:r>
      <w:r w:rsidR="00035589" w:rsidRPr="00330594">
        <w:rPr>
          <w:rFonts w:ascii="Times New Roman" w:hAnsi="Times New Roman" w:cs="Times New Roman"/>
          <w:b/>
          <w:sz w:val="24"/>
          <w:szCs w:val="24"/>
        </w:rPr>
        <w:t>дани</w:t>
      </w:r>
      <w:r w:rsidRPr="00330594">
        <w:rPr>
          <w:rFonts w:ascii="Times New Roman" w:hAnsi="Times New Roman" w:cs="Times New Roman"/>
          <w:b/>
          <w:sz w:val="24"/>
          <w:szCs w:val="24"/>
        </w:rPr>
        <w:t>я</w:t>
      </w:r>
      <w:r w:rsidR="00035589" w:rsidRPr="00330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B3F">
        <w:rPr>
          <w:rFonts w:ascii="Times New Roman" w:hAnsi="Times New Roman" w:cs="Times New Roman"/>
          <w:b/>
          <w:sz w:val="24"/>
          <w:szCs w:val="24"/>
        </w:rPr>
        <w:t>бытового комплекса (</w:t>
      </w:r>
      <w:r w:rsidR="0035778C">
        <w:rPr>
          <w:rFonts w:ascii="Times New Roman" w:hAnsi="Times New Roman" w:cs="Times New Roman"/>
          <w:b/>
          <w:sz w:val="24"/>
          <w:szCs w:val="24"/>
        </w:rPr>
        <w:t>БК)</w:t>
      </w:r>
      <w:r w:rsidR="00B14336" w:rsidRPr="00330594">
        <w:rPr>
          <w:rFonts w:ascii="Times New Roman" w:hAnsi="Times New Roman" w:cs="Times New Roman"/>
          <w:b/>
          <w:sz w:val="24"/>
          <w:szCs w:val="24"/>
        </w:rPr>
        <w:t>.</w:t>
      </w:r>
    </w:p>
    <w:p w:rsidR="004B52D3" w:rsidRPr="00330594" w:rsidRDefault="004B52D3" w:rsidP="00007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336" w:rsidRPr="002C1DC0" w:rsidRDefault="00B14336" w:rsidP="00B1433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135F0" w:rsidRDefault="002135F0" w:rsidP="00DF6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C2498">
        <w:rPr>
          <w:rFonts w:ascii="Times New Roman" w:hAnsi="Times New Roman" w:cs="Times New Roman"/>
          <w:sz w:val="24"/>
          <w:szCs w:val="24"/>
        </w:rPr>
        <w:t xml:space="preserve"> В задании даны общие сведения и основные требования для разработки рабочих проектов</w:t>
      </w:r>
      <w:r w:rsidR="000B503B">
        <w:rPr>
          <w:rFonts w:ascii="Times New Roman" w:hAnsi="Times New Roman" w:cs="Times New Roman"/>
          <w:sz w:val="24"/>
          <w:szCs w:val="24"/>
        </w:rPr>
        <w:t xml:space="preserve"> </w:t>
      </w:r>
      <w:r w:rsidR="00102BDC">
        <w:rPr>
          <w:rFonts w:ascii="Times New Roman" w:hAnsi="Times New Roman" w:cs="Times New Roman"/>
          <w:sz w:val="24"/>
          <w:szCs w:val="24"/>
        </w:rPr>
        <w:t xml:space="preserve">инженерных систем </w:t>
      </w:r>
      <w:r w:rsidR="000B503B">
        <w:rPr>
          <w:rFonts w:ascii="Times New Roman" w:hAnsi="Times New Roman" w:cs="Times New Roman"/>
          <w:sz w:val="24"/>
          <w:szCs w:val="24"/>
        </w:rPr>
        <w:t>водоснабжения (в том числе горячего водоснабжения)</w:t>
      </w:r>
      <w:r w:rsidR="000C2498">
        <w:rPr>
          <w:rFonts w:ascii="Times New Roman" w:hAnsi="Times New Roman" w:cs="Times New Roman"/>
          <w:sz w:val="24"/>
          <w:szCs w:val="24"/>
        </w:rPr>
        <w:t>,</w:t>
      </w:r>
      <w:r w:rsidR="00594861">
        <w:rPr>
          <w:rFonts w:ascii="Times New Roman" w:hAnsi="Times New Roman" w:cs="Times New Roman"/>
          <w:sz w:val="24"/>
          <w:szCs w:val="24"/>
        </w:rPr>
        <w:t xml:space="preserve"> </w:t>
      </w:r>
      <w:r w:rsidR="007D4C59">
        <w:rPr>
          <w:rFonts w:ascii="Times New Roman" w:hAnsi="Times New Roman" w:cs="Times New Roman"/>
          <w:sz w:val="24"/>
          <w:szCs w:val="24"/>
        </w:rPr>
        <w:t>отопления,</w:t>
      </w:r>
      <w:r w:rsidR="000B503B">
        <w:rPr>
          <w:rFonts w:ascii="Times New Roman" w:hAnsi="Times New Roman" w:cs="Times New Roman"/>
          <w:sz w:val="24"/>
          <w:szCs w:val="24"/>
        </w:rPr>
        <w:t xml:space="preserve"> водоотведения,</w:t>
      </w:r>
      <w:r w:rsidR="000C2498">
        <w:rPr>
          <w:rFonts w:ascii="Times New Roman" w:hAnsi="Times New Roman" w:cs="Times New Roman"/>
          <w:sz w:val="24"/>
          <w:szCs w:val="24"/>
        </w:rPr>
        <w:t xml:space="preserve"> вентиляции и кондиционирования</w:t>
      </w:r>
      <w:r w:rsidR="006F5218">
        <w:rPr>
          <w:rFonts w:ascii="Times New Roman" w:hAnsi="Times New Roman" w:cs="Times New Roman"/>
          <w:sz w:val="24"/>
          <w:szCs w:val="24"/>
        </w:rPr>
        <w:t xml:space="preserve"> </w:t>
      </w:r>
      <w:r w:rsidR="007D4C59">
        <w:rPr>
          <w:rFonts w:ascii="Times New Roman" w:hAnsi="Times New Roman" w:cs="Times New Roman"/>
          <w:sz w:val="24"/>
          <w:szCs w:val="24"/>
        </w:rPr>
        <w:t>в соответствии с</w:t>
      </w:r>
      <w:r w:rsidR="000B503B">
        <w:rPr>
          <w:rFonts w:ascii="Times New Roman" w:hAnsi="Times New Roman" w:cs="Times New Roman"/>
          <w:sz w:val="24"/>
          <w:szCs w:val="24"/>
        </w:rPr>
        <w:t xml:space="preserve"> требованиями стандартов</w:t>
      </w:r>
      <w:r w:rsidR="00C84F3F">
        <w:rPr>
          <w:rFonts w:ascii="Times New Roman" w:hAnsi="Times New Roman" w:cs="Times New Roman"/>
          <w:sz w:val="24"/>
          <w:szCs w:val="24"/>
        </w:rPr>
        <w:t xml:space="preserve"> </w:t>
      </w:r>
      <w:r w:rsidR="007D220F">
        <w:rPr>
          <w:rFonts w:ascii="Times New Roman" w:hAnsi="Times New Roman" w:cs="Times New Roman"/>
          <w:sz w:val="24"/>
          <w:szCs w:val="24"/>
        </w:rPr>
        <w:t xml:space="preserve">СП </w:t>
      </w:r>
      <w:r w:rsidR="007D220F" w:rsidRPr="007D220F">
        <w:rPr>
          <w:rFonts w:ascii="Times New Roman" w:hAnsi="Times New Roman" w:cs="Times New Roman"/>
          <w:sz w:val="24"/>
          <w:szCs w:val="24"/>
        </w:rPr>
        <w:t>30.13330.2012</w:t>
      </w:r>
      <w:r w:rsidR="007D220F">
        <w:rPr>
          <w:rFonts w:ascii="Times New Roman" w:hAnsi="Times New Roman" w:cs="Times New Roman"/>
          <w:sz w:val="24"/>
          <w:szCs w:val="24"/>
        </w:rPr>
        <w:t xml:space="preserve"> «Внутренний водопровод и канализация зданий»,</w:t>
      </w:r>
      <w:r w:rsidR="000C2498">
        <w:rPr>
          <w:rFonts w:ascii="Times New Roman" w:hAnsi="Times New Roman" w:cs="Times New Roman"/>
          <w:sz w:val="24"/>
          <w:szCs w:val="24"/>
        </w:rPr>
        <w:t xml:space="preserve"> СП 60.13330.2012 «Отопление, вентиляция и кондиционирование воздуха» и планируемым утеплением до класса А+ в соответствии с</w:t>
      </w:r>
      <w:r w:rsidR="007D220F">
        <w:rPr>
          <w:rFonts w:ascii="Times New Roman" w:hAnsi="Times New Roman" w:cs="Times New Roman"/>
          <w:sz w:val="24"/>
          <w:szCs w:val="24"/>
        </w:rPr>
        <w:t xml:space="preserve"> </w:t>
      </w:r>
      <w:r w:rsidR="007D4C59">
        <w:rPr>
          <w:rFonts w:ascii="Times New Roman" w:hAnsi="Times New Roman" w:cs="Times New Roman"/>
          <w:sz w:val="24"/>
          <w:szCs w:val="24"/>
        </w:rPr>
        <w:t>СП 50.13330.2012</w:t>
      </w:r>
      <w:r w:rsidR="00C84F3F">
        <w:rPr>
          <w:rFonts w:ascii="Times New Roman" w:hAnsi="Times New Roman" w:cs="Times New Roman"/>
          <w:sz w:val="24"/>
          <w:szCs w:val="24"/>
        </w:rPr>
        <w:t xml:space="preserve"> «</w:t>
      </w:r>
      <w:r w:rsidR="007D4C59">
        <w:rPr>
          <w:rFonts w:ascii="Times New Roman" w:hAnsi="Times New Roman" w:cs="Times New Roman"/>
          <w:sz w:val="24"/>
          <w:szCs w:val="24"/>
        </w:rPr>
        <w:t>Тепловая защита зданий</w:t>
      </w:r>
      <w:r w:rsidR="00C84F3F">
        <w:rPr>
          <w:rFonts w:ascii="Times New Roman" w:hAnsi="Times New Roman" w:cs="Times New Roman"/>
          <w:sz w:val="24"/>
          <w:szCs w:val="24"/>
        </w:rPr>
        <w:t>»</w:t>
      </w:r>
      <w:r w:rsidR="00594861">
        <w:rPr>
          <w:rFonts w:ascii="Times New Roman" w:hAnsi="Times New Roman" w:cs="Times New Roman"/>
          <w:sz w:val="24"/>
          <w:szCs w:val="24"/>
        </w:rPr>
        <w:t>.</w:t>
      </w:r>
    </w:p>
    <w:p w:rsidR="005051CF" w:rsidRPr="002C1DC0" w:rsidRDefault="005051CF" w:rsidP="002135F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C5D5F" w:rsidRDefault="00BC5D5F" w:rsidP="002135F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B37F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05D3">
        <w:rPr>
          <w:rFonts w:ascii="Times New Roman" w:hAnsi="Times New Roman" w:cs="Times New Roman"/>
          <w:sz w:val="24"/>
          <w:szCs w:val="24"/>
        </w:rPr>
        <w:t xml:space="preserve"> </w:t>
      </w:r>
      <w:r w:rsidR="001B621C" w:rsidRPr="006F7BA9">
        <w:rPr>
          <w:rFonts w:ascii="Times New Roman" w:hAnsi="Times New Roman" w:cs="Times New Roman"/>
          <w:b/>
          <w:sz w:val="24"/>
          <w:szCs w:val="24"/>
          <w:u w:val="single"/>
        </w:rPr>
        <w:t>Общие сведения</w:t>
      </w:r>
      <w:r w:rsidRPr="003A16A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B52D3" w:rsidRDefault="004B52D3" w:rsidP="002135F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E33F4" w:rsidRDefault="008905D3" w:rsidP="008905D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051CF">
        <w:rPr>
          <w:rFonts w:ascii="Times New Roman" w:hAnsi="Times New Roman" w:cs="Times New Roman"/>
          <w:sz w:val="24"/>
          <w:szCs w:val="24"/>
        </w:rPr>
        <w:t xml:space="preserve">Здание </w:t>
      </w:r>
      <w:r>
        <w:rPr>
          <w:rFonts w:ascii="Times New Roman" w:hAnsi="Times New Roman" w:cs="Times New Roman"/>
          <w:sz w:val="24"/>
          <w:szCs w:val="24"/>
        </w:rPr>
        <w:t xml:space="preserve">имеет размеры в плане </w:t>
      </w:r>
      <w:r w:rsidRPr="00557836">
        <w:rPr>
          <w:rFonts w:ascii="Times New Roman" w:hAnsi="Times New Roman" w:cs="Times New Roman"/>
          <w:b/>
          <w:sz w:val="24"/>
          <w:szCs w:val="24"/>
        </w:rPr>
        <w:t>20,38м х 10,38 м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всех помещений </w:t>
      </w:r>
      <w:r w:rsidRPr="00557836">
        <w:rPr>
          <w:rFonts w:ascii="Times New Roman" w:hAnsi="Times New Roman" w:cs="Times New Roman"/>
          <w:b/>
          <w:sz w:val="24"/>
          <w:szCs w:val="24"/>
        </w:rPr>
        <w:t>19</w:t>
      </w:r>
      <w:r w:rsidR="004D647C">
        <w:rPr>
          <w:rFonts w:ascii="Times New Roman" w:hAnsi="Times New Roman" w:cs="Times New Roman"/>
          <w:b/>
          <w:sz w:val="24"/>
          <w:szCs w:val="24"/>
        </w:rPr>
        <w:t>1,1</w:t>
      </w:r>
      <w:r w:rsidRPr="00557836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557836">
        <w:rPr>
          <w:rFonts w:ascii="Times New Roman CYR" w:hAnsi="Times New Roman CYR" w:cs="Times New Roman CYR"/>
          <w:b/>
          <w:sz w:val="26"/>
          <w:szCs w:val="26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,  предназначено для размещения сотрудников обслуживающих компаний (дежурных смен) РСК с целью отдыха и временного пребывания. В составе </w:t>
      </w:r>
      <w:r w:rsidR="004D647C">
        <w:rPr>
          <w:rFonts w:ascii="Times New Roman" w:hAnsi="Times New Roman" w:cs="Times New Roman"/>
          <w:sz w:val="24"/>
          <w:szCs w:val="24"/>
        </w:rPr>
        <w:t>помещений имеются раздевалки, сушилки с прачечными, санузлы с душевыми</w:t>
      </w:r>
      <w:r>
        <w:rPr>
          <w:rFonts w:ascii="Times New Roman" w:hAnsi="Times New Roman" w:cs="Times New Roman"/>
          <w:sz w:val="24"/>
          <w:szCs w:val="24"/>
        </w:rPr>
        <w:t>, комнат</w:t>
      </w:r>
      <w:r w:rsidR="004D647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приема пищи.</w:t>
      </w:r>
    </w:p>
    <w:p w:rsidR="00577F6C" w:rsidRPr="00577F6C" w:rsidRDefault="00577F6C" w:rsidP="00577F6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сотрудников и численность:</w:t>
      </w:r>
    </w:p>
    <w:p w:rsidR="00577F6C" w:rsidRPr="00577F6C" w:rsidRDefault="00577F6C" w:rsidP="00577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Блок «А». </w:t>
      </w:r>
      <w:r w:rsidRPr="00577F6C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оличество сотрудников</w:t>
      </w:r>
      <w:r w:rsidRPr="00577F6C">
        <w:rPr>
          <w:rFonts w:ascii="Times New Roman" w:hAnsi="Times New Roman" w:cs="Times New Roman"/>
          <w:sz w:val="24"/>
          <w:szCs w:val="24"/>
        </w:rPr>
        <w:t xml:space="preserve"> всего (сутки через двое) три смены по 4 человека, то есть 4 х 3 = 12 человек. Единовременное пребывание</w:t>
      </w:r>
      <w:r>
        <w:rPr>
          <w:rFonts w:ascii="Times New Roman" w:hAnsi="Times New Roman" w:cs="Times New Roman"/>
          <w:sz w:val="24"/>
          <w:szCs w:val="24"/>
        </w:rPr>
        <w:t xml:space="preserve"> (в смене)</w:t>
      </w:r>
      <w:r w:rsidRPr="00577F6C">
        <w:rPr>
          <w:rFonts w:ascii="Times New Roman" w:hAnsi="Times New Roman" w:cs="Times New Roman"/>
          <w:sz w:val="24"/>
          <w:szCs w:val="24"/>
        </w:rPr>
        <w:t xml:space="preserve"> – </w:t>
      </w:r>
      <w:r w:rsidRPr="00B57599">
        <w:rPr>
          <w:rFonts w:ascii="Times New Roman" w:hAnsi="Times New Roman" w:cs="Times New Roman"/>
          <w:sz w:val="24"/>
          <w:szCs w:val="24"/>
          <w:u w:val="single"/>
        </w:rPr>
        <w:t>4 человека</w:t>
      </w:r>
      <w:r w:rsidRPr="00577F6C">
        <w:rPr>
          <w:rFonts w:ascii="Times New Roman" w:hAnsi="Times New Roman" w:cs="Times New Roman"/>
          <w:sz w:val="24"/>
          <w:szCs w:val="24"/>
        </w:rPr>
        <w:t>.</w:t>
      </w:r>
    </w:p>
    <w:p w:rsidR="00577F6C" w:rsidRPr="00577F6C" w:rsidRDefault="00B57599" w:rsidP="00577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Блок «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577F6C">
        <w:rPr>
          <w:rFonts w:ascii="Times New Roman" w:hAnsi="Times New Roman" w:cs="Times New Roman"/>
          <w:sz w:val="24"/>
          <w:szCs w:val="24"/>
        </w:rPr>
        <w:t xml:space="preserve"> </w:t>
      </w:r>
      <w:r w:rsidR="00577F6C" w:rsidRPr="00577F6C">
        <w:rPr>
          <w:rFonts w:ascii="Times New Roman" w:hAnsi="Times New Roman" w:cs="Times New Roman"/>
          <w:sz w:val="24"/>
          <w:szCs w:val="24"/>
        </w:rPr>
        <w:t xml:space="preserve"> Количество сотрудник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577F6C" w:rsidRPr="00577F6C">
        <w:rPr>
          <w:rFonts w:ascii="Times New Roman" w:hAnsi="Times New Roman" w:cs="Times New Roman"/>
          <w:sz w:val="24"/>
          <w:szCs w:val="24"/>
        </w:rPr>
        <w:t xml:space="preserve"> всего 16 человек (8 человек с режимом работы 5/2, 8 человек – 1/3). Единовременное пребывание – </w:t>
      </w:r>
      <w:r w:rsidR="00577F6C" w:rsidRPr="00B57599">
        <w:rPr>
          <w:rFonts w:ascii="Times New Roman" w:hAnsi="Times New Roman" w:cs="Times New Roman"/>
          <w:sz w:val="24"/>
          <w:szCs w:val="24"/>
          <w:u w:val="single"/>
        </w:rPr>
        <w:t>10 человек в рабочие дни, 2 человека в выходные</w:t>
      </w:r>
      <w:r w:rsidR="00577F6C" w:rsidRPr="00577F6C">
        <w:rPr>
          <w:rFonts w:ascii="Times New Roman" w:hAnsi="Times New Roman" w:cs="Times New Roman"/>
          <w:sz w:val="24"/>
          <w:szCs w:val="24"/>
        </w:rPr>
        <w:t>.</w:t>
      </w:r>
    </w:p>
    <w:p w:rsidR="00577F6C" w:rsidRPr="00577F6C" w:rsidRDefault="00B57599" w:rsidP="00577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Блок «С» (правая часть здания). </w:t>
      </w:r>
      <w:r w:rsidRPr="00577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Количество сотрудников</w:t>
      </w:r>
      <w:r w:rsidR="00577F6C" w:rsidRPr="00577F6C">
        <w:rPr>
          <w:rFonts w:ascii="Times New Roman" w:hAnsi="Times New Roman" w:cs="Times New Roman"/>
          <w:sz w:val="24"/>
          <w:szCs w:val="24"/>
        </w:rPr>
        <w:t xml:space="preserve"> всего 14 человек.</w:t>
      </w:r>
      <w:r>
        <w:rPr>
          <w:rFonts w:ascii="Times New Roman" w:hAnsi="Times New Roman" w:cs="Times New Roman"/>
          <w:sz w:val="24"/>
          <w:szCs w:val="24"/>
        </w:rPr>
        <w:t xml:space="preserve"> Постоянное пребывание – </w:t>
      </w:r>
      <w:r w:rsidRPr="00B57599">
        <w:rPr>
          <w:rFonts w:ascii="Times New Roman" w:hAnsi="Times New Roman" w:cs="Times New Roman"/>
          <w:sz w:val="24"/>
          <w:szCs w:val="24"/>
          <w:u w:val="single"/>
        </w:rPr>
        <w:t>12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18A1" w:rsidRDefault="008518A1" w:rsidP="00851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8A1" w:rsidRDefault="008518A1" w:rsidP="008518A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B42F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7BA9">
        <w:rPr>
          <w:rFonts w:ascii="Times New Roman" w:hAnsi="Times New Roman" w:cs="Times New Roman"/>
          <w:b/>
          <w:sz w:val="24"/>
          <w:szCs w:val="24"/>
          <w:u w:val="single"/>
        </w:rPr>
        <w:t>Сведения об ограждающих конструкциях (для оценки существующего теплового баланса)</w:t>
      </w:r>
      <w:r w:rsidRPr="003A16A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B52D3" w:rsidRDefault="004B52D3" w:rsidP="00851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8A1" w:rsidRPr="00C24B64" w:rsidRDefault="008518A1" w:rsidP="008518A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24B64">
        <w:rPr>
          <w:rFonts w:ascii="Times New Roman" w:hAnsi="Times New Roman" w:cs="Times New Roman"/>
          <w:sz w:val="24"/>
          <w:szCs w:val="24"/>
        </w:rPr>
        <w:t xml:space="preserve">А) Размер здания в плане –  </w:t>
      </w:r>
      <w:r w:rsidRPr="00C24B64">
        <w:rPr>
          <w:rFonts w:ascii="Times New Roman" w:hAnsi="Times New Roman" w:cs="Times New Roman"/>
          <w:b/>
          <w:sz w:val="24"/>
          <w:szCs w:val="24"/>
        </w:rPr>
        <w:t>20,38 м х 10,38 м</w:t>
      </w:r>
      <w:r w:rsidRPr="00C24B64">
        <w:rPr>
          <w:rFonts w:ascii="Times New Roman" w:hAnsi="Times New Roman" w:cs="Times New Roman"/>
          <w:sz w:val="24"/>
          <w:szCs w:val="24"/>
        </w:rPr>
        <w:t xml:space="preserve">, высота от пола до потолка (профилированный лист кровли) </w:t>
      </w:r>
      <w:r w:rsidRPr="00C24B64">
        <w:rPr>
          <w:rFonts w:ascii="Times New Roman" w:hAnsi="Times New Roman" w:cs="Times New Roman"/>
          <w:b/>
          <w:sz w:val="24"/>
          <w:szCs w:val="24"/>
        </w:rPr>
        <w:t>3,23-3,74 м</w:t>
      </w:r>
      <w:r w:rsidR="003E4C61">
        <w:rPr>
          <w:rFonts w:ascii="Times New Roman" w:hAnsi="Times New Roman" w:cs="Times New Roman"/>
          <w:sz w:val="24"/>
          <w:szCs w:val="24"/>
        </w:rPr>
        <w:t xml:space="preserve">, высота от пола до встраиваемого потолка в помещениях №№ 103, 105-109, 111, 114, 115 -  </w:t>
      </w:r>
      <w:r w:rsidR="003E4C61" w:rsidRPr="003E4C61">
        <w:rPr>
          <w:rFonts w:ascii="Times New Roman" w:hAnsi="Times New Roman" w:cs="Times New Roman"/>
          <w:b/>
          <w:sz w:val="24"/>
          <w:szCs w:val="24"/>
        </w:rPr>
        <w:t>2,70</w:t>
      </w:r>
      <w:r w:rsidR="003E4C61">
        <w:rPr>
          <w:rFonts w:ascii="Times New Roman" w:hAnsi="Times New Roman" w:cs="Times New Roman"/>
          <w:sz w:val="24"/>
          <w:szCs w:val="24"/>
        </w:rPr>
        <w:t xml:space="preserve"> м, перегородки</w:t>
      </w:r>
      <w:r w:rsidR="00ED66BB">
        <w:rPr>
          <w:rFonts w:ascii="Times New Roman" w:hAnsi="Times New Roman" w:cs="Times New Roman"/>
          <w:sz w:val="24"/>
          <w:szCs w:val="24"/>
        </w:rPr>
        <w:t xml:space="preserve"> (отделяющие блок «С»</w:t>
      </w:r>
      <w:r w:rsidR="001C3657">
        <w:rPr>
          <w:rFonts w:ascii="Times New Roman" w:hAnsi="Times New Roman" w:cs="Times New Roman"/>
          <w:sz w:val="24"/>
          <w:szCs w:val="24"/>
        </w:rPr>
        <w:t xml:space="preserve"> и</w:t>
      </w:r>
      <w:r w:rsidR="00ED66BB">
        <w:rPr>
          <w:rFonts w:ascii="Times New Roman" w:hAnsi="Times New Roman" w:cs="Times New Roman"/>
          <w:sz w:val="24"/>
          <w:szCs w:val="24"/>
        </w:rPr>
        <w:t xml:space="preserve"> тамб</w:t>
      </w:r>
      <w:r w:rsidR="001C3657">
        <w:rPr>
          <w:rFonts w:ascii="Times New Roman" w:hAnsi="Times New Roman" w:cs="Times New Roman"/>
          <w:sz w:val="24"/>
          <w:szCs w:val="24"/>
        </w:rPr>
        <w:t>уры</w:t>
      </w:r>
      <w:r w:rsidR="00ED66BB">
        <w:rPr>
          <w:rFonts w:ascii="Times New Roman" w:hAnsi="Times New Roman" w:cs="Times New Roman"/>
          <w:sz w:val="24"/>
          <w:szCs w:val="24"/>
        </w:rPr>
        <w:t>)</w:t>
      </w:r>
      <w:r w:rsidR="003E4C61">
        <w:rPr>
          <w:rFonts w:ascii="Times New Roman" w:hAnsi="Times New Roman" w:cs="Times New Roman"/>
          <w:sz w:val="24"/>
          <w:szCs w:val="24"/>
        </w:rPr>
        <w:t xml:space="preserve"> доводятся до профлиста кровли</w:t>
      </w:r>
      <w:r w:rsidR="00ED66BB">
        <w:rPr>
          <w:rFonts w:ascii="Times New Roman" w:hAnsi="Times New Roman" w:cs="Times New Roman"/>
          <w:sz w:val="24"/>
          <w:szCs w:val="24"/>
        </w:rPr>
        <w:t>.</w:t>
      </w:r>
    </w:p>
    <w:p w:rsidR="008518A1" w:rsidRPr="00C24B64" w:rsidRDefault="008518A1" w:rsidP="008518A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24B64">
        <w:rPr>
          <w:rFonts w:ascii="Times New Roman" w:hAnsi="Times New Roman" w:cs="Times New Roman"/>
          <w:sz w:val="24"/>
          <w:szCs w:val="24"/>
        </w:rPr>
        <w:t xml:space="preserve">Б) Ограждающие конструкции </w:t>
      </w:r>
      <w:r w:rsidRPr="00C24B64">
        <w:rPr>
          <w:rFonts w:ascii="Times New Roman" w:hAnsi="Times New Roman" w:cs="Times New Roman"/>
          <w:b/>
          <w:sz w:val="24"/>
          <w:szCs w:val="24"/>
        </w:rPr>
        <w:t>250 м</w:t>
      </w:r>
      <w:r w:rsidRPr="00C24B64">
        <w:rPr>
          <w:rFonts w:ascii="Times New Roman" w:hAnsi="Times New Roman" w:cs="Times New Roman"/>
          <w:sz w:val="24"/>
          <w:szCs w:val="24"/>
        </w:rPr>
        <w:t xml:space="preserve"> </w:t>
      </w:r>
      <w:r w:rsidRPr="00C24B64">
        <w:rPr>
          <w:rFonts w:ascii="Times New Roman" w:hAnsi="Times New Roman" w:cs="Times New Roman"/>
          <w:b/>
          <w:sz w:val="24"/>
          <w:szCs w:val="24"/>
        </w:rPr>
        <w:t>кв.</w:t>
      </w:r>
      <w:r w:rsidRPr="00C24B64">
        <w:rPr>
          <w:rFonts w:ascii="Times New Roman" w:hAnsi="Times New Roman" w:cs="Times New Roman"/>
          <w:sz w:val="24"/>
          <w:szCs w:val="24"/>
        </w:rPr>
        <w:t xml:space="preserve"> (за вычетом проемов) – стеновые «сэндвич» панели толщиной 120 мм с минераловатным заполнением (средний коэф. теплопроводности 0,039 Вт/м*</w:t>
      </w:r>
      <w:r w:rsidRPr="00C24B64">
        <w:rPr>
          <w:rFonts w:ascii="Times New Roman CYR" w:hAnsi="Times New Roman CYR" w:cs="Times New Roman CYR"/>
          <w:sz w:val="24"/>
          <w:szCs w:val="24"/>
        </w:rPr>
        <w:t>°</w:t>
      </w:r>
      <w:r w:rsidRPr="00C24B64">
        <w:rPr>
          <w:rFonts w:ascii="Times New Roman" w:hAnsi="Times New Roman" w:cs="Times New Roman"/>
          <w:sz w:val="24"/>
          <w:szCs w:val="24"/>
        </w:rPr>
        <w:t xml:space="preserve">С) </w:t>
      </w:r>
      <w:r w:rsidRPr="00C24B64">
        <w:rPr>
          <w:rFonts w:ascii="Times New Roman" w:hAnsi="Times New Roman" w:cs="Times New Roman"/>
          <w:sz w:val="24"/>
          <w:szCs w:val="24"/>
          <w:u w:val="single"/>
        </w:rPr>
        <w:t>плюс дополнительное утепление с навесной фасадной системой (планируется)</w:t>
      </w:r>
      <w:r w:rsidRPr="00C24B64">
        <w:rPr>
          <w:rFonts w:ascii="Times New Roman" w:hAnsi="Times New Roman" w:cs="Times New Roman"/>
          <w:sz w:val="24"/>
          <w:szCs w:val="24"/>
        </w:rPr>
        <w:t>.</w:t>
      </w:r>
    </w:p>
    <w:p w:rsidR="008518A1" w:rsidRPr="00C24B64" w:rsidRDefault="008518A1" w:rsidP="008518A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24B64">
        <w:rPr>
          <w:rFonts w:ascii="Times New Roman" w:hAnsi="Times New Roman" w:cs="Times New Roman"/>
          <w:sz w:val="24"/>
          <w:szCs w:val="24"/>
        </w:rPr>
        <w:t xml:space="preserve">В) Двери наружные металлические утепленные, размеры 0,9x2,1(h)  4 шт. Площадь дверей – </w:t>
      </w:r>
      <w:r w:rsidRPr="00C24B64">
        <w:rPr>
          <w:rFonts w:ascii="Times New Roman" w:hAnsi="Times New Roman" w:cs="Times New Roman"/>
          <w:b/>
          <w:sz w:val="24"/>
          <w:szCs w:val="24"/>
        </w:rPr>
        <w:t>7,56 м кв.</w:t>
      </w:r>
    </w:p>
    <w:p w:rsidR="008518A1" w:rsidRPr="00C24B64" w:rsidRDefault="008518A1" w:rsidP="008518A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24B64">
        <w:rPr>
          <w:rFonts w:ascii="Times New Roman" w:hAnsi="Times New Roman" w:cs="Times New Roman"/>
          <w:sz w:val="24"/>
          <w:szCs w:val="24"/>
        </w:rPr>
        <w:t xml:space="preserve">Г) </w:t>
      </w:r>
      <w:r w:rsidRPr="00C24B64">
        <w:rPr>
          <w:rFonts w:ascii="Times New Roman" w:hAnsi="Times New Roman" w:cs="Times New Roman"/>
          <w:sz w:val="24"/>
          <w:szCs w:val="24"/>
          <w:u w:val="single"/>
        </w:rPr>
        <w:t>Предусматривается замена существующих окон</w:t>
      </w:r>
      <w:r w:rsidRPr="00C24B64">
        <w:rPr>
          <w:rFonts w:ascii="Times New Roman" w:hAnsi="Times New Roman" w:cs="Times New Roman"/>
          <w:sz w:val="24"/>
          <w:szCs w:val="24"/>
        </w:rPr>
        <w:t xml:space="preserve"> (двухкамерный обычный стеклопакет) на пластиковые с многокамерным теплосберегающим профилем и  двухкамерным остеклением (стеклами с низкоэмиссионным покрытием – аналогами стекла «AGC </w:t>
      </w:r>
      <w:proofErr w:type="spellStart"/>
      <w:r w:rsidRPr="00C24B64">
        <w:rPr>
          <w:rFonts w:ascii="Times New Roman" w:hAnsi="Times New Roman" w:cs="Times New Roman"/>
          <w:sz w:val="24"/>
          <w:szCs w:val="24"/>
        </w:rPr>
        <w:t>Glass</w:t>
      </w:r>
      <w:proofErr w:type="spellEnd"/>
      <w:r w:rsidRPr="00C2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B64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C24B64">
        <w:rPr>
          <w:rFonts w:ascii="Times New Roman" w:hAnsi="Times New Roman" w:cs="Times New Roman"/>
          <w:sz w:val="24"/>
          <w:szCs w:val="24"/>
        </w:rPr>
        <w:t xml:space="preserve">»), размеры 1,20x1,19(h) цвет RAL 9003, </w:t>
      </w:r>
      <w:r w:rsidRPr="00C24B64">
        <w:rPr>
          <w:rFonts w:ascii="Times New Roman" w:hAnsi="Times New Roman" w:cs="Times New Roman"/>
          <w:b/>
          <w:sz w:val="24"/>
          <w:szCs w:val="24"/>
        </w:rPr>
        <w:t>10 шт.</w:t>
      </w:r>
      <w:r w:rsidRPr="00C24B64">
        <w:rPr>
          <w:rFonts w:ascii="Times New Roman" w:hAnsi="Times New Roman" w:cs="Times New Roman"/>
          <w:sz w:val="24"/>
          <w:szCs w:val="24"/>
        </w:rPr>
        <w:t xml:space="preserve">  Площадь окон – </w:t>
      </w:r>
      <w:r w:rsidRPr="00C24B64">
        <w:rPr>
          <w:rFonts w:ascii="Times New Roman" w:hAnsi="Times New Roman" w:cs="Times New Roman"/>
          <w:b/>
          <w:sz w:val="24"/>
          <w:szCs w:val="24"/>
        </w:rPr>
        <w:t>14,28 м кв.</w:t>
      </w:r>
    </w:p>
    <w:p w:rsidR="008518A1" w:rsidRPr="00C24B64" w:rsidRDefault="008518A1" w:rsidP="008518A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24B64">
        <w:rPr>
          <w:rFonts w:ascii="Times New Roman" w:hAnsi="Times New Roman" w:cs="Times New Roman"/>
          <w:sz w:val="24"/>
          <w:szCs w:val="24"/>
        </w:rPr>
        <w:t xml:space="preserve">Д) Кровля </w:t>
      </w:r>
      <w:r w:rsidRPr="00C24B64">
        <w:rPr>
          <w:rFonts w:ascii="Times New Roman" w:hAnsi="Times New Roman" w:cs="Times New Roman"/>
          <w:b/>
          <w:sz w:val="24"/>
          <w:szCs w:val="24"/>
        </w:rPr>
        <w:t>205,8 м кв.</w:t>
      </w:r>
      <w:r w:rsidRPr="00C24B64">
        <w:rPr>
          <w:rFonts w:ascii="Times New Roman" w:hAnsi="Times New Roman" w:cs="Times New Roman"/>
          <w:sz w:val="24"/>
          <w:szCs w:val="24"/>
        </w:rPr>
        <w:t xml:space="preserve"> – прогоны по уклону, профилированный настил  - 75 мм, пароизоляция - полиэтиленовая пленка, утеплитель - плитный </w:t>
      </w:r>
      <w:proofErr w:type="spellStart"/>
      <w:r w:rsidRPr="00C24B64">
        <w:rPr>
          <w:rFonts w:ascii="Times New Roman" w:hAnsi="Times New Roman" w:cs="Times New Roman"/>
          <w:sz w:val="24"/>
          <w:szCs w:val="24"/>
        </w:rPr>
        <w:t>экструдированный</w:t>
      </w:r>
      <w:proofErr w:type="spellEnd"/>
      <w:r w:rsidRPr="00C24B64">
        <w:rPr>
          <w:rFonts w:ascii="Times New Roman" w:hAnsi="Times New Roman" w:cs="Times New Roman"/>
          <w:sz w:val="24"/>
          <w:szCs w:val="24"/>
        </w:rPr>
        <w:t xml:space="preserve"> полистирол «URSA» XPS марки N-III – </w:t>
      </w:r>
      <w:r w:rsidRPr="00C24B64">
        <w:rPr>
          <w:rFonts w:ascii="Times New Roman" w:hAnsi="Times New Roman" w:cs="Times New Roman"/>
          <w:b/>
          <w:sz w:val="24"/>
          <w:szCs w:val="24"/>
        </w:rPr>
        <w:t xml:space="preserve">100 мм </w:t>
      </w:r>
      <w:r w:rsidRPr="00C24B64">
        <w:rPr>
          <w:rFonts w:ascii="Times New Roman" w:hAnsi="Times New Roman" w:cs="Times New Roman"/>
          <w:sz w:val="24"/>
          <w:szCs w:val="24"/>
        </w:rPr>
        <w:t>(</w:t>
      </w:r>
      <w:r w:rsidRPr="00C24B64">
        <w:rPr>
          <w:rFonts w:ascii="Times New Roman" w:hAnsi="Times New Roman" w:cs="Times New Roman"/>
          <w:sz w:val="24"/>
          <w:szCs w:val="24"/>
          <w:u w:val="single"/>
        </w:rPr>
        <w:t>планируется дополнительная теплоизоляция 100 мм негорючим материалом</w:t>
      </w:r>
      <w:r w:rsidRPr="00C24B64">
        <w:rPr>
          <w:rFonts w:ascii="Times New Roman" w:hAnsi="Times New Roman" w:cs="Times New Roman"/>
          <w:sz w:val="24"/>
          <w:szCs w:val="24"/>
        </w:rPr>
        <w:t>), геотекстиль, гидроизоляционная ПВХ-мембрана «Алькорплан».</w:t>
      </w:r>
    </w:p>
    <w:p w:rsidR="008518A1" w:rsidRPr="00C24B64" w:rsidRDefault="008518A1" w:rsidP="008518A1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C24B64">
        <w:rPr>
          <w:rFonts w:ascii="Times New Roman" w:hAnsi="Times New Roman" w:cs="Times New Roman"/>
          <w:sz w:val="24"/>
          <w:szCs w:val="24"/>
        </w:rPr>
        <w:t xml:space="preserve">Е) </w:t>
      </w:r>
      <w:r w:rsidRPr="00C24B64">
        <w:rPr>
          <w:rFonts w:ascii="Times New Roman" w:hAnsi="Times New Roman" w:cs="Times New Roman"/>
          <w:sz w:val="24"/>
          <w:szCs w:val="24"/>
          <w:u w:val="single"/>
        </w:rPr>
        <w:t>Пол существующий</w:t>
      </w:r>
      <w:r w:rsidRPr="00C24B64">
        <w:rPr>
          <w:rFonts w:ascii="Times New Roman" w:hAnsi="Times New Roman" w:cs="Times New Roman"/>
          <w:sz w:val="24"/>
          <w:szCs w:val="24"/>
        </w:rPr>
        <w:t xml:space="preserve"> – монолитная ж/б плита 200 мм, керамзит 200 мм, гидростеклоизол, цементно-песчаная стяжка М150, армированная сеткой 100х100 Ø8 А400С - 70мм,  подложка (демонтируется), линолеум (демонтируется),  </w:t>
      </w:r>
      <w:r w:rsidRPr="00C24B64">
        <w:rPr>
          <w:rFonts w:ascii="Times New Roman" w:hAnsi="Times New Roman" w:cs="Times New Roman"/>
          <w:sz w:val="24"/>
          <w:szCs w:val="24"/>
          <w:u w:val="single"/>
        </w:rPr>
        <w:t>дополнительно планируется</w:t>
      </w:r>
      <w:r w:rsidRPr="00C24B6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24B64">
        <w:rPr>
          <w:rFonts w:ascii="Times New Roman" w:hAnsi="Times New Roman" w:cs="Times New Roman"/>
          <w:sz w:val="24"/>
          <w:szCs w:val="24"/>
        </w:rPr>
        <w:t>пароизоляция</w:t>
      </w:r>
      <w:proofErr w:type="spellEnd"/>
      <w:r w:rsidRPr="00C24B64">
        <w:rPr>
          <w:rFonts w:ascii="Times New Roman" w:hAnsi="Times New Roman" w:cs="Times New Roman"/>
          <w:sz w:val="24"/>
          <w:szCs w:val="24"/>
        </w:rPr>
        <w:t xml:space="preserve"> (пленка п/э 0,2 мм), утеплитель - экструдированный полистирол 50 мм, конструкция «теплого пола» (в цементно-песчаной стяжке М150, </w:t>
      </w:r>
      <w:r w:rsidRPr="00C24B64">
        <w:rPr>
          <w:rFonts w:ascii="Times New Roman" w:hAnsi="Times New Roman" w:cs="Times New Roman"/>
          <w:sz w:val="24"/>
          <w:szCs w:val="24"/>
        </w:rPr>
        <w:lastRenderedPageBreak/>
        <w:t xml:space="preserve">армированной сеткой 100х100 Ø8 А400С, с добавлением пластификатора и фиброволокна) - 50мм, покрытие пола: в сухих помещениях - подложка, ламинат (33 класс); во «влажных» помещениях – плитка керамическая </w:t>
      </w:r>
      <w:proofErr w:type="gramStart"/>
      <w:r w:rsidRPr="00C24B64">
        <w:rPr>
          <w:rFonts w:ascii="Times New Roman" w:hAnsi="Times New Roman" w:cs="Times New Roman"/>
          <w:sz w:val="24"/>
          <w:szCs w:val="24"/>
        </w:rPr>
        <w:t>на клею</w:t>
      </w:r>
      <w:proofErr w:type="gramEnd"/>
      <w:r w:rsidRPr="00C24B64">
        <w:rPr>
          <w:rFonts w:ascii="Times New Roman" w:hAnsi="Times New Roman" w:cs="Times New Roman"/>
          <w:sz w:val="24"/>
          <w:szCs w:val="24"/>
        </w:rPr>
        <w:t xml:space="preserve">. Площадь пола – </w:t>
      </w:r>
      <w:r w:rsidRPr="00C24B64">
        <w:rPr>
          <w:rFonts w:ascii="Times New Roman" w:hAnsi="Times New Roman" w:cs="Times New Roman"/>
          <w:b/>
          <w:sz w:val="24"/>
          <w:szCs w:val="24"/>
        </w:rPr>
        <w:t>204,2 м кв.</w:t>
      </w:r>
    </w:p>
    <w:p w:rsidR="008518A1" w:rsidRPr="00C24B64" w:rsidRDefault="008518A1" w:rsidP="008518A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24B64">
        <w:rPr>
          <w:rFonts w:ascii="Times New Roman" w:hAnsi="Times New Roman" w:cs="Times New Roman"/>
          <w:sz w:val="24"/>
          <w:szCs w:val="24"/>
        </w:rPr>
        <w:t>Фактические теплопотери зафиксированы в прилагаемом отчете тепловизионного обследования.</w:t>
      </w:r>
    </w:p>
    <w:p w:rsidR="008518A1" w:rsidRDefault="008518A1" w:rsidP="00851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D25" w:rsidRPr="002C1DC0" w:rsidRDefault="00543D25" w:rsidP="0034045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B42FC" w:rsidRDefault="008518A1" w:rsidP="006B4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B42FC" w:rsidRPr="009B37F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42FC">
        <w:rPr>
          <w:rFonts w:ascii="Times New Roman" w:hAnsi="Times New Roman" w:cs="Times New Roman"/>
          <w:sz w:val="24"/>
          <w:szCs w:val="24"/>
        </w:rPr>
        <w:t xml:space="preserve"> </w:t>
      </w:r>
      <w:r w:rsidR="006B42FC" w:rsidRPr="006F7BA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 </w:t>
      </w:r>
      <w:r w:rsidR="009A5FD5" w:rsidRPr="006F7BA9">
        <w:rPr>
          <w:rFonts w:ascii="Times New Roman" w:hAnsi="Times New Roman" w:cs="Times New Roman"/>
          <w:b/>
          <w:sz w:val="24"/>
          <w:szCs w:val="24"/>
          <w:u w:val="single"/>
        </w:rPr>
        <w:t xml:space="preserve">и экспликация </w:t>
      </w:r>
      <w:r w:rsidR="006B42FC" w:rsidRPr="006F7BA9">
        <w:rPr>
          <w:rFonts w:ascii="Times New Roman" w:hAnsi="Times New Roman" w:cs="Times New Roman"/>
          <w:b/>
          <w:sz w:val="24"/>
          <w:szCs w:val="24"/>
          <w:u w:val="single"/>
        </w:rPr>
        <w:t>помещений</w:t>
      </w:r>
      <w:r w:rsidR="006B42FC" w:rsidRPr="003A16A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90988" w:rsidRDefault="003B7CA8" w:rsidP="00340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854837" cy="52387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976" cy="5236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0EB" w:rsidRPr="00330594" w:rsidRDefault="00B840EB" w:rsidP="008518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4E6D" w:rsidRPr="00E2447B" w:rsidRDefault="00804E6D" w:rsidP="009B37FA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9E11CB" w:rsidRPr="003A16A9" w:rsidRDefault="00B010D7" w:rsidP="009B37F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A57B4" w:rsidRPr="00E03937">
        <w:rPr>
          <w:rFonts w:ascii="Times New Roman" w:hAnsi="Times New Roman" w:cs="Times New Roman"/>
          <w:b/>
          <w:sz w:val="24"/>
          <w:szCs w:val="24"/>
        </w:rPr>
        <w:t>.</w:t>
      </w:r>
      <w:r w:rsidR="00F75248">
        <w:rPr>
          <w:rFonts w:ascii="Times New Roman" w:hAnsi="Times New Roman" w:cs="Times New Roman"/>
          <w:sz w:val="24"/>
          <w:szCs w:val="24"/>
        </w:rPr>
        <w:t xml:space="preserve"> </w:t>
      </w:r>
      <w:r w:rsidR="000C5BF7">
        <w:rPr>
          <w:rFonts w:ascii="Times New Roman" w:hAnsi="Times New Roman" w:cs="Times New Roman"/>
          <w:sz w:val="24"/>
          <w:szCs w:val="24"/>
        </w:rPr>
        <w:t xml:space="preserve"> </w:t>
      </w:r>
      <w:r w:rsidR="008518A1" w:rsidRPr="006F7BA9">
        <w:rPr>
          <w:rFonts w:ascii="Times New Roman" w:hAnsi="Times New Roman" w:cs="Times New Roman"/>
          <w:b/>
          <w:sz w:val="24"/>
          <w:szCs w:val="24"/>
          <w:u w:val="single"/>
        </w:rPr>
        <w:t>Требования к водоснабжению и водоотведению</w:t>
      </w:r>
      <w:r w:rsidR="005E1E13" w:rsidRPr="003A16A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518A1" w:rsidRDefault="008518A1" w:rsidP="008518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8A1" w:rsidRDefault="009F6B2D" w:rsidP="00851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9F6B2D">
        <w:rPr>
          <w:rFonts w:ascii="Times New Roman" w:hAnsi="Times New Roman" w:cs="Times New Roman"/>
          <w:sz w:val="24"/>
          <w:szCs w:val="24"/>
          <w:u w:val="single"/>
        </w:rPr>
        <w:t>Источник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- сети водоснабжения РСК (точку подключения см. в приложениях).</w:t>
      </w:r>
    </w:p>
    <w:p w:rsidR="009F6B2D" w:rsidRDefault="009F6B2D" w:rsidP="00851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>
        <w:rPr>
          <w:rFonts w:ascii="Times New Roman" w:hAnsi="Times New Roman" w:cs="Times New Roman"/>
          <w:sz w:val="24"/>
          <w:szCs w:val="24"/>
          <w:u w:val="single"/>
        </w:rPr>
        <w:t>Водоснабж</w:t>
      </w:r>
      <w:r w:rsidRPr="00AB71C8">
        <w:rPr>
          <w:rFonts w:ascii="Times New Roman" w:hAnsi="Times New Roman" w:cs="Times New Roman"/>
          <w:sz w:val="24"/>
          <w:szCs w:val="24"/>
          <w:u w:val="single"/>
        </w:rPr>
        <w:t>ени</w:t>
      </w:r>
      <w:r>
        <w:rPr>
          <w:rFonts w:ascii="Times New Roman" w:hAnsi="Times New Roman" w:cs="Times New Roman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6BA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предварительно</w:t>
      </w:r>
      <w:r w:rsidR="00E86B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C44A7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CF449E">
        <w:rPr>
          <w:rFonts w:ascii="Times New Roman" w:hAnsi="Times New Roman" w:cs="Times New Roman"/>
          <w:sz w:val="24"/>
          <w:szCs w:val="24"/>
        </w:rPr>
        <w:t>2,0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0C5BF7">
        <w:rPr>
          <w:rFonts w:ascii="Times New Roman CYR" w:hAnsi="Times New Roman CYR" w:cs="Times New Roman CYR"/>
          <w:sz w:val="26"/>
          <w:szCs w:val="26"/>
        </w:rPr>
        <w:t>³</w:t>
      </w:r>
      <w:r>
        <w:rPr>
          <w:rFonts w:ascii="Times New Roman CYR" w:hAnsi="Times New Roman CYR" w:cs="Times New Roman CYR"/>
          <w:sz w:val="26"/>
          <w:szCs w:val="26"/>
        </w:rPr>
        <w:t>/</w:t>
      </w:r>
      <w:proofErr w:type="spellStart"/>
      <w:r w:rsidRPr="0063176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6317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(в среднем), в том числе </w:t>
      </w:r>
      <w:r w:rsidR="0044111E">
        <w:rPr>
          <w:rFonts w:ascii="Times New Roman" w:hAnsi="Times New Roman" w:cs="Times New Roman"/>
          <w:sz w:val="24"/>
          <w:szCs w:val="24"/>
        </w:rPr>
        <w:t>горячее водоснабжение (</w:t>
      </w:r>
      <w:r>
        <w:rPr>
          <w:rFonts w:ascii="Times New Roman" w:hAnsi="Times New Roman" w:cs="Times New Roman"/>
          <w:sz w:val="24"/>
          <w:szCs w:val="24"/>
        </w:rPr>
        <w:t>ГВС</w:t>
      </w:r>
      <w:r w:rsidR="004411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C44A7">
        <w:rPr>
          <w:rFonts w:ascii="Times New Roman" w:hAnsi="Times New Roman" w:cs="Times New Roman"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</w:rPr>
        <w:t>1,0 м</w:t>
      </w:r>
      <w:r w:rsidRPr="000C5BF7">
        <w:rPr>
          <w:rFonts w:ascii="Times New Roman CYR" w:hAnsi="Times New Roman CYR" w:cs="Times New Roman CYR"/>
          <w:sz w:val="26"/>
          <w:szCs w:val="26"/>
        </w:rPr>
        <w:t>³</w:t>
      </w:r>
      <w:r>
        <w:rPr>
          <w:rFonts w:ascii="Times New Roman CYR" w:hAnsi="Times New Roman CYR" w:cs="Times New Roman CYR"/>
          <w:sz w:val="26"/>
          <w:szCs w:val="26"/>
        </w:rPr>
        <w:t>/</w:t>
      </w:r>
      <w:r w:rsidRPr="00631763">
        <w:rPr>
          <w:rFonts w:ascii="Times New Roman" w:hAnsi="Times New Roman" w:cs="Times New Roman"/>
          <w:sz w:val="24"/>
          <w:szCs w:val="24"/>
        </w:rPr>
        <w:t>сут.</w:t>
      </w:r>
      <w:r>
        <w:rPr>
          <w:rFonts w:ascii="Times New Roman" w:hAnsi="Times New Roman" w:cs="Times New Roman"/>
          <w:sz w:val="24"/>
          <w:szCs w:val="24"/>
        </w:rPr>
        <w:t xml:space="preserve"> (в среднем) – уточнить соответственно количеству сотрудников.</w:t>
      </w:r>
      <w:r w:rsidR="00745E27">
        <w:rPr>
          <w:rFonts w:ascii="Times New Roman" w:hAnsi="Times New Roman" w:cs="Times New Roman"/>
          <w:sz w:val="24"/>
          <w:szCs w:val="24"/>
        </w:rPr>
        <w:t xml:space="preserve"> Дополнительно -</w:t>
      </w:r>
      <w:r w:rsidR="004B1B24">
        <w:rPr>
          <w:rFonts w:ascii="Times New Roman" w:hAnsi="Times New Roman" w:cs="Times New Roman"/>
          <w:sz w:val="24"/>
          <w:szCs w:val="24"/>
        </w:rPr>
        <w:t xml:space="preserve"> автоматизаци</w:t>
      </w:r>
      <w:r w:rsidR="00745E27">
        <w:rPr>
          <w:rFonts w:ascii="Times New Roman" w:hAnsi="Times New Roman" w:cs="Times New Roman"/>
          <w:sz w:val="24"/>
          <w:szCs w:val="24"/>
        </w:rPr>
        <w:t>я</w:t>
      </w:r>
      <w:r w:rsidR="004B1B24">
        <w:rPr>
          <w:rFonts w:ascii="Times New Roman" w:hAnsi="Times New Roman" w:cs="Times New Roman"/>
          <w:sz w:val="24"/>
          <w:szCs w:val="24"/>
        </w:rPr>
        <w:t xml:space="preserve"> и контрол</w:t>
      </w:r>
      <w:r w:rsidR="00745E27">
        <w:rPr>
          <w:rFonts w:ascii="Times New Roman" w:hAnsi="Times New Roman" w:cs="Times New Roman"/>
          <w:sz w:val="24"/>
          <w:szCs w:val="24"/>
        </w:rPr>
        <w:t>ь</w:t>
      </w:r>
      <w:r w:rsidR="004B1B24">
        <w:rPr>
          <w:rFonts w:ascii="Times New Roman" w:hAnsi="Times New Roman" w:cs="Times New Roman"/>
          <w:sz w:val="24"/>
          <w:szCs w:val="24"/>
        </w:rPr>
        <w:t xml:space="preserve"> учета расхода</w:t>
      </w:r>
      <w:r w:rsidR="00BC3690">
        <w:rPr>
          <w:rFonts w:ascii="Times New Roman" w:hAnsi="Times New Roman" w:cs="Times New Roman"/>
          <w:sz w:val="24"/>
          <w:szCs w:val="24"/>
        </w:rPr>
        <w:t xml:space="preserve"> </w:t>
      </w:r>
      <w:r w:rsidR="00BC3690" w:rsidRPr="00BC3690">
        <w:rPr>
          <w:rFonts w:ascii="Times New Roman" w:hAnsi="Times New Roman" w:cs="Times New Roman"/>
          <w:sz w:val="24"/>
          <w:szCs w:val="24"/>
          <w:u w:val="single"/>
        </w:rPr>
        <w:t>отдельно на каждый из трех блоков</w:t>
      </w:r>
      <w:r w:rsidR="004B1B24">
        <w:rPr>
          <w:rFonts w:ascii="Times New Roman" w:hAnsi="Times New Roman" w:cs="Times New Roman"/>
          <w:sz w:val="24"/>
          <w:szCs w:val="24"/>
        </w:rPr>
        <w:t>, защита от протечек, с использованием экономичных санитарных приборов</w:t>
      </w:r>
      <w:r w:rsidR="00932D17">
        <w:rPr>
          <w:rFonts w:ascii="Times New Roman" w:hAnsi="Times New Roman" w:cs="Times New Roman"/>
          <w:sz w:val="24"/>
          <w:szCs w:val="24"/>
        </w:rPr>
        <w:t xml:space="preserve"> </w:t>
      </w:r>
      <w:r w:rsidR="00932D17">
        <w:rPr>
          <w:rFonts w:ascii="Times New Roman" w:hAnsi="Times New Roman" w:cs="Times New Roman"/>
          <w:sz w:val="24"/>
          <w:szCs w:val="24"/>
          <w:lang w:val="en-US"/>
        </w:rPr>
        <w:t>JIKA</w:t>
      </w:r>
      <w:r w:rsidR="00932D17">
        <w:rPr>
          <w:rFonts w:ascii="Times New Roman" w:hAnsi="Times New Roman" w:cs="Times New Roman"/>
          <w:sz w:val="24"/>
          <w:szCs w:val="24"/>
        </w:rPr>
        <w:t xml:space="preserve"> (унитазы</w:t>
      </w:r>
      <w:r w:rsidR="008270B6">
        <w:rPr>
          <w:rFonts w:ascii="Times New Roman" w:hAnsi="Times New Roman" w:cs="Times New Roman"/>
          <w:sz w:val="24"/>
          <w:szCs w:val="24"/>
        </w:rPr>
        <w:t xml:space="preserve"> с двойным смывом и т.д.), в сушилках предусмотреть размещение автоматических стиральных машин (по 1-2 шт. на помещение – см. план).</w:t>
      </w:r>
    </w:p>
    <w:p w:rsidR="0044111E" w:rsidRDefault="0044111E" w:rsidP="00851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ГВС </w:t>
      </w:r>
      <w:r w:rsidR="00DA5A7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A79">
        <w:rPr>
          <w:rFonts w:ascii="Times New Roman" w:hAnsi="Times New Roman" w:cs="Times New Roman"/>
          <w:sz w:val="24"/>
          <w:szCs w:val="24"/>
        </w:rPr>
        <w:t>подача в душевые, умывальники санузлов, мойки помещений приема пищи.</w:t>
      </w:r>
    </w:p>
    <w:p w:rsidR="009F6B2D" w:rsidRDefault="0044111E" w:rsidP="00851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F6B2D">
        <w:rPr>
          <w:rFonts w:ascii="Times New Roman" w:hAnsi="Times New Roman" w:cs="Times New Roman"/>
          <w:sz w:val="24"/>
          <w:szCs w:val="24"/>
        </w:rPr>
        <w:t xml:space="preserve">) </w:t>
      </w:r>
      <w:r w:rsidR="00E86BA5">
        <w:rPr>
          <w:rFonts w:ascii="Times New Roman" w:hAnsi="Times New Roman" w:cs="Times New Roman"/>
          <w:sz w:val="24"/>
          <w:szCs w:val="24"/>
        </w:rPr>
        <w:t xml:space="preserve">Водоотведение (предварительно) – </w:t>
      </w:r>
      <w:r w:rsidR="005C44A7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CF449E">
        <w:rPr>
          <w:rFonts w:ascii="Times New Roman" w:hAnsi="Times New Roman" w:cs="Times New Roman"/>
          <w:sz w:val="24"/>
          <w:szCs w:val="24"/>
        </w:rPr>
        <w:t>2</w:t>
      </w:r>
      <w:r w:rsidR="00E86BA5">
        <w:rPr>
          <w:rFonts w:ascii="Times New Roman" w:hAnsi="Times New Roman" w:cs="Times New Roman"/>
          <w:sz w:val="24"/>
          <w:szCs w:val="24"/>
        </w:rPr>
        <w:t>,</w:t>
      </w:r>
      <w:r w:rsidR="00CF449E">
        <w:rPr>
          <w:rFonts w:ascii="Times New Roman" w:hAnsi="Times New Roman" w:cs="Times New Roman"/>
          <w:sz w:val="24"/>
          <w:szCs w:val="24"/>
        </w:rPr>
        <w:t>0</w:t>
      </w:r>
      <w:r w:rsidR="00E86BA5">
        <w:rPr>
          <w:rFonts w:ascii="Times New Roman" w:hAnsi="Times New Roman" w:cs="Times New Roman"/>
          <w:sz w:val="24"/>
          <w:szCs w:val="24"/>
        </w:rPr>
        <w:t xml:space="preserve"> м</w:t>
      </w:r>
      <w:r w:rsidR="00E86BA5" w:rsidRPr="000C5BF7">
        <w:rPr>
          <w:rFonts w:ascii="Times New Roman CYR" w:hAnsi="Times New Roman CYR" w:cs="Times New Roman CYR"/>
          <w:sz w:val="26"/>
          <w:szCs w:val="26"/>
        </w:rPr>
        <w:t>³</w:t>
      </w:r>
      <w:r w:rsidR="00E86BA5">
        <w:rPr>
          <w:rFonts w:ascii="Times New Roman CYR" w:hAnsi="Times New Roman CYR" w:cs="Times New Roman CYR"/>
          <w:sz w:val="26"/>
          <w:szCs w:val="26"/>
        </w:rPr>
        <w:t>/</w:t>
      </w:r>
      <w:proofErr w:type="spellStart"/>
      <w:r w:rsidR="00E86BA5" w:rsidRPr="0063176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E86BA5" w:rsidRPr="00631763">
        <w:rPr>
          <w:rFonts w:ascii="Times New Roman" w:hAnsi="Times New Roman" w:cs="Times New Roman"/>
          <w:sz w:val="24"/>
          <w:szCs w:val="24"/>
        </w:rPr>
        <w:t>.</w:t>
      </w:r>
      <w:r w:rsidR="00E86BA5">
        <w:rPr>
          <w:rFonts w:ascii="Times New Roman" w:hAnsi="Times New Roman" w:cs="Times New Roman"/>
          <w:sz w:val="24"/>
          <w:szCs w:val="24"/>
        </w:rPr>
        <w:t xml:space="preserve"> (в среднем) – уточнить соответственно количеству сотрудников.</w:t>
      </w:r>
      <w:r w:rsidR="00CF449E">
        <w:rPr>
          <w:rFonts w:ascii="Times New Roman" w:hAnsi="Times New Roman" w:cs="Times New Roman"/>
          <w:sz w:val="24"/>
          <w:szCs w:val="24"/>
        </w:rPr>
        <w:t xml:space="preserve"> Наличие рекуперации на стоке.</w:t>
      </w:r>
    </w:p>
    <w:p w:rsidR="007E2D4B" w:rsidRDefault="007E2D4B" w:rsidP="00851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D4B" w:rsidRPr="003A16A9" w:rsidRDefault="007E2D4B" w:rsidP="007E2D4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0393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7BA9">
        <w:rPr>
          <w:rFonts w:ascii="Times New Roman" w:hAnsi="Times New Roman" w:cs="Times New Roman"/>
          <w:b/>
          <w:sz w:val="24"/>
          <w:szCs w:val="24"/>
          <w:u w:val="single"/>
        </w:rPr>
        <w:t>Требования к отоплению</w:t>
      </w:r>
      <w:r w:rsidRPr="003A16A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E2D4B" w:rsidRDefault="007E2D4B" w:rsidP="007E2D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2D4B" w:rsidRDefault="007E2D4B" w:rsidP="007E2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9F6B2D">
        <w:rPr>
          <w:rFonts w:ascii="Times New Roman" w:hAnsi="Times New Roman" w:cs="Times New Roman"/>
          <w:sz w:val="24"/>
          <w:szCs w:val="24"/>
          <w:u w:val="single"/>
        </w:rPr>
        <w:t xml:space="preserve">Источник </w:t>
      </w:r>
      <w:r>
        <w:rPr>
          <w:rFonts w:ascii="Times New Roman" w:hAnsi="Times New Roman" w:cs="Times New Roman"/>
          <w:sz w:val="24"/>
          <w:szCs w:val="24"/>
          <w:u w:val="single"/>
        </w:rPr>
        <w:t>тепла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F4A34">
        <w:rPr>
          <w:rFonts w:ascii="Times New Roman" w:hAnsi="Times New Roman" w:cs="Times New Roman"/>
          <w:sz w:val="24"/>
          <w:szCs w:val="24"/>
        </w:rPr>
        <w:t xml:space="preserve"> тепловой насос (</w:t>
      </w:r>
      <w:r w:rsidR="00B42C53">
        <w:rPr>
          <w:rFonts w:ascii="Times New Roman" w:hAnsi="Times New Roman" w:cs="Times New Roman"/>
          <w:sz w:val="24"/>
          <w:szCs w:val="24"/>
        </w:rPr>
        <w:t xml:space="preserve">ТН, </w:t>
      </w:r>
      <w:r w:rsidR="00AF4A34">
        <w:rPr>
          <w:rFonts w:ascii="Times New Roman" w:hAnsi="Times New Roman" w:cs="Times New Roman"/>
          <w:sz w:val="24"/>
          <w:szCs w:val="24"/>
        </w:rPr>
        <w:t>типа «грунт-вода»)</w:t>
      </w:r>
      <w:r w:rsidR="00255C93">
        <w:rPr>
          <w:rFonts w:ascii="Times New Roman" w:hAnsi="Times New Roman" w:cs="Times New Roman"/>
          <w:sz w:val="24"/>
          <w:szCs w:val="24"/>
        </w:rPr>
        <w:t>, электроснабжение трехфазное</w:t>
      </w:r>
      <w:r w:rsidR="00AF4A34">
        <w:rPr>
          <w:rFonts w:ascii="Times New Roman" w:hAnsi="Times New Roman" w:cs="Times New Roman"/>
          <w:sz w:val="24"/>
          <w:szCs w:val="24"/>
        </w:rPr>
        <w:t>. Наружный контур – зонды из ПНД трубы в вертикальных скважинах (глубина и общее количество погонных метров по расчету, желательно с проникновением в известняки</w:t>
      </w:r>
      <w:r w:rsidR="00CE51A9">
        <w:rPr>
          <w:rFonts w:ascii="Times New Roman" w:hAnsi="Times New Roman" w:cs="Times New Roman"/>
          <w:sz w:val="24"/>
          <w:szCs w:val="24"/>
        </w:rPr>
        <w:t>, тампонаж обязателен</w:t>
      </w:r>
      <w:r w:rsidR="00EA5D07">
        <w:rPr>
          <w:rFonts w:ascii="Times New Roman" w:hAnsi="Times New Roman" w:cs="Times New Roman"/>
          <w:sz w:val="24"/>
          <w:szCs w:val="24"/>
        </w:rPr>
        <w:t>, применение в зондах нераспадающегося гликоля</w:t>
      </w:r>
      <w:r w:rsidR="00F54DE4">
        <w:rPr>
          <w:rFonts w:ascii="Times New Roman" w:hAnsi="Times New Roman" w:cs="Times New Roman"/>
          <w:sz w:val="24"/>
          <w:szCs w:val="24"/>
        </w:rPr>
        <w:t>, соединение в общий коллектор с уравниванием давления в геозондах</w:t>
      </w:r>
      <w:r w:rsidR="00AF4A34">
        <w:rPr>
          <w:rFonts w:ascii="Times New Roman" w:hAnsi="Times New Roman" w:cs="Times New Roman"/>
          <w:sz w:val="24"/>
          <w:szCs w:val="24"/>
        </w:rPr>
        <w:t>). Геологические изыскания и генеральный план территории с расположением инженерных сетей прилагаются.</w:t>
      </w:r>
    </w:p>
    <w:p w:rsidR="007E2D4B" w:rsidRDefault="007E2D4B" w:rsidP="007E2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997563">
        <w:rPr>
          <w:rFonts w:ascii="Times New Roman" w:hAnsi="Times New Roman" w:cs="Times New Roman"/>
          <w:sz w:val="24"/>
          <w:szCs w:val="24"/>
          <w:u w:val="single"/>
        </w:rPr>
        <w:t>Оборудование котельной</w:t>
      </w:r>
      <w:r>
        <w:rPr>
          <w:rFonts w:ascii="Times New Roman" w:hAnsi="Times New Roman" w:cs="Times New Roman"/>
          <w:sz w:val="24"/>
          <w:szCs w:val="24"/>
        </w:rPr>
        <w:t xml:space="preserve"> (техническое помещение №107) –</w:t>
      </w:r>
      <w:r w:rsidR="00EA5D07">
        <w:rPr>
          <w:rFonts w:ascii="Times New Roman" w:hAnsi="Times New Roman" w:cs="Times New Roman"/>
          <w:sz w:val="24"/>
          <w:szCs w:val="24"/>
        </w:rPr>
        <w:t xml:space="preserve"> ТН</w:t>
      </w:r>
      <w:r w:rsidR="00E03E63">
        <w:rPr>
          <w:rFonts w:ascii="Times New Roman" w:hAnsi="Times New Roman" w:cs="Times New Roman"/>
          <w:sz w:val="24"/>
          <w:szCs w:val="24"/>
        </w:rPr>
        <w:t xml:space="preserve"> с качественными комплектующими (инверторный компрессор, циркуляционные насосы, теплообменники) европейских производителей</w:t>
      </w:r>
      <w:r w:rsidR="00EA5D07">
        <w:rPr>
          <w:rFonts w:ascii="Times New Roman" w:hAnsi="Times New Roman" w:cs="Times New Roman"/>
          <w:sz w:val="24"/>
          <w:szCs w:val="24"/>
        </w:rPr>
        <w:t xml:space="preserve">, </w:t>
      </w:r>
      <w:r w:rsidR="00E03E63">
        <w:rPr>
          <w:rFonts w:ascii="Times New Roman" w:hAnsi="Times New Roman" w:cs="Times New Roman"/>
          <w:sz w:val="24"/>
          <w:szCs w:val="24"/>
        </w:rPr>
        <w:t>гидравлическая обвязка ТН, группа безопасности,</w:t>
      </w:r>
      <w:r w:rsidR="000F696D">
        <w:rPr>
          <w:rFonts w:ascii="Times New Roman" w:hAnsi="Times New Roman" w:cs="Times New Roman"/>
          <w:sz w:val="24"/>
          <w:szCs w:val="24"/>
        </w:rPr>
        <w:t xml:space="preserve"> буферная </w:t>
      </w:r>
      <w:r w:rsidR="000F696D" w:rsidRPr="00D1201D">
        <w:rPr>
          <w:rFonts w:ascii="Times New Roman" w:hAnsi="Times New Roman" w:cs="Times New Roman"/>
          <w:sz w:val="24"/>
          <w:szCs w:val="24"/>
          <w:u w:val="single"/>
        </w:rPr>
        <w:t xml:space="preserve">накопительная емкость </w:t>
      </w:r>
      <w:r w:rsidR="009E4891">
        <w:rPr>
          <w:rFonts w:ascii="Times New Roman" w:hAnsi="Times New Roman" w:cs="Times New Roman"/>
          <w:sz w:val="24"/>
          <w:szCs w:val="24"/>
          <w:u w:val="single"/>
        </w:rPr>
        <w:t>для ГВС (объем по расчету)</w:t>
      </w:r>
      <w:r w:rsidR="000F696D">
        <w:rPr>
          <w:rFonts w:ascii="Times New Roman" w:hAnsi="Times New Roman" w:cs="Times New Roman"/>
          <w:sz w:val="24"/>
          <w:szCs w:val="24"/>
        </w:rPr>
        <w:t>,</w:t>
      </w:r>
      <w:r w:rsidR="00E03E63">
        <w:rPr>
          <w:rFonts w:ascii="Times New Roman" w:hAnsi="Times New Roman" w:cs="Times New Roman"/>
          <w:sz w:val="24"/>
          <w:szCs w:val="24"/>
        </w:rPr>
        <w:t xml:space="preserve"> автоматика</w:t>
      </w:r>
      <w:r w:rsidR="00C93DA8">
        <w:rPr>
          <w:rFonts w:ascii="Times New Roman" w:hAnsi="Times New Roman" w:cs="Times New Roman"/>
          <w:sz w:val="24"/>
          <w:szCs w:val="24"/>
        </w:rPr>
        <w:t xml:space="preserve"> температурного контроля и фиксации отказов аппаратуры</w:t>
      </w:r>
      <w:r w:rsidR="00E03E63">
        <w:rPr>
          <w:rFonts w:ascii="Times New Roman" w:hAnsi="Times New Roman" w:cs="Times New Roman"/>
          <w:sz w:val="24"/>
          <w:szCs w:val="24"/>
        </w:rPr>
        <w:t xml:space="preserve">, </w:t>
      </w:r>
      <w:r w:rsidR="00BD0E2C">
        <w:rPr>
          <w:rFonts w:ascii="Times New Roman" w:hAnsi="Times New Roman" w:cs="Times New Roman"/>
          <w:sz w:val="24"/>
          <w:szCs w:val="24"/>
        </w:rPr>
        <w:t xml:space="preserve">защита от протечек, </w:t>
      </w:r>
      <w:r w:rsidR="00060483">
        <w:rPr>
          <w:rFonts w:ascii="Times New Roman" w:hAnsi="Times New Roman" w:cs="Times New Roman"/>
          <w:sz w:val="24"/>
          <w:szCs w:val="24"/>
        </w:rPr>
        <w:t>система контроля управлением через Интернет.</w:t>
      </w:r>
    </w:p>
    <w:p w:rsidR="00997563" w:rsidRDefault="00997563" w:rsidP="007E2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186AC8">
        <w:rPr>
          <w:rFonts w:ascii="Times New Roman" w:hAnsi="Times New Roman" w:cs="Times New Roman"/>
          <w:sz w:val="24"/>
          <w:szCs w:val="24"/>
          <w:u w:val="single"/>
        </w:rPr>
        <w:t>«Теплые полы»</w:t>
      </w:r>
      <w:r>
        <w:rPr>
          <w:rFonts w:ascii="Times New Roman" w:hAnsi="Times New Roman" w:cs="Times New Roman"/>
          <w:sz w:val="24"/>
          <w:szCs w:val="24"/>
        </w:rPr>
        <w:t xml:space="preserve"> - водяные во всех помещениях, кроме технического (№107) и тамбуров</w:t>
      </w:r>
      <w:r w:rsidR="00787450">
        <w:rPr>
          <w:rFonts w:ascii="Times New Roman" w:hAnsi="Times New Roman" w:cs="Times New Roman"/>
          <w:sz w:val="24"/>
          <w:szCs w:val="24"/>
        </w:rPr>
        <w:t xml:space="preserve"> (общая площадь не менее 150 м кв.</w:t>
      </w:r>
      <w:r w:rsidR="00F73902">
        <w:rPr>
          <w:rFonts w:ascii="Times New Roman" w:hAnsi="Times New Roman" w:cs="Times New Roman"/>
          <w:sz w:val="24"/>
          <w:szCs w:val="24"/>
        </w:rPr>
        <w:t xml:space="preserve">, трубы из сшитого полиэтилена </w:t>
      </w:r>
      <w:r w:rsidR="00F73902">
        <w:rPr>
          <w:rFonts w:ascii="Times New Roman" w:hAnsi="Times New Roman" w:cs="Times New Roman"/>
          <w:sz w:val="24"/>
          <w:szCs w:val="24"/>
          <w:lang w:val="en-US"/>
        </w:rPr>
        <w:t>PEX</w:t>
      </w:r>
      <w:r w:rsidR="00F73902">
        <w:rPr>
          <w:rFonts w:ascii="Times New Roman" w:hAnsi="Times New Roman" w:cs="Times New Roman"/>
          <w:sz w:val="24"/>
          <w:szCs w:val="24"/>
        </w:rPr>
        <w:t>,</w:t>
      </w:r>
      <w:r w:rsidR="00B36DDD">
        <w:rPr>
          <w:rFonts w:ascii="Times New Roman" w:hAnsi="Times New Roman" w:cs="Times New Roman"/>
          <w:sz w:val="24"/>
          <w:szCs w:val="24"/>
        </w:rPr>
        <w:t xml:space="preserve"> с шагом укладки не менее 15 см</w:t>
      </w:r>
      <w:r w:rsidR="0044111E">
        <w:rPr>
          <w:rFonts w:ascii="Times New Roman" w:hAnsi="Times New Roman" w:cs="Times New Roman"/>
          <w:sz w:val="24"/>
          <w:szCs w:val="24"/>
        </w:rPr>
        <w:t>, температура подачи – по расчету</w:t>
      </w:r>
      <w:r w:rsidR="0078745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0461" w:rsidRDefault="00190461" w:rsidP="007E2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требования – установка счетчиков тепла</w:t>
      </w:r>
      <w:r w:rsidR="00037785">
        <w:rPr>
          <w:rFonts w:ascii="Times New Roman" w:hAnsi="Times New Roman" w:cs="Times New Roman"/>
          <w:sz w:val="24"/>
          <w:szCs w:val="24"/>
        </w:rPr>
        <w:t xml:space="preserve"> («теплые полы» и ГВС)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690">
        <w:rPr>
          <w:rFonts w:ascii="Times New Roman" w:hAnsi="Times New Roman" w:cs="Times New Roman"/>
          <w:sz w:val="24"/>
          <w:szCs w:val="24"/>
          <w:u w:val="single"/>
        </w:rPr>
        <w:t>на каждый из трех блоков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2D4B" w:rsidRDefault="007E2D4B" w:rsidP="007E2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11E" w:rsidRPr="003A16A9" w:rsidRDefault="00D16C1C" w:rsidP="0044111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4111E" w:rsidRPr="00E03937">
        <w:rPr>
          <w:rFonts w:ascii="Times New Roman" w:hAnsi="Times New Roman" w:cs="Times New Roman"/>
          <w:b/>
          <w:sz w:val="24"/>
          <w:szCs w:val="24"/>
        </w:rPr>
        <w:t>.</w:t>
      </w:r>
      <w:r w:rsidR="0044111E">
        <w:rPr>
          <w:rFonts w:ascii="Times New Roman" w:hAnsi="Times New Roman" w:cs="Times New Roman"/>
          <w:sz w:val="24"/>
          <w:szCs w:val="24"/>
        </w:rPr>
        <w:t xml:space="preserve">  </w:t>
      </w:r>
      <w:r w:rsidR="0044111E" w:rsidRPr="006F7BA9">
        <w:rPr>
          <w:rFonts w:ascii="Times New Roman" w:hAnsi="Times New Roman" w:cs="Times New Roman"/>
          <w:b/>
          <w:sz w:val="24"/>
          <w:szCs w:val="24"/>
          <w:u w:val="single"/>
        </w:rPr>
        <w:t>Требов</w:t>
      </w:r>
      <w:r w:rsidRPr="006F7BA9">
        <w:rPr>
          <w:rFonts w:ascii="Times New Roman" w:hAnsi="Times New Roman" w:cs="Times New Roman"/>
          <w:b/>
          <w:sz w:val="24"/>
          <w:szCs w:val="24"/>
          <w:u w:val="single"/>
        </w:rPr>
        <w:t>ания к вентиляции</w:t>
      </w:r>
      <w:r w:rsidR="0044111E" w:rsidRPr="003A16A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4111E" w:rsidRDefault="0044111E" w:rsidP="00441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2D4B" w:rsidRDefault="0044111E" w:rsidP="00441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D022B8">
        <w:rPr>
          <w:rFonts w:ascii="Times New Roman" w:hAnsi="Times New Roman" w:cs="Times New Roman"/>
          <w:sz w:val="24"/>
          <w:szCs w:val="24"/>
          <w:u w:val="single"/>
        </w:rPr>
        <w:t>Тип вентиляции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022B8">
        <w:rPr>
          <w:rFonts w:ascii="Times New Roman" w:hAnsi="Times New Roman" w:cs="Times New Roman"/>
          <w:sz w:val="24"/>
          <w:szCs w:val="24"/>
        </w:rPr>
        <w:t>принудительная, приточно-вытяжная (с размещением воздуховодов прямоугольного сечения по расчету в подкровельном пространстве (см. разрез – также прилагается)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9471C">
        <w:rPr>
          <w:rFonts w:ascii="Times New Roman" w:hAnsi="Times New Roman" w:cs="Times New Roman"/>
          <w:sz w:val="24"/>
          <w:szCs w:val="24"/>
        </w:rPr>
        <w:t xml:space="preserve">Параметры воздухообмена принять согласно </w:t>
      </w:r>
      <w:r w:rsidR="000C5B4E">
        <w:rPr>
          <w:rFonts w:ascii="Times New Roman" w:hAnsi="Times New Roman" w:cs="Times New Roman"/>
          <w:sz w:val="24"/>
          <w:szCs w:val="24"/>
        </w:rPr>
        <w:t>требованиям СП 60.13330.2012.</w:t>
      </w:r>
      <w:r w:rsidR="009F4E05">
        <w:rPr>
          <w:rFonts w:ascii="Times New Roman" w:hAnsi="Times New Roman" w:cs="Times New Roman"/>
          <w:sz w:val="24"/>
          <w:szCs w:val="24"/>
        </w:rPr>
        <w:t xml:space="preserve"> Приток</w:t>
      </w:r>
      <w:r w:rsidR="00312321">
        <w:rPr>
          <w:rFonts w:ascii="Times New Roman" w:hAnsi="Times New Roman" w:cs="Times New Roman"/>
          <w:sz w:val="24"/>
          <w:szCs w:val="24"/>
        </w:rPr>
        <w:t xml:space="preserve"> и вытяжка из всех помещений с рекуперацией (пластинчатые тепло</w:t>
      </w:r>
      <w:bookmarkStart w:id="0" w:name="_GoBack"/>
      <w:bookmarkEnd w:id="0"/>
      <w:r w:rsidR="00312321">
        <w:rPr>
          <w:rFonts w:ascii="Times New Roman" w:hAnsi="Times New Roman" w:cs="Times New Roman"/>
          <w:sz w:val="24"/>
          <w:szCs w:val="24"/>
        </w:rPr>
        <w:t>обменники), с предварительным подогревом притока</w:t>
      </w:r>
      <w:r w:rsidR="00CF449E">
        <w:rPr>
          <w:rFonts w:ascii="Times New Roman" w:hAnsi="Times New Roman" w:cs="Times New Roman"/>
          <w:sz w:val="24"/>
          <w:szCs w:val="24"/>
        </w:rPr>
        <w:t xml:space="preserve"> (контуром</w:t>
      </w:r>
      <w:r w:rsidR="00863661">
        <w:rPr>
          <w:rFonts w:ascii="Times New Roman" w:hAnsi="Times New Roman" w:cs="Times New Roman"/>
          <w:sz w:val="24"/>
          <w:szCs w:val="24"/>
        </w:rPr>
        <w:t xml:space="preserve"> от ТН)</w:t>
      </w:r>
      <w:r w:rsidR="00CF449E">
        <w:rPr>
          <w:rFonts w:ascii="Times New Roman" w:hAnsi="Times New Roman" w:cs="Times New Roman"/>
          <w:sz w:val="24"/>
          <w:szCs w:val="24"/>
        </w:rPr>
        <w:t xml:space="preserve"> до нормируемой температуры при недостаточной рекуперации</w:t>
      </w:r>
      <w:r w:rsidR="009F4E05">
        <w:rPr>
          <w:rFonts w:ascii="Times New Roman" w:hAnsi="Times New Roman" w:cs="Times New Roman"/>
          <w:sz w:val="24"/>
          <w:szCs w:val="24"/>
        </w:rPr>
        <w:t>.</w:t>
      </w:r>
      <w:r w:rsidR="00E93BD7">
        <w:rPr>
          <w:rFonts w:ascii="Times New Roman" w:hAnsi="Times New Roman" w:cs="Times New Roman"/>
          <w:sz w:val="24"/>
          <w:szCs w:val="24"/>
        </w:rPr>
        <w:t xml:space="preserve"> Дополнительные требования – использование фильтров очистки и дезодорирования воздуха, антибактериальной защиты.</w:t>
      </w:r>
      <w:r w:rsidR="008B79AD">
        <w:rPr>
          <w:rFonts w:ascii="Times New Roman" w:hAnsi="Times New Roman" w:cs="Times New Roman"/>
          <w:sz w:val="24"/>
          <w:szCs w:val="24"/>
        </w:rPr>
        <w:t xml:space="preserve"> Класс энергоэффективности вентоборудования не ниже А+.</w:t>
      </w:r>
    </w:p>
    <w:p w:rsidR="000436D0" w:rsidRDefault="000436D0" w:rsidP="009B37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57D2" w:rsidRDefault="00C976A5" w:rsidP="009B3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C1C0E" w:rsidRPr="00AA74E6">
        <w:rPr>
          <w:rFonts w:ascii="Times New Roman" w:hAnsi="Times New Roman" w:cs="Times New Roman"/>
          <w:b/>
          <w:sz w:val="24"/>
          <w:szCs w:val="24"/>
        </w:rPr>
        <w:t>.</w:t>
      </w:r>
      <w:r w:rsidR="00AC1C0E">
        <w:rPr>
          <w:rFonts w:ascii="Times New Roman" w:hAnsi="Times New Roman" w:cs="Times New Roman"/>
          <w:sz w:val="24"/>
          <w:szCs w:val="24"/>
        </w:rPr>
        <w:t xml:space="preserve">  </w:t>
      </w:r>
      <w:r w:rsidRPr="006F7BA9">
        <w:rPr>
          <w:rFonts w:ascii="Times New Roman" w:hAnsi="Times New Roman" w:cs="Times New Roman"/>
          <w:b/>
          <w:sz w:val="24"/>
          <w:szCs w:val="24"/>
          <w:u w:val="single"/>
        </w:rPr>
        <w:t>Кондиционирование</w:t>
      </w:r>
      <w:r>
        <w:rPr>
          <w:rFonts w:ascii="Times New Roman" w:hAnsi="Times New Roman" w:cs="Times New Roman"/>
          <w:sz w:val="24"/>
          <w:szCs w:val="24"/>
        </w:rPr>
        <w:t xml:space="preserve"> – опционально (пока не рассматривается, предложить варианты с учетом потенциала ТН).</w:t>
      </w:r>
    </w:p>
    <w:p w:rsidR="00507124" w:rsidRDefault="00507124" w:rsidP="009B3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060" w:rsidRPr="001C2060" w:rsidRDefault="001C2060" w:rsidP="00EA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8FD" w:rsidRPr="006F7BA9" w:rsidRDefault="00F708FD" w:rsidP="00E77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BA9">
        <w:rPr>
          <w:rFonts w:ascii="Times New Roman" w:hAnsi="Times New Roman" w:cs="Times New Roman"/>
          <w:b/>
          <w:sz w:val="24"/>
          <w:szCs w:val="24"/>
        </w:rPr>
        <w:t>Приложения.</w:t>
      </w:r>
    </w:p>
    <w:p w:rsidR="00C636A1" w:rsidRDefault="000E2D86" w:rsidP="000E2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План</w:t>
      </w:r>
      <w:r w:rsidR="006F7BA9">
        <w:rPr>
          <w:rFonts w:ascii="Times New Roman" w:hAnsi="Times New Roman" w:cs="Times New Roman"/>
          <w:sz w:val="24"/>
          <w:szCs w:val="24"/>
        </w:rPr>
        <w:t xml:space="preserve"> БК</w:t>
      </w:r>
      <w:r>
        <w:rPr>
          <w:rFonts w:ascii="Times New Roman" w:hAnsi="Times New Roman" w:cs="Times New Roman"/>
          <w:sz w:val="24"/>
          <w:szCs w:val="24"/>
        </w:rPr>
        <w:t xml:space="preserve">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DWG</w:t>
      </w:r>
      <w:r w:rsidRPr="000E2D86">
        <w:rPr>
          <w:rFonts w:ascii="Times New Roman" w:hAnsi="Times New Roman" w:cs="Times New Roman"/>
          <w:sz w:val="24"/>
          <w:szCs w:val="24"/>
        </w:rPr>
        <w:t>.</w:t>
      </w:r>
    </w:p>
    <w:p w:rsidR="006F7BA9" w:rsidRDefault="006F7BA9" w:rsidP="000E2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Разрез БК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DWG</w:t>
      </w:r>
      <w:r w:rsidRPr="000E2D86">
        <w:rPr>
          <w:rFonts w:ascii="Times New Roman" w:hAnsi="Times New Roman" w:cs="Times New Roman"/>
          <w:sz w:val="24"/>
          <w:szCs w:val="24"/>
        </w:rPr>
        <w:t>.</w:t>
      </w:r>
    </w:p>
    <w:p w:rsidR="006F7BA9" w:rsidRDefault="006F7BA9" w:rsidP="000E2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Генеральный план (фрагмент) с расположением БК и существующих инженерных сетей.</w:t>
      </w:r>
    </w:p>
    <w:p w:rsidR="006F7BA9" w:rsidRDefault="006F7BA9" w:rsidP="000E2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Геологические изыскания.</w:t>
      </w:r>
    </w:p>
    <w:p w:rsidR="006F7BA9" w:rsidRPr="000436D0" w:rsidRDefault="006F7BA9" w:rsidP="000E2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Отчет обследования здания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тепловизором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6F7BA9" w:rsidRPr="000436D0" w:rsidSect="00B401B8">
      <w:pgSz w:w="16838" w:h="11906" w:orient="landscape"/>
      <w:pgMar w:top="284" w:right="536" w:bottom="28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C5"/>
    <w:rsid w:val="000050F0"/>
    <w:rsid w:val="00007C35"/>
    <w:rsid w:val="00035589"/>
    <w:rsid w:val="00035D50"/>
    <w:rsid w:val="00037133"/>
    <w:rsid w:val="00037785"/>
    <w:rsid w:val="000436D0"/>
    <w:rsid w:val="00060483"/>
    <w:rsid w:val="00060A09"/>
    <w:rsid w:val="000675C8"/>
    <w:rsid w:val="0007048D"/>
    <w:rsid w:val="000755B9"/>
    <w:rsid w:val="00095107"/>
    <w:rsid w:val="000963C8"/>
    <w:rsid w:val="000A4A53"/>
    <w:rsid w:val="000B1167"/>
    <w:rsid w:val="000B503B"/>
    <w:rsid w:val="000C2498"/>
    <w:rsid w:val="000C5B4E"/>
    <w:rsid w:val="000C5BF7"/>
    <w:rsid w:val="000E0DD8"/>
    <w:rsid w:val="000E2D86"/>
    <w:rsid w:val="000E33F4"/>
    <w:rsid w:val="000F696D"/>
    <w:rsid w:val="00100870"/>
    <w:rsid w:val="00102BDC"/>
    <w:rsid w:val="00113C1C"/>
    <w:rsid w:val="00114A6B"/>
    <w:rsid w:val="00121202"/>
    <w:rsid w:val="0014502F"/>
    <w:rsid w:val="00150B3F"/>
    <w:rsid w:val="00151BBC"/>
    <w:rsid w:val="00153BA0"/>
    <w:rsid w:val="00164E60"/>
    <w:rsid w:val="00167686"/>
    <w:rsid w:val="00170974"/>
    <w:rsid w:val="00186AC8"/>
    <w:rsid w:val="00190461"/>
    <w:rsid w:val="00194F4F"/>
    <w:rsid w:val="001B0077"/>
    <w:rsid w:val="001B621C"/>
    <w:rsid w:val="001B780F"/>
    <w:rsid w:val="001C2060"/>
    <w:rsid w:val="001C3657"/>
    <w:rsid w:val="001D2A8C"/>
    <w:rsid w:val="001D39BA"/>
    <w:rsid w:val="001D5663"/>
    <w:rsid w:val="001D7145"/>
    <w:rsid w:val="001F13E2"/>
    <w:rsid w:val="001F5899"/>
    <w:rsid w:val="001F7007"/>
    <w:rsid w:val="002042D8"/>
    <w:rsid w:val="0021194E"/>
    <w:rsid w:val="002135F0"/>
    <w:rsid w:val="002253CC"/>
    <w:rsid w:val="0022649A"/>
    <w:rsid w:val="00237396"/>
    <w:rsid w:val="00255C93"/>
    <w:rsid w:val="00257734"/>
    <w:rsid w:val="002608EE"/>
    <w:rsid w:val="00276B79"/>
    <w:rsid w:val="00290DDC"/>
    <w:rsid w:val="002A57B4"/>
    <w:rsid w:val="002C1DC0"/>
    <w:rsid w:val="002D360B"/>
    <w:rsid w:val="002E4C3D"/>
    <w:rsid w:val="002E6B17"/>
    <w:rsid w:val="002F5189"/>
    <w:rsid w:val="003026DF"/>
    <w:rsid w:val="00312321"/>
    <w:rsid w:val="00313BD7"/>
    <w:rsid w:val="00327F52"/>
    <w:rsid w:val="00330594"/>
    <w:rsid w:val="0033447A"/>
    <w:rsid w:val="003346EB"/>
    <w:rsid w:val="00336A84"/>
    <w:rsid w:val="00340456"/>
    <w:rsid w:val="00343307"/>
    <w:rsid w:val="00343841"/>
    <w:rsid w:val="00353472"/>
    <w:rsid w:val="0035778C"/>
    <w:rsid w:val="003779F2"/>
    <w:rsid w:val="00392288"/>
    <w:rsid w:val="003A16A9"/>
    <w:rsid w:val="003B384C"/>
    <w:rsid w:val="003B474A"/>
    <w:rsid w:val="003B7CA8"/>
    <w:rsid w:val="003C74A5"/>
    <w:rsid w:val="003E0D71"/>
    <w:rsid w:val="003E49CF"/>
    <w:rsid w:val="003E4C61"/>
    <w:rsid w:val="004018D0"/>
    <w:rsid w:val="0040615F"/>
    <w:rsid w:val="00423C68"/>
    <w:rsid w:val="0044111E"/>
    <w:rsid w:val="00444740"/>
    <w:rsid w:val="0044757D"/>
    <w:rsid w:val="0045087F"/>
    <w:rsid w:val="00451E30"/>
    <w:rsid w:val="00463A6D"/>
    <w:rsid w:val="00463AC0"/>
    <w:rsid w:val="0046410E"/>
    <w:rsid w:val="0047735A"/>
    <w:rsid w:val="00481E87"/>
    <w:rsid w:val="004B1B24"/>
    <w:rsid w:val="004B52D3"/>
    <w:rsid w:val="004D4588"/>
    <w:rsid w:val="004D5AB5"/>
    <w:rsid w:val="004D647C"/>
    <w:rsid w:val="004D7250"/>
    <w:rsid w:val="004D7F71"/>
    <w:rsid w:val="004E0B5B"/>
    <w:rsid w:val="004E6F6A"/>
    <w:rsid w:val="004F6CEB"/>
    <w:rsid w:val="005051CF"/>
    <w:rsid w:val="00507124"/>
    <w:rsid w:val="00533845"/>
    <w:rsid w:val="005413D1"/>
    <w:rsid w:val="00541E97"/>
    <w:rsid w:val="00543D25"/>
    <w:rsid w:val="00550BA2"/>
    <w:rsid w:val="0056143D"/>
    <w:rsid w:val="00566E06"/>
    <w:rsid w:val="00570D31"/>
    <w:rsid w:val="00575A2D"/>
    <w:rsid w:val="00577F6C"/>
    <w:rsid w:val="00584E1D"/>
    <w:rsid w:val="00592FA0"/>
    <w:rsid w:val="00594861"/>
    <w:rsid w:val="005A3546"/>
    <w:rsid w:val="005B6396"/>
    <w:rsid w:val="005C44A7"/>
    <w:rsid w:val="005E1B51"/>
    <w:rsid w:val="005E1E13"/>
    <w:rsid w:val="006044E8"/>
    <w:rsid w:val="00616D88"/>
    <w:rsid w:val="00631763"/>
    <w:rsid w:val="00635722"/>
    <w:rsid w:val="00641350"/>
    <w:rsid w:val="00684C2B"/>
    <w:rsid w:val="0068794F"/>
    <w:rsid w:val="0069471C"/>
    <w:rsid w:val="006A45AE"/>
    <w:rsid w:val="006B42FC"/>
    <w:rsid w:val="006B55AF"/>
    <w:rsid w:val="006B7718"/>
    <w:rsid w:val="006C0982"/>
    <w:rsid w:val="006C23C7"/>
    <w:rsid w:val="006C50A5"/>
    <w:rsid w:val="006D1905"/>
    <w:rsid w:val="006D4C3F"/>
    <w:rsid w:val="006F5218"/>
    <w:rsid w:val="006F7BA9"/>
    <w:rsid w:val="007073ED"/>
    <w:rsid w:val="00732EDF"/>
    <w:rsid w:val="00744DD2"/>
    <w:rsid w:val="00745E27"/>
    <w:rsid w:val="00772225"/>
    <w:rsid w:val="007805EF"/>
    <w:rsid w:val="00781AD7"/>
    <w:rsid w:val="00782036"/>
    <w:rsid w:val="00786FB3"/>
    <w:rsid w:val="00787450"/>
    <w:rsid w:val="0079355E"/>
    <w:rsid w:val="00794C4A"/>
    <w:rsid w:val="007978C9"/>
    <w:rsid w:val="007A0CBB"/>
    <w:rsid w:val="007A1477"/>
    <w:rsid w:val="007A7A0A"/>
    <w:rsid w:val="007B09D3"/>
    <w:rsid w:val="007B2C7C"/>
    <w:rsid w:val="007C242D"/>
    <w:rsid w:val="007D06AF"/>
    <w:rsid w:val="007D220F"/>
    <w:rsid w:val="007D4C59"/>
    <w:rsid w:val="007D7338"/>
    <w:rsid w:val="007E2D4B"/>
    <w:rsid w:val="007E4636"/>
    <w:rsid w:val="007F2F12"/>
    <w:rsid w:val="007F4341"/>
    <w:rsid w:val="00804E6D"/>
    <w:rsid w:val="00816D04"/>
    <w:rsid w:val="0082178D"/>
    <w:rsid w:val="008270B6"/>
    <w:rsid w:val="00827439"/>
    <w:rsid w:val="00836E1C"/>
    <w:rsid w:val="008518A1"/>
    <w:rsid w:val="0085640F"/>
    <w:rsid w:val="00857215"/>
    <w:rsid w:val="00863661"/>
    <w:rsid w:val="00872D52"/>
    <w:rsid w:val="008732B7"/>
    <w:rsid w:val="008860CF"/>
    <w:rsid w:val="008876D9"/>
    <w:rsid w:val="008905D3"/>
    <w:rsid w:val="00890CCD"/>
    <w:rsid w:val="008A1BF1"/>
    <w:rsid w:val="008A50F7"/>
    <w:rsid w:val="008B70CF"/>
    <w:rsid w:val="008B79AD"/>
    <w:rsid w:val="008E3D14"/>
    <w:rsid w:val="008E5E58"/>
    <w:rsid w:val="008F0BA5"/>
    <w:rsid w:val="00904AB2"/>
    <w:rsid w:val="0091154A"/>
    <w:rsid w:val="009122EB"/>
    <w:rsid w:val="00932D17"/>
    <w:rsid w:val="0095408A"/>
    <w:rsid w:val="00954240"/>
    <w:rsid w:val="00987CEC"/>
    <w:rsid w:val="00997563"/>
    <w:rsid w:val="009A5FD5"/>
    <w:rsid w:val="009B37FA"/>
    <w:rsid w:val="009B69E3"/>
    <w:rsid w:val="009C063A"/>
    <w:rsid w:val="009C1F9C"/>
    <w:rsid w:val="009E11CB"/>
    <w:rsid w:val="009E4891"/>
    <w:rsid w:val="009F4E05"/>
    <w:rsid w:val="009F6B2D"/>
    <w:rsid w:val="009F7B5D"/>
    <w:rsid w:val="00A3147B"/>
    <w:rsid w:val="00A412C0"/>
    <w:rsid w:val="00A4457E"/>
    <w:rsid w:val="00A45877"/>
    <w:rsid w:val="00A5048A"/>
    <w:rsid w:val="00A740B6"/>
    <w:rsid w:val="00AA0924"/>
    <w:rsid w:val="00AA0999"/>
    <w:rsid w:val="00AA1134"/>
    <w:rsid w:val="00AA519E"/>
    <w:rsid w:val="00AA74E6"/>
    <w:rsid w:val="00AA77E3"/>
    <w:rsid w:val="00AB28DB"/>
    <w:rsid w:val="00AB40FF"/>
    <w:rsid w:val="00AB71C8"/>
    <w:rsid w:val="00AC1C0E"/>
    <w:rsid w:val="00AC597F"/>
    <w:rsid w:val="00AD4EC1"/>
    <w:rsid w:val="00AE28C3"/>
    <w:rsid w:val="00AF4A34"/>
    <w:rsid w:val="00B010D7"/>
    <w:rsid w:val="00B13C9F"/>
    <w:rsid w:val="00B14336"/>
    <w:rsid w:val="00B15D4A"/>
    <w:rsid w:val="00B22702"/>
    <w:rsid w:val="00B24FCA"/>
    <w:rsid w:val="00B33BD5"/>
    <w:rsid w:val="00B35920"/>
    <w:rsid w:val="00B3601C"/>
    <w:rsid w:val="00B36167"/>
    <w:rsid w:val="00B36DDD"/>
    <w:rsid w:val="00B401B8"/>
    <w:rsid w:val="00B42C53"/>
    <w:rsid w:val="00B538BC"/>
    <w:rsid w:val="00B57599"/>
    <w:rsid w:val="00B738B8"/>
    <w:rsid w:val="00B744FA"/>
    <w:rsid w:val="00B7644A"/>
    <w:rsid w:val="00B76E74"/>
    <w:rsid w:val="00B82018"/>
    <w:rsid w:val="00B840EB"/>
    <w:rsid w:val="00B91A27"/>
    <w:rsid w:val="00B94519"/>
    <w:rsid w:val="00BA4756"/>
    <w:rsid w:val="00BB105C"/>
    <w:rsid w:val="00BC3690"/>
    <w:rsid w:val="00BC5D5F"/>
    <w:rsid w:val="00BD0E2C"/>
    <w:rsid w:val="00C01641"/>
    <w:rsid w:val="00C019D0"/>
    <w:rsid w:val="00C02ECB"/>
    <w:rsid w:val="00C13D1A"/>
    <w:rsid w:val="00C24B64"/>
    <w:rsid w:val="00C302D9"/>
    <w:rsid w:val="00C32DE4"/>
    <w:rsid w:val="00C52A94"/>
    <w:rsid w:val="00C6057A"/>
    <w:rsid w:val="00C636A1"/>
    <w:rsid w:val="00C65A11"/>
    <w:rsid w:val="00C7144F"/>
    <w:rsid w:val="00C84F3F"/>
    <w:rsid w:val="00C90988"/>
    <w:rsid w:val="00C93DA8"/>
    <w:rsid w:val="00C97414"/>
    <w:rsid w:val="00C976A5"/>
    <w:rsid w:val="00CA407F"/>
    <w:rsid w:val="00CE51A9"/>
    <w:rsid w:val="00CF449E"/>
    <w:rsid w:val="00D022B8"/>
    <w:rsid w:val="00D066BE"/>
    <w:rsid w:val="00D1201D"/>
    <w:rsid w:val="00D15C43"/>
    <w:rsid w:val="00D16C1C"/>
    <w:rsid w:val="00D20732"/>
    <w:rsid w:val="00D225E7"/>
    <w:rsid w:val="00D25A0C"/>
    <w:rsid w:val="00D322F7"/>
    <w:rsid w:val="00D37548"/>
    <w:rsid w:val="00D40F8A"/>
    <w:rsid w:val="00D521DF"/>
    <w:rsid w:val="00D55CF5"/>
    <w:rsid w:val="00D6501E"/>
    <w:rsid w:val="00D71E6B"/>
    <w:rsid w:val="00D76FB3"/>
    <w:rsid w:val="00DA02A3"/>
    <w:rsid w:val="00DA4944"/>
    <w:rsid w:val="00DA5A79"/>
    <w:rsid w:val="00DC57D2"/>
    <w:rsid w:val="00DD1606"/>
    <w:rsid w:val="00DD2144"/>
    <w:rsid w:val="00DF6488"/>
    <w:rsid w:val="00E03937"/>
    <w:rsid w:val="00E03E63"/>
    <w:rsid w:val="00E22D4F"/>
    <w:rsid w:val="00E22DC9"/>
    <w:rsid w:val="00E2447B"/>
    <w:rsid w:val="00E36F5B"/>
    <w:rsid w:val="00E42320"/>
    <w:rsid w:val="00E5414C"/>
    <w:rsid w:val="00E568A4"/>
    <w:rsid w:val="00E625E8"/>
    <w:rsid w:val="00E77FEB"/>
    <w:rsid w:val="00E86BA5"/>
    <w:rsid w:val="00E87617"/>
    <w:rsid w:val="00E91376"/>
    <w:rsid w:val="00E93BD7"/>
    <w:rsid w:val="00EA483E"/>
    <w:rsid w:val="00EA5D07"/>
    <w:rsid w:val="00EA6CC3"/>
    <w:rsid w:val="00EA7BC5"/>
    <w:rsid w:val="00EB072A"/>
    <w:rsid w:val="00EB32A9"/>
    <w:rsid w:val="00ED66BB"/>
    <w:rsid w:val="00EE51B6"/>
    <w:rsid w:val="00EE6521"/>
    <w:rsid w:val="00EE6883"/>
    <w:rsid w:val="00F16ACA"/>
    <w:rsid w:val="00F235CE"/>
    <w:rsid w:val="00F37373"/>
    <w:rsid w:val="00F37BC6"/>
    <w:rsid w:val="00F412E0"/>
    <w:rsid w:val="00F54DE4"/>
    <w:rsid w:val="00F708FD"/>
    <w:rsid w:val="00F71C1B"/>
    <w:rsid w:val="00F73902"/>
    <w:rsid w:val="00F75248"/>
    <w:rsid w:val="00F92CDA"/>
    <w:rsid w:val="00F93C5E"/>
    <w:rsid w:val="00FB3297"/>
    <w:rsid w:val="00FB49D0"/>
    <w:rsid w:val="00FB6881"/>
    <w:rsid w:val="00FD4E2B"/>
    <w:rsid w:val="00FD6BF0"/>
    <w:rsid w:val="00FF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DD927-B049-4106-9DA2-A3D35135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336"/>
  </w:style>
  <w:style w:type="paragraph" w:styleId="1">
    <w:name w:val="heading 1"/>
    <w:basedOn w:val="a"/>
    <w:link w:val="10"/>
    <w:uiPriority w:val="9"/>
    <w:qFormat/>
    <w:rsid w:val="00987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C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7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1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Пахомов Антон</cp:lastModifiedBy>
  <cp:revision>2</cp:revision>
  <cp:lastPrinted>2018-03-20T08:59:00Z</cp:lastPrinted>
  <dcterms:created xsi:type="dcterms:W3CDTF">2018-06-06T06:43:00Z</dcterms:created>
  <dcterms:modified xsi:type="dcterms:W3CDTF">2018-06-06T06:43:00Z</dcterms:modified>
</cp:coreProperties>
</file>