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9D3" w:rsidRPr="00521904" w:rsidRDefault="000729D3" w:rsidP="000729D3">
      <w:pPr>
        <w:spacing w:line="0" w:lineRule="atLeast"/>
        <w:jc w:val="center"/>
        <w:rPr>
          <w:rFonts w:eastAsiaTheme="minorHAnsi"/>
          <w:b/>
          <w:color w:val="auto"/>
          <w:sz w:val="28"/>
          <w:szCs w:val="28"/>
          <w:lang w:eastAsia="en-US"/>
        </w:rPr>
      </w:pPr>
      <w:r w:rsidRPr="00521904">
        <w:rPr>
          <w:rFonts w:eastAsiaTheme="minorHAnsi"/>
          <w:b/>
          <w:color w:val="auto"/>
          <w:sz w:val="28"/>
          <w:szCs w:val="28"/>
          <w:lang w:eastAsia="en-US"/>
        </w:rPr>
        <w:t xml:space="preserve">ТЕХНИЧЕСКОЕ ЗАДАНИЕ </w:t>
      </w:r>
    </w:p>
    <w:p w:rsidR="000729D3" w:rsidRPr="00521904" w:rsidRDefault="000729D3" w:rsidP="000729D3">
      <w:pPr>
        <w:spacing w:line="0" w:lineRule="atLeast"/>
        <w:jc w:val="center"/>
        <w:rPr>
          <w:rFonts w:eastAsiaTheme="minorHAnsi"/>
          <w:b/>
          <w:color w:val="auto"/>
          <w:sz w:val="28"/>
          <w:szCs w:val="28"/>
          <w:lang w:eastAsia="en-US"/>
        </w:rPr>
      </w:pPr>
      <w:r w:rsidRPr="00521904">
        <w:rPr>
          <w:rFonts w:eastAsiaTheme="minorHAnsi"/>
          <w:b/>
          <w:color w:val="auto"/>
          <w:sz w:val="28"/>
          <w:szCs w:val="28"/>
          <w:lang w:eastAsia="en-US"/>
        </w:rPr>
        <w:t>НА ПОСТАВКУ, УСТАНОВКУ И ПУСКО-НАЛАДКУ ОБОРУДОВАНИЯ КОНФЕРЕНЦ-ЗАЛА</w:t>
      </w:r>
    </w:p>
    <w:tbl>
      <w:tblPr>
        <w:tblStyle w:val="ab"/>
        <w:tblW w:w="10632" w:type="dxa"/>
        <w:tblInd w:w="-601" w:type="dxa"/>
        <w:tblLayout w:type="fixed"/>
        <w:tblLook w:val="04A0"/>
      </w:tblPr>
      <w:tblGrid>
        <w:gridCol w:w="671"/>
        <w:gridCol w:w="2590"/>
        <w:gridCol w:w="7371"/>
      </w:tblGrid>
      <w:tr w:rsidR="000729D3" w:rsidRPr="00521904" w:rsidTr="00D643DC">
        <w:tc>
          <w:tcPr>
            <w:tcW w:w="671" w:type="dxa"/>
          </w:tcPr>
          <w:p w:rsidR="000729D3" w:rsidRPr="00521904" w:rsidRDefault="000729D3" w:rsidP="00D643D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21904">
              <w:rPr>
                <w:sz w:val="18"/>
                <w:szCs w:val="18"/>
              </w:rPr>
              <w:t>1</w:t>
            </w:r>
          </w:p>
        </w:tc>
        <w:tc>
          <w:tcPr>
            <w:tcW w:w="2590" w:type="dxa"/>
          </w:tcPr>
          <w:p w:rsidR="000729D3" w:rsidRPr="00521904" w:rsidRDefault="000729D3" w:rsidP="00D643DC">
            <w:pPr>
              <w:spacing w:line="0" w:lineRule="atLeast"/>
              <w:rPr>
                <w:sz w:val="18"/>
                <w:szCs w:val="18"/>
              </w:rPr>
            </w:pPr>
            <w:r w:rsidRPr="00521904">
              <w:rPr>
                <w:sz w:val="18"/>
                <w:szCs w:val="18"/>
              </w:rPr>
              <w:t>Объект закупки</w:t>
            </w:r>
          </w:p>
        </w:tc>
        <w:tc>
          <w:tcPr>
            <w:tcW w:w="7371" w:type="dxa"/>
          </w:tcPr>
          <w:p w:rsidR="000729D3" w:rsidRDefault="000729D3" w:rsidP="00D643DC">
            <w:pPr>
              <w:rPr>
                <w:sz w:val="18"/>
                <w:szCs w:val="18"/>
              </w:rPr>
            </w:pPr>
            <w:r w:rsidRPr="00521904">
              <w:rPr>
                <w:sz w:val="18"/>
                <w:szCs w:val="18"/>
              </w:rPr>
              <w:t>Поставка, установка оборудования конференц-зала (далее – Оборудование)</w:t>
            </w:r>
          </w:p>
        </w:tc>
      </w:tr>
      <w:tr w:rsidR="000729D3" w:rsidRPr="00521904" w:rsidTr="00D643DC">
        <w:tc>
          <w:tcPr>
            <w:tcW w:w="671" w:type="dxa"/>
          </w:tcPr>
          <w:p w:rsidR="000729D3" w:rsidRPr="00521904" w:rsidRDefault="000729D3" w:rsidP="00D643D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21904">
              <w:rPr>
                <w:sz w:val="18"/>
                <w:szCs w:val="18"/>
              </w:rPr>
              <w:t>2</w:t>
            </w:r>
          </w:p>
        </w:tc>
        <w:tc>
          <w:tcPr>
            <w:tcW w:w="2590" w:type="dxa"/>
          </w:tcPr>
          <w:p w:rsidR="000729D3" w:rsidRPr="00521904" w:rsidRDefault="000729D3" w:rsidP="00D643DC">
            <w:pPr>
              <w:spacing w:line="0" w:lineRule="atLeast"/>
              <w:rPr>
                <w:sz w:val="18"/>
                <w:szCs w:val="18"/>
              </w:rPr>
            </w:pPr>
            <w:r w:rsidRPr="00521904">
              <w:rPr>
                <w:sz w:val="18"/>
                <w:szCs w:val="18"/>
              </w:rPr>
              <w:t>Краткие характеристики выполняемых работ, оказываемых услуг и поставленных товаров</w:t>
            </w:r>
          </w:p>
        </w:tc>
        <w:tc>
          <w:tcPr>
            <w:tcW w:w="7371" w:type="dxa"/>
          </w:tcPr>
          <w:p w:rsidR="000729D3" w:rsidRPr="00521904" w:rsidRDefault="000729D3" w:rsidP="00B14B6D">
            <w:pPr>
              <w:rPr>
                <w:sz w:val="18"/>
                <w:szCs w:val="18"/>
              </w:rPr>
            </w:pPr>
            <w:r w:rsidRPr="00521904">
              <w:rPr>
                <w:sz w:val="18"/>
                <w:szCs w:val="18"/>
              </w:rPr>
              <w:t xml:space="preserve">Поставка, установка </w:t>
            </w:r>
            <w:bookmarkStart w:id="0" w:name="_GoBack"/>
            <w:bookmarkEnd w:id="0"/>
            <w:r w:rsidRPr="00521904">
              <w:rPr>
                <w:sz w:val="18"/>
                <w:szCs w:val="18"/>
              </w:rPr>
              <w:t>Оборудования осуществляется в целях сопровождения проведения мероприятий и деловых встреч работников</w:t>
            </w:r>
            <w:r w:rsidR="00B14B6D">
              <w:rPr>
                <w:sz w:val="18"/>
                <w:szCs w:val="18"/>
              </w:rPr>
              <w:t>.</w:t>
            </w:r>
          </w:p>
        </w:tc>
      </w:tr>
      <w:tr w:rsidR="000729D3" w:rsidRPr="00521904" w:rsidTr="00D643DC">
        <w:trPr>
          <w:trHeight w:val="1826"/>
        </w:trPr>
        <w:tc>
          <w:tcPr>
            <w:tcW w:w="671" w:type="dxa"/>
          </w:tcPr>
          <w:p w:rsidR="000729D3" w:rsidRPr="00521904" w:rsidRDefault="000729D3" w:rsidP="00D643D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21904">
              <w:rPr>
                <w:sz w:val="18"/>
                <w:szCs w:val="18"/>
              </w:rPr>
              <w:t>3</w:t>
            </w:r>
          </w:p>
        </w:tc>
        <w:tc>
          <w:tcPr>
            <w:tcW w:w="2590" w:type="dxa"/>
          </w:tcPr>
          <w:p w:rsidR="000729D3" w:rsidRPr="00521904" w:rsidRDefault="000729D3" w:rsidP="00D643DC">
            <w:pPr>
              <w:spacing w:line="0" w:lineRule="atLeast"/>
              <w:rPr>
                <w:sz w:val="18"/>
                <w:szCs w:val="18"/>
              </w:rPr>
            </w:pPr>
            <w:r w:rsidRPr="00521904">
              <w:rPr>
                <w:sz w:val="18"/>
                <w:szCs w:val="18"/>
              </w:rPr>
              <w:t>Количество поставляемого товара, выполняемых работ и услуг для каждой позиции и вида, номенклатуры или ассортимента</w:t>
            </w:r>
          </w:p>
        </w:tc>
        <w:tc>
          <w:tcPr>
            <w:tcW w:w="7371" w:type="dxa"/>
          </w:tcPr>
          <w:p w:rsidR="000729D3" w:rsidRPr="00521904" w:rsidRDefault="000729D3" w:rsidP="00D643DC">
            <w:pPr>
              <w:spacing w:line="0" w:lineRule="atLeast"/>
              <w:rPr>
                <w:sz w:val="18"/>
                <w:szCs w:val="18"/>
              </w:rPr>
            </w:pPr>
            <w:r w:rsidRPr="00521904">
              <w:rPr>
                <w:sz w:val="18"/>
                <w:szCs w:val="18"/>
              </w:rPr>
              <w:t>В состав Оборудования должны входить следующие функциональные компоненты:</w:t>
            </w:r>
          </w:p>
          <w:p w:rsidR="000729D3" w:rsidRPr="00521904" w:rsidRDefault="000729D3" w:rsidP="00D643DC">
            <w:pPr>
              <w:spacing w:line="0" w:lineRule="atLeast"/>
              <w:rPr>
                <w:sz w:val="18"/>
                <w:szCs w:val="18"/>
              </w:rPr>
            </w:pPr>
            <w:r w:rsidRPr="00521904">
              <w:rPr>
                <w:sz w:val="18"/>
                <w:szCs w:val="18"/>
              </w:rPr>
              <w:t>1. Основной модуль отображения информации, в составе:</w:t>
            </w:r>
          </w:p>
          <w:p w:rsidR="000729D3" w:rsidRPr="00521904" w:rsidRDefault="000729D3" w:rsidP="00D643DC">
            <w:pPr>
              <w:numPr>
                <w:ilvl w:val="0"/>
                <w:numId w:val="8"/>
              </w:numPr>
              <w:spacing w:line="0" w:lineRule="atLeast"/>
              <w:rPr>
                <w:sz w:val="18"/>
                <w:szCs w:val="18"/>
              </w:rPr>
            </w:pPr>
            <w:r w:rsidRPr="00521904">
              <w:rPr>
                <w:sz w:val="18"/>
                <w:szCs w:val="18"/>
              </w:rPr>
              <w:t>Блок проектора;</w:t>
            </w:r>
          </w:p>
          <w:p w:rsidR="000729D3" w:rsidRPr="00521904" w:rsidRDefault="000729D3" w:rsidP="00D643DC">
            <w:pPr>
              <w:numPr>
                <w:ilvl w:val="0"/>
                <w:numId w:val="8"/>
              </w:numPr>
              <w:spacing w:line="0" w:lineRule="atLeast"/>
              <w:rPr>
                <w:sz w:val="18"/>
                <w:szCs w:val="18"/>
              </w:rPr>
            </w:pPr>
            <w:r w:rsidRPr="00521904">
              <w:rPr>
                <w:sz w:val="18"/>
                <w:szCs w:val="18"/>
              </w:rPr>
              <w:t>Проекционный экран.</w:t>
            </w:r>
          </w:p>
          <w:p w:rsidR="000729D3" w:rsidRPr="00521904" w:rsidRDefault="000729D3" w:rsidP="00D643DC">
            <w:pPr>
              <w:spacing w:line="0" w:lineRule="atLeast"/>
              <w:rPr>
                <w:sz w:val="18"/>
                <w:szCs w:val="18"/>
              </w:rPr>
            </w:pPr>
            <w:r w:rsidRPr="00521904">
              <w:rPr>
                <w:sz w:val="18"/>
                <w:szCs w:val="18"/>
              </w:rPr>
              <w:t>2. Дублирующий модуль отображения информации, тип 1</w:t>
            </w:r>
          </w:p>
          <w:p w:rsidR="000729D3" w:rsidRPr="00521904" w:rsidRDefault="000729D3" w:rsidP="00D643DC">
            <w:pPr>
              <w:spacing w:line="0" w:lineRule="atLeast"/>
              <w:rPr>
                <w:sz w:val="18"/>
                <w:szCs w:val="18"/>
              </w:rPr>
            </w:pPr>
            <w:r w:rsidRPr="00521904">
              <w:rPr>
                <w:sz w:val="18"/>
                <w:szCs w:val="18"/>
              </w:rPr>
              <w:t>3. Дублирующий модуль отображения информации, тип 2</w:t>
            </w:r>
          </w:p>
          <w:p w:rsidR="000729D3" w:rsidRPr="00521904" w:rsidRDefault="000729D3" w:rsidP="00D643DC">
            <w:pPr>
              <w:spacing w:line="0" w:lineRule="atLeast"/>
              <w:rPr>
                <w:sz w:val="18"/>
                <w:szCs w:val="18"/>
              </w:rPr>
            </w:pPr>
            <w:r w:rsidRPr="00521904">
              <w:rPr>
                <w:sz w:val="18"/>
                <w:szCs w:val="18"/>
              </w:rPr>
              <w:t>4. Вспомогательный модуль отображения информации, тип 1</w:t>
            </w:r>
          </w:p>
          <w:p w:rsidR="000729D3" w:rsidRPr="00521904" w:rsidRDefault="000729D3" w:rsidP="00D643DC">
            <w:pPr>
              <w:spacing w:line="0" w:lineRule="atLeast"/>
              <w:rPr>
                <w:sz w:val="18"/>
                <w:szCs w:val="18"/>
              </w:rPr>
            </w:pPr>
            <w:r w:rsidRPr="00521904">
              <w:rPr>
                <w:sz w:val="18"/>
                <w:szCs w:val="18"/>
              </w:rPr>
              <w:t>5. Вспомогательный модуль отображения информации, тип 2</w:t>
            </w:r>
          </w:p>
          <w:p w:rsidR="000729D3" w:rsidRPr="00521904" w:rsidRDefault="000729D3" w:rsidP="00D643DC">
            <w:pPr>
              <w:spacing w:line="0" w:lineRule="atLeast"/>
              <w:rPr>
                <w:sz w:val="18"/>
                <w:szCs w:val="18"/>
              </w:rPr>
            </w:pPr>
            <w:r w:rsidRPr="00521904">
              <w:rPr>
                <w:sz w:val="18"/>
                <w:szCs w:val="18"/>
              </w:rPr>
              <w:t>6. Блок микрофона</w:t>
            </w:r>
          </w:p>
          <w:p w:rsidR="000729D3" w:rsidRPr="00521904" w:rsidRDefault="000729D3" w:rsidP="00D643DC">
            <w:pPr>
              <w:spacing w:line="0" w:lineRule="atLeast"/>
              <w:rPr>
                <w:sz w:val="18"/>
                <w:szCs w:val="18"/>
              </w:rPr>
            </w:pPr>
            <w:r w:rsidRPr="00521904">
              <w:rPr>
                <w:sz w:val="18"/>
                <w:szCs w:val="18"/>
              </w:rPr>
              <w:t>7. Модуль дискуссионной системы, в составе:</w:t>
            </w:r>
          </w:p>
          <w:p w:rsidR="000729D3" w:rsidRPr="00521904" w:rsidRDefault="000729D3" w:rsidP="00D643DC">
            <w:pPr>
              <w:numPr>
                <w:ilvl w:val="0"/>
                <w:numId w:val="8"/>
              </w:numPr>
              <w:spacing w:line="0" w:lineRule="atLeast"/>
              <w:rPr>
                <w:sz w:val="18"/>
                <w:szCs w:val="18"/>
              </w:rPr>
            </w:pPr>
            <w:r w:rsidRPr="00521904">
              <w:rPr>
                <w:sz w:val="18"/>
                <w:szCs w:val="18"/>
              </w:rPr>
              <w:t>Блок управления;</w:t>
            </w:r>
          </w:p>
          <w:p w:rsidR="000729D3" w:rsidRPr="00521904" w:rsidRDefault="000729D3" w:rsidP="00D643DC">
            <w:pPr>
              <w:numPr>
                <w:ilvl w:val="0"/>
                <w:numId w:val="8"/>
              </w:numPr>
              <w:spacing w:line="0" w:lineRule="atLeast"/>
              <w:rPr>
                <w:sz w:val="18"/>
                <w:szCs w:val="18"/>
              </w:rPr>
            </w:pPr>
            <w:r w:rsidRPr="00521904">
              <w:rPr>
                <w:sz w:val="18"/>
                <w:szCs w:val="18"/>
              </w:rPr>
              <w:t>Блок микрофонный.</w:t>
            </w:r>
          </w:p>
          <w:p w:rsidR="000729D3" w:rsidRPr="00521904" w:rsidRDefault="000729D3" w:rsidP="00D643DC">
            <w:pPr>
              <w:spacing w:line="0" w:lineRule="atLeast"/>
              <w:rPr>
                <w:sz w:val="18"/>
                <w:szCs w:val="18"/>
              </w:rPr>
            </w:pPr>
            <w:r w:rsidRPr="00521904">
              <w:rPr>
                <w:sz w:val="18"/>
                <w:szCs w:val="18"/>
              </w:rPr>
              <w:t xml:space="preserve">8. Блок </w:t>
            </w:r>
            <w:proofErr w:type="spellStart"/>
            <w:r w:rsidRPr="00521904">
              <w:rPr>
                <w:sz w:val="18"/>
                <w:szCs w:val="18"/>
              </w:rPr>
              <w:t>аудиорекордера</w:t>
            </w:r>
            <w:proofErr w:type="spellEnd"/>
          </w:p>
          <w:p w:rsidR="000729D3" w:rsidRPr="00521904" w:rsidRDefault="000729D3" w:rsidP="00D643DC">
            <w:pPr>
              <w:spacing w:line="0" w:lineRule="atLeast"/>
              <w:rPr>
                <w:sz w:val="18"/>
                <w:szCs w:val="18"/>
              </w:rPr>
            </w:pPr>
            <w:r w:rsidRPr="00521904">
              <w:rPr>
                <w:sz w:val="18"/>
                <w:szCs w:val="18"/>
              </w:rPr>
              <w:t xml:space="preserve">9. Блок </w:t>
            </w:r>
            <w:proofErr w:type="spellStart"/>
            <w:r w:rsidRPr="00521904">
              <w:rPr>
                <w:sz w:val="18"/>
                <w:szCs w:val="18"/>
              </w:rPr>
              <w:t>медиаплеера</w:t>
            </w:r>
            <w:proofErr w:type="spellEnd"/>
          </w:p>
          <w:p w:rsidR="000729D3" w:rsidRPr="00521904" w:rsidRDefault="000729D3" w:rsidP="00D643DC">
            <w:pPr>
              <w:spacing w:line="0" w:lineRule="atLeast"/>
              <w:rPr>
                <w:sz w:val="18"/>
                <w:szCs w:val="18"/>
              </w:rPr>
            </w:pPr>
            <w:r w:rsidRPr="00521904">
              <w:rPr>
                <w:sz w:val="18"/>
                <w:szCs w:val="18"/>
              </w:rPr>
              <w:t>10. Модуль удаленного управления презентационным оборудованием, в составе:</w:t>
            </w:r>
          </w:p>
          <w:p w:rsidR="000729D3" w:rsidRPr="00521904" w:rsidRDefault="000729D3" w:rsidP="00D643DC">
            <w:pPr>
              <w:numPr>
                <w:ilvl w:val="0"/>
                <w:numId w:val="8"/>
              </w:numPr>
              <w:spacing w:line="0" w:lineRule="atLeast"/>
              <w:rPr>
                <w:sz w:val="18"/>
                <w:szCs w:val="18"/>
              </w:rPr>
            </w:pPr>
            <w:r w:rsidRPr="00521904">
              <w:rPr>
                <w:sz w:val="18"/>
                <w:szCs w:val="18"/>
              </w:rPr>
              <w:t>Блок удлинителя, тип 1;</w:t>
            </w:r>
          </w:p>
          <w:p w:rsidR="000729D3" w:rsidRPr="00521904" w:rsidRDefault="000729D3" w:rsidP="00D643DC">
            <w:pPr>
              <w:numPr>
                <w:ilvl w:val="0"/>
                <w:numId w:val="8"/>
              </w:numPr>
              <w:spacing w:line="0" w:lineRule="atLeast"/>
              <w:rPr>
                <w:sz w:val="18"/>
                <w:szCs w:val="18"/>
              </w:rPr>
            </w:pPr>
            <w:r w:rsidRPr="00521904">
              <w:rPr>
                <w:sz w:val="18"/>
                <w:szCs w:val="18"/>
              </w:rPr>
              <w:t>Блок удлинителя, тип 2;</w:t>
            </w:r>
          </w:p>
          <w:p w:rsidR="000729D3" w:rsidRPr="00521904" w:rsidRDefault="000729D3" w:rsidP="00D643DC">
            <w:pPr>
              <w:numPr>
                <w:ilvl w:val="0"/>
                <w:numId w:val="8"/>
              </w:numPr>
              <w:spacing w:line="0" w:lineRule="atLeast"/>
              <w:rPr>
                <w:sz w:val="18"/>
                <w:szCs w:val="18"/>
              </w:rPr>
            </w:pPr>
            <w:r w:rsidRPr="00521904">
              <w:rPr>
                <w:sz w:val="18"/>
                <w:szCs w:val="18"/>
              </w:rPr>
              <w:t>Блок коммутатора, тип 1;</w:t>
            </w:r>
          </w:p>
          <w:p w:rsidR="000729D3" w:rsidRPr="00521904" w:rsidRDefault="000729D3" w:rsidP="00D643DC">
            <w:pPr>
              <w:numPr>
                <w:ilvl w:val="0"/>
                <w:numId w:val="8"/>
              </w:numPr>
              <w:spacing w:line="0" w:lineRule="atLeast"/>
              <w:rPr>
                <w:sz w:val="18"/>
                <w:szCs w:val="18"/>
              </w:rPr>
            </w:pPr>
            <w:r w:rsidRPr="00521904">
              <w:rPr>
                <w:sz w:val="18"/>
                <w:szCs w:val="18"/>
              </w:rPr>
              <w:t>Блок коммутатора, тип 2;</w:t>
            </w:r>
          </w:p>
          <w:p w:rsidR="000729D3" w:rsidRPr="00521904" w:rsidRDefault="000729D3" w:rsidP="00D643DC">
            <w:pPr>
              <w:numPr>
                <w:ilvl w:val="0"/>
                <w:numId w:val="8"/>
              </w:numPr>
              <w:spacing w:line="0" w:lineRule="atLeast"/>
              <w:rPr>
                <w:sz w:val="18"/>
                <w:szCs w:val="18"/>
              </w:rPr>
            </w:pPr>
            <w:r w:rsidRPr="00521904">
              <w:rPr>
                <w:sz w:val="18"/>
                <w:szCs w:val="18"/>
              </w:rPr>
              <w:t>Блок распределителя.</w:t>
            </w:r>
          </w:p>
          <w:p w:rsidR="000729D3" w:rsidRPr="00521904" w:rsidRDefault="000729D3" w:rsidP="00D643DC">
            <w:pPr>
              <w:spacing w:line="0" w:lineRule="atLeast"/>
              <w:rPr>
                <w:sz w:val="18"/>
                <w:szCs w:val="18"/>
              </w:rPr>
            </w:pPr>
            <w:r w:rsidRPr="00521904">
              <w:rPr>
                <w:sz w:val="18"/>
                <w:szCs w:val="18"/>
              </w:rPr>
              <w:t>11. Модуль подключения оборудования</w:t>
            </w:r>
          </w:p>
          <w:p w:rsidR="000729D3" w:rsidRPr="00521904" w:rsidRDefault="000729D3" w:rsidP="00D643DC">
            <w:pPr>
              <w:spacing w:line="0" w:lineRule="atLeast"/>
              <w:rPr>
                <w:sz w:val="18"/>
                <w:szCs w:val="18"/>
              </w:rPr>
            </w:pPr>
            <w:r w:rsidRPr="00521904">
              <w:rPr>
                <w:sz w:val="18"/>
                <w:szCs w:val="18"/>
              </w:rPr>
              <w:t>12. Модуль центральной коммутации, в составе:</w:t>
            </w:r>
          </w:p>
          <w:p w:rsidR="000729D3" w:rsidRPr="00521904" w:rsidRDefault="000729D3" w:rsidP="00D643DC">
            <w:pPr>
              <w:numPr>
                <w:ilvl w:val="0"/>
                <w:numId w:val="8"/>
              </w:numPr>
              <w:spacing w:line="0" w:lineRule="atLeast"/>
              <w:rPr>
                <w:sz w:val="18"/>
                <w:szCs w:val="18"/>
              </w:rPr>
            </w:pPr>
            <w:r w:rsidRPr="00521904">
              <w:rPr>
                <w:sz w:val="18"/>
                <w:szCs w:val="18"/>
              </w:rPr>
              <w:t>Блок коммутатора;</w:t>
            </w:r>
          </w:p>
          <w:p w:rsidR="000729D3" w:rsidRPr="00521904" w:rsidRDefault="000729D3" w:rsidP="00D643DC">
            <w:pPr>
              <w:numPr>
                <w:ilvl w:val="0"/>
                <w:numId w:val="8"/>
              </w:numPr>
              <w:spacing w:line="0" w:lineRule="atLeast"/>
              <w:rPr>
                <w:sz w:val="18"/>
                <w:szCs w:val="18"/>
              </w:rPr>
            </w:pPr>
            <w:r w:rsidRPr="00521904">
              <w:rPr>
                <w:sz w:val="18"/>
                <w:szCs w:val="18"/>
              </w:rPr>
              <w:t>Блок передатчика;</w:t>
            </w:r>
          </w:p>
          <w:p w:rsidR="000729D3" w:rsidRPr="00521904" w:rsidRDefault="000729D3" w:rsidP="00D643DC">
            <w:pPr>
              <w:numPr>
                <w:ilvl w:val="0"/>
                <w:numId w:val="8"/>
              </w:numPr>
              <w:spacing w:line="0" w:lineRule="atLeast"/>
              <w:rPr>
                <w:sz w:val="18"/>
                <w:szCs w:val="18"/>
              </w:rPr>
            </w:pPr>
            <w:r w:rsidRPr="00521904">
              <w:rPr>
                <w:sz w:val="18"/>
                <w:szCs w:val="18"/>
              </w:rPr>
              <w:t>Блок приемника;</w:t>
            </w:r>
          </w:p>
          <w:p w:rsidR="000729D3" w:rsidRPr="00521904" w:rsidRDefault="000729D3" w:rsidP="00D643DC">
            <w:pPr>
              <w:numPr>
                <w:ilvl w:val="0"/>
                <w:numId w:val="8"/>
              </w:numPr>
              <w:spacing w:line="0" w:lineRule="atLeast"/>
              <w:rPr>
                <w:sz w:val="18"/>
                <w:szCs w:val="18"/>
              </w:rPr>
            </w:pPr>
            <w:r w:rsidRPr="00521904">
              <w:rPr>
                <w:sz w:val="18"/>
                <w:szCs w:val="18"/>
              </w:rPr>
              <w:t xml:space="preserve">Блок </w:t>
            </w:r>
            <w:proofErr w:type="spellStart"/>
            <w:r w:rsidRPr="00521904">
              <w:rPr>
                <w:sz w:val="18"/>
                <w:szCs w:val="18"/>
              </w:rPr>
              <w:t>масштабатора</w:t>
            </w:r>
            <w:proofErr w:type="spellEnd"/>
            <w:r w:rsidRPr="00521904">
              <w:rPr>
                <w:sz w:val="18"/>
                <w:szCs w:val="18"/>
              </w:rPr>
              <w:t>;</w:t>
            </w:r>
          </w:p>
          <w:p w:rsidR="000729D3" w:rsidRPr="00521904" w:rsidRDefault="000729D3" w:rsidP="00D643DC">
            <w:pPr>
              <w:numPr>
                <w:ilvl w:val="0"/>
                <w:numId w:val="8"/>
              </w:numPr>
              <w:spacing w:line="0" w:lineRule="atLeast"/>
              <w:rPr>
                <w:sz w:val="18"/>
                <w:szCs w:val="18"/>
              </w:rPr>
            </w:pPr>
            <w:r w:rsidRPr="00521904">
              <w:rPr>
                <w:sz w:val="18"/>
                <w:szCs w:val="18"/>
              </w:rPr>
              <w:t>Блок распределителя, тип 1;</w:t>
            </w:r>
          </w:p>
          <w:p w:rsidR="000729D3" w:rsidRPr="00521904" w:rsidRDefault="000729D3" w:rsidP="00D643DC">
            <w:pPr>
              <w:numPr>
                <w:ilvl w:val="0"/>
                <w:numId w:val="8"/>
              </w:numPr>
              <w:spacing w:line="0" w:lineRule="atLeast"/>
              <w:rPr>
                <w:sz w:val="18"/>
                <w:szCs w:val="18"/>
              </w:rPr>
            </w:pPr>
            <w:r w:rsidRPr="00521904">
              <w:rPr>
                <w:sz w:val="18"/>
                <w:szCs w:val="18"/>
              </w:rPr>
              <w:t>Блок распределителя, тип 2;</w:t>
            </w:r>
          </w:p>
          <w:p w:rsidR="000729D3" w:rsidRPr="00521904" w:rsidRDefault="000729D3" w:rsidP="00D643DC">
            <w:pPr>
              <w:numPr>
                <w:ilvl w:val="0"/>
                <w:numId w:val="8"/>
              </w:numPr>
              <w:spacing w:line="0" w:lineRule="atLeast"/>
              <w:rPr>
                <w:sz w:val="18"/>
                <w:szCs w:val="18"/>
              </w:rPr>
            </w:pPr>
            <w:r w:rsidRPr="00521904">
              <w:rPr>
                <w:sz w:val="18"/>
                <w:szCs w:val="18"/>
              </w:rPr>
              <w:t xml:space="preserve">Блок </w:t>
            </w:r>
            <w:proofErr w:type="spellStart"/>
            <w:r w:rsidRPr="00521904">
              <w:rPr>
                <w:sz w:val="18"/>
                <w:szCs w:val="18"/>
              </w:rPr>
              <w:t>деэмбеддера</w:t>
            </w:r>
            <w:proofErr w:type="spellEnd"/>
            <w:r w:rsidRPr="00521904">
              <w:rPr>
                <w:sz w:val="18"/>
                <w:szCs w:val="18"/>
              </w:rPr>
              <w:t>.</w:t>
            </w:r>
          </w:p>
          <w:p w:rsidR="000729D3" w:rsidRPr="00521904" w:rsidRDefault="000729D3" w:rsidP="00D643DC">
            <w:pPr>
              <w:spacing w:line="0" w:lineRule="atLeast"/>
              <w:rPr>
                <w:sz w:val="18"/>
                <w:szCs w:val="18"/>
              </w:rPr>
            </w:pPr>
            <w:r w:rsidRPr="00521904">
              <w:rPr>
                <w:sz w:val="18"/>
                <w:szCs w:val="18"/>
              </w:rPr>
              <w:t xml:space="preserve">13. Модуль коммутации и обработки </w:t>
            </w:r>
            <w:proofErr w:type="spellStart"/>
            <w:r w:rsidRPr="00521904">
              <w:rPr>
                <w:sz w:val="18"/>
                <w:szCs w:val="18"/>
              </w:rPr>
              <w:t>аудиосигнала</w:t>
            </w:r>
            <w:proofErr w:type="spellEnd"/>
            <w:r w:rsidRPr="00521904">
              <w:rPr>
                <w:sz w:val="18"/>
                <w:szCs w:val="18"/>
              </w:rPr>
              <w:t>, в составе:</w:t>
            </w:r>
            <w:r w:rsidRPr="00521904">
              <w:rPr>
                <w:sz w:val="18"/>
                <w:szCs w:val="18"/>
              </w:rPr>
              <w:tab/>
            </w:r>
          </w:p>
          <w:p w:rsidR="000729D3" w:rsidRPr="00521904" w:rsidRDefault="000729D3" w:rsidP="00D643DC">
            <w:pPr>
              <w:numPr>
                <w:ilvl w:val="0"/>
                <w:numId w:val="8"/>
              </w:numPr>
              <w:spacing w:line="0" w:lineRule="atLeast"/>
              <w:rPr>
                <w:sz w:val="18"/>
                <w:szCs w:val="18"/>
              </w:rPr>
            </w:pPr>
            <w:r w:rsidRPr="00521904">
              <w:rPr>
                <w:sz w:val="18"/>
                <w:szCs w:val="18"/>
              </w:rPr>
              <w:t xml:space="preserve">Блок </w:t>
            </w:r>
            <w:proofErr w:type="spellStart"/>
            <w:r w:rsidRPr="00521904">
              <w:rPr>
                <w:sz w:val="18"/>
                <w:szCs w:val="18"/>
              </w:rPr>
              <w:t>аудиопроцессора</w:t>
            </w:r>
            <w:proofErr w:type="spellEnd"/>
            <w:r w:rsidRPr="00521904">
              <w:rPr>
                <w:sz w:val="18"/>
                <w:szCs w:val="18"/>
              </w:rPr>
              <w:t>;</w:t>
            </w:r>
          </w:p>
          <w:p w:rsidR="000729D3" w:rsidRPr="00521904" w:rsidRDefault="000729D3" w:rsidP="00D643DC">
            <w:pPr>
              <w:numPr>
                <w:ilvl w:val="0"/>
                <w:numId w:val="8"/>
              </w:numPr>
              <w:spacing w:line="0" w:lineRule="atLeast"/>
              <w:rPr>
                <w:sz w:val="18"/>
                <w:szCs w:val="18"/>
              </w:rPr>
            </w:pPr>
            <w:r w:rsidRPr="00521904">
              <w:rPr>
                <w:sz w:val="18"/>
                <w:szCs w:val="18"/>
              </w:rPr>
              <w:t>Блок усилителя;</w:t>
            </w:r>
          </w:p>
          <w:p w:rsidR="000729D3" w:rsidRPr="00521904" w:rsidRDefault="000729D3" w:rsidP="00D643DC">
            <w:pPr>
              <w:numPr>
                <w:ilvl w:val="0"/>
                <w:numId w:val="8"/>
              </w:numPr>
              <w:spacing w:line="0" w:lineRule="atLeast"/>
              <w:rPr>
                <w:sz w:val="18"/>
                <w:szCs w:val="18"/>
              </w:rPr>
            </w:pPr>
            <w:r w:rsidRPr="00521904">
              <w:rPr>
                <w:sz w:val="18"/>
                <w:szCs w:val="18"/>
              </w:rPr>
              <w:t>Блок акустический.</w:t>
            </w:r>
          </w:p>
          <w:p w:rsidR="000729D3" w:rsidRPr="00521904" w:rsidRDefault="000729D3" w:rsidP="00D643DC">
            <w:pPr>
              <w:spacing w:line="0" w:lineRule="atLeast"/>
              <w:rPr>
                <w:sz w:val="18"/>
                <w:szCs w:val="18"/>
              </w:rPr>
            </w:pPr>
            <w:r w:rsidRPr="00521904">
              <w:rPr>
                <w:sz w:val="18"/>
                <w:szCs w:val="18"/>
              </w:rPr>
              <w:t>14. Модуль управления, в составе:</w:t>
            </w:r>
          </w:p>
          <w:p w:rsidR="000729D3" w:rsidRPr="00521904" w:rsidRDefault="000729D3" w:rsidP="00D643DC">
            <w:pPr>
              <w:numPr>
                <w:ilvl w:val="0"/>
                <w:numId w:val="8"/>
              </w:numPr>
              <w:spacing w:line="0" w:lineRule="atLeast"/>
              <w:rPr>
                <w:sz w:val="18"/>
                <w:szCs w:val="18"/>
              </w:rPr>
            </w:pPr>
            <w:r w:rsidRPr="00521904">
              <w:rPr>
                <w:sz w:val="18"/>
                <w:szCs w:val="18"/>
              </w:rPr>
              <w:t>Блок контроллера управления;</w:t>
            </w:r>
          </w:p>
          <w:p w:rsidR="000729D3" w:rsidRPr="00521904" w:rsidRDefault="000729D3" w:rsidP="00D643DC">
            <w:pPr>
              <w:numPr>
                <w:ilvl w:val="0"/>
                <w:numId w:val="8"/>
              </w:numPr>
              <w:spacing w:line="0" w:lineRule="atLeast"/>
              <w:rPr>
                <w:sz w:val="18"/>
                <w:szCs w:val="18"/>
              </w:rPr>
            </w:pPr>
            <w:r w:rsidRPr="00521904">
              <w:rPr>
                <w:sz w:val="18"/>
                <w:szCs w:val="18"/>
              </w:rPr>
              <w:t>Блок панели управления;</w:t>
            </w:r>
          </w:p>
          <w:p w:rsidR="000729D3" w:rsidRPr="00521904" w:rsidRDefault="000729D3" w:rsidP="00D643DC">
            <w:pPr>
              <w:numPr>
                <w:ilvl w:val="0"/>
                <w:numId w:val="8"/>
              </w:numPr>
              <w:spacing w:line="0" w:lineRule="atLeast"/>
              <w:rPr>
                <w:sz w:val="18"/>
                <w:szCs w:val="18"/>
              </w:rPr>
            </w:pPr>
            <w:r w:rsidRPr="00521904">
              <w:rPr>
                <w:sz w:val="18"/>
                <w:szCs w:val="18"/>
              </w:rPr>
              <w:t>Блок коммутации каналов управления.</w:t>
            </w:r>
          </w:p>
          <w:p w:rsidR="000729D3" w:rsidRPr="00521904" w:rsidRDefault="000729D3" w:rsidP="00D643DC">
            <w:pPr>
              <w:spacing w:line="0" w:lineRule="atLeast"/>
              <w:rPr>
                <w:sz w:val="18"/>
                <w:szCs w:val="18"/>
              </w:rPr>
            </w:pPr>
            <w:r w:rsidRPr="00521904">
              <w:rPr>
                <w:sz w:val="18"/>
                <w:szCs w:val="18"/>
              </w:rPr>
              <w:t>15. Модуль технологический</w:t>
            </w:r>
          </w:p>
          <w:p w:rsidR="000729D3" w:rsidRPr="00521904" w:rsidRDefault="000729D3" w:rsidP="00D643DC">
            <w:pPr>
              <w:spacing w:line="0" w:lineRule="atLeast"/>
              <w:rPr>
                <w:sz w:val="18"/>
                <w:szCs w:val="18"/>
              </w:rPr>
            </w:pPr>
          </w:p>
          <w:tbl>
            <w:tblPr>
              <w:tblStyle w:val="ab"/>
              <w:tblW w:w="7116" w:type="dxa"/>
              <w:tblLayout w:type="fixed"/>
              <w:tblLook w:val="04A0"/>
            </w:tblPr>
            <w:tblGrid>
              <w:gridCol w:w="560"/>
              <w:gridCol w:w="4855"/>
              <w:gridCol w:w="850"/>
              <w:gridCol w:w="851"/>
            </w:tblGrid>
            <w:tr w:rsidR="000729D3" w:rsidRPr="00521904" w:rsidTr="00D643DC">
              <w:trPr>
                <w:trHeight w:val="495"/>
                <w:tblHeader/>
              </w:trPr>
              <w:tc>
                <w:tcPr>
                  <w:tcW w:w="560" w:type="dxa"/>
                  <w:hideMark/>
                </w:tcPr>
                <w:p w:rsidR="000729D3" w:rsidRPr="00521904" w:rsidRDefault="000729D3" w:rsidP="00D643D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21904">
                    <w:rPr>
                      <w:b/>
                      <w:bCs/>
                      <w:sz w:val="18"/>
                      <w:szCs w:val="18"/>
                    </w:rPr>
                    <w:t xml:space="preserve">№ </w:t>
                  </w:r>
                  <w:proofErr w:type="spellStart"/>
                  <w:proofErr w:type="gramStart"/>
                  <w:r w:rsidRPr="00521904">
                    <w:rPr>
                      <w:b/>
                      <w:bCs/>
                      <w:sz w:val="18"/>
                      <w:szCs w:val="18"/>
                    </w:rPr>
                    <w:t>п</w:t>
                  </w:r>
                  <w:proofErr w:type="spellEnd"/>
                  <w:proofErr w:type="gramEnd"/>
                  <w:r w:rsidRPr="00521904">
                    <w:rPr>
                      <w:b/>
                      <w:bCs/>
                      <w:sz w:val="18"/>
                      <w:szCs w:val="18"/>
                    </w:rPr>
                    <w:t>/</w:t>
                  </w:r>
                  <w:proofErr w:type="spellStart"/>
                  <w:r w:rsidRPr="00521904">
                    <w:rPr>
                      <w:b/>
                      <w:bCs/>
                      <w:sz w:val="18"/>
                      <w:szCs w:val="18"/>
                    </w:rPr>
                    <w:t>п</w:t>
                  </w:r>
                  <w:proofErr w:type="spellEnd"/>
                </w:p>
              </w:tc>
              <w:tc>
                <w:tcPr>
                  <w:tcW w:w="4855" w:type="dxa"/>
                  <w:hideMark/>
                </w:tcPr>
                <w:p w:rsidR="000729D3" w:rsidRPr="00521904" w:rsidRDefault="000729D3" w:rsidP="00D643D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21904">
                    <w:rPr>
                      <w:b/>
                      <w:bCs/>
                      <w:sz w:val="18"/>
                      <w:szCs w:val="18"/>
                    </w:rPr>
                    <w:t>Наименование товара</w:t>
                  </w:r>
                </w:p>
              </w:tc>
              <w:tc>
                <w:tcPr>
                  <w:tcW w:w="850" w:type="dxa"/>
                  <w:hideMark/>
                </w:tcPr>
                <w:p w:rsidR="000729D3" w:rsidRPr="00521904" w:rsidRDefault="000729D3" w:rsidP="00D643D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21904">
                    <w:rPr>
                      <w:b/>
                      <w:bCs/>
                      <w:sz w:val="18"/>
                      <w:szCs w:val="18"/>
                    </w:rPr>
                    <w:t xml:space="preserve">Ед. </w:t>
                  </w:r>
                  <w:proofErr w:type="spellStart"/>
                  <w:r w:rsidRPr="00521904">
                    <w:rPr>
                      <w:b/>
                      <w:bCs/>
                      <w:sz w:val="18"/>
                      <w:szCs w:val="18"/>
                    </w:rPr>
                    <w:t>изм</w:t>
                  </w:r>
                  <w:proofErr w:type="spellEnd"/>
                  <w:r w:rsidRPr="00521904">
                    <w:rPr>
                      <w:b/>
                      <w:bCs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851" w:type="dxa"/>
                  <w:hideMark/>
                </w:tcPr>
                <w:p w:rsidR="000729D3" w:rsidRPr="00521904" w:rsidRDefault="000729D3" w:rsidP="00D643D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21904">
                    <w:rPr>
                      <w:b/>
                      <w:bCs/>
                      <w:sz w:val="18"/>
                      <w:szCs w:val="18"/>
                    </w:rPr>
                    <w:t>Кол-во</w:t>
                  </w:r>
                </w:p>
              </w:tc>
            </w:tr>
            <w:tr w:rsidR="000729D3" w:rsidRPr="00521904" w:rsidTr="00D643DC">
              <w:trPr>
                <w:trHeight w:val="495"/>
              </w:trPr>
              <w:tc>
                <w:tcPr>
                  <w:tcW w:w="560" w:type="dxa"/>
                  <w:hideMark/>
                </w:tcPr>
                <w:p w:rsidR="000729D3" w:rsidRPr="00521904" w:rsidRDefault="000729D3" w:rsidP="00D643DC">
                  <w:pPr>
                    <w:jc w:val="center"/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855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>Основной модуль отображения информации</w:t>
                  </w:r>
                </w:p>
              </w:tc>
              <w:tc>
                <w:tcPr>
                  <w:tcW w:w="850" w:type="dxa"/>
                  <w:hideMark/>
                </w:tcPr>
                <w:p w:rsidR="000729D3" w:rsidRPr="00521904" w:rsidRDefault="000729D3" w:rsidP="00D643DC">
                  <w:pPr>
                    <w:jc w:val="center"/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851" w:type="dxa"/>
                  <w:hideMark/>
                </w:tcPr>
                <w:p w:rsidR="000729D3" w:rsidRPr="00521904" w:rsidRDefault="000729D3" w:rsidP="00D643DC">
                  <w:pPr>
                    <w:jc w:val="center"/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0729D3" w:rsidRPr="00521904" w:rsidTr="00D643DC">
              <w:trPr>
                <w:trHeight w:val="300"/>
              </w:trPr>
              <w:tc>
                <w:tcPr>
                  <w:tcW w:w="560" w:type="dxa"/>
                  <w:hideMark/>
                </w:tcPr>
                <w:p w:rsidR="000729D3" w:rsidRPr="00521904" w:rsidRDefault="000729D3" w:rsidP="00D643DC">
                  <w:pPr>
                    <w:jc w:val="center"/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855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>Дублирующий модуль отображения информации, тип 1</w:t>
                  </w:r>
                </w:p>
              </w:tc>
              <w:tc>
                <w:tcPr>
                  <w:tcW w:w="850" w:type="dxa"/>
                  <w:hideMark/>
                </w:tcPr>
                <w:p w:rsidR="000729D3" w:rsidRPr="00521904" w:rsidRDefault="000729D3" w:rsidP="00D643DC">
                  <w:pPr>
                    <w:jc w:val="center"/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851" w:type="dxa"/>
                  <w:hideMark/>
                </w:tcPr>
                <w:p w:rsidR="000729D3" w:rsidRPr="00521904" w:rsidRDefault="000729D3" w:rsidP="00D643DC">
                  <w:pPr>
                    <w:jc w:val="center"/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0729D3" w:rsidRPr="00521904" w:rsidTr="00D643DC">
              <w:trPr>
                <w:trHeight w:val="300"/>
              </w:trPr>
              <w:tc>
                <w:tcPr>
                  <w:tcW w:w="560" w:type="dxa"/>
                  <w:hideMark/>
                </w:tcPr>
                <w:p w:rsidR="000729D3" w:rsidRPr="00521904" w:rsidRDefault="000729D3" w:rsidP="00D643DC">
                  <w:pPr>
                    <w:jc w:val="center"/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855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>Дублирующий модуль отображения информации, тип 2</w:t>
                  </w:r>
                </w:p>
              </w:tc>
              <w:tc>
                <w:tcPr>
                  <w:tcW w:w="850" w:type="dxa"/>
                  <w:hideMark/>
                </w:tcPr>
                <w:p w:rsidR="000729D3" w:rsidRPr="00521904" w:rsidRDefault="000729D3" w:rsidP="00D643DC">
                  <w:pPr>
                    <w:jc w:val="center"/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851" w:type="dxa"/>
                  <w:hideMark/>
                </w:tcPr>
                <w:p w:rsidR="000729D3" w:rsidRPr="00521904" w:rsidRDefault="000729D3" w:rsidP="00D643DC">
                  <w:pPr>
                    <w:jc w:val="center"/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>2</w:t>
                  </w:r>
                </w:p>
              </w:tc>
            </w:tr>
            <w:tr w:rsidR="000729D3" w:rsidRPr="00521904" w:rsidTr="00D643DC">
              <w:trPr>
                <w:trHeight w:val="300"/>
              </w:trPr>
              <w:tc>
                <w:tcPr>
                  <w:tcW w:w="560" w:type="dxa"/>
                  <w:hideMark/>
                </w:tcPr>
                <w:p w:rsidR="000729D3" w:rsidRPr="00521904" w:rsidRDefault="000729D3" w:rsidP="00D643DC">
                  <w:pPr>
                    <w:jc w:val="center"/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855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>Вспомогательный модуль отображения информации, тип 1</w:t>
                  </w:r>
                </w:p>
              </w:tc>
              <w:tc>
                <w:tcPr>
                  <w:tcW w:w="850" w:type="dxa"/>
                  <w:hideMark/>
                </w:tcPr>
                <w:p w:rsidR="000729D3" w:rsidRPr="00521904" w:rsidRDefault="000729D3" w:rsidP="00D643DC">
                  <w:pPr>
                    <w:jc w:val="center"/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851" w:type="dxa"/>
                  <w:hideMark/>
                </w:tcPr>
                <w:p w:rsidR="000729D3" w:rsidRPr="00521904" w:rsidRDefault="000729D3" w:rsidP="00D643DC">
                  <w:pPr>
                    <w:jc w:val="center"/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0729D3" w:rsidRPr="00521904" w:rsidTr="00D643DC">
              <w:trPr>
                <w:trHeight w:val="300"/>
              </w:trPr>
              <w:tc>
                <w:tcPr>
                  <w:tcW w:w="560" w:type="dxa"/>
                  <w:hideMark/>
                </w:tcPr>
                <w:p w:rsidR="000729D3" w:rsidRPr="00521904" w:rsidRDefault="000729D3" w:rsidP="00D643DC">
                  <w:pPr>
                    <w:jc w:val="center"/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855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>Вспомогательный модуль отображения информации, тип 2</w:t>
                  </w:r>
                </w:p>
              </w:tc>
              <w:tc>
                <w:tcPr>
                  <w:tcW w:w="850" w:type="dxa"/>
                  <w:hideMark/>
                </w:tcPr>
                <w:p w:rsidR="000729D3" w:rsidRPr="00521904" w:rsidRDefault="000729D3" w:rsidP="00D643DC">
                  <w:pPr>
                    <w:jc w:val="center"/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851" w:type="dxa"/>
                  <w:hideMark/>
                </w:tcPr>
                <w:p w:rsidR="000729D3" w:rsidRPr="00521904" w:rsidRDefault="000729D3" w:rsidP="00D643DC">
                  <w:pPr>
                    <w:jc w:val="center"/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>2</w:t>
                  </w:r>
                </w:p>
              </w:tc>
            </w:tr>
            <w:tr w:rsidR="000729D3" w:rsidRPr="00521904" w:rsidTr="00D643DC">
              <w:trPr>
                <w:trHeight w:val="300"/>
              </w:trPr>
              <w:tc>
                <w:tcPr>
                  <w:tcW w:w="560" w:type="dxa"/>
                  <w:hideMark/>
                </w:tcPr>
                <w:p w:rsidR="000729D3" w:rsidRPr="00521904" w:rsidRDefault="000729D3" w:rsidP="00D643DC">
                  <w:pPr>
                    <w:jc w:val="center"/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855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>Блок микрофона</w:t>
                  </w:r>
                </w:p>
              </w:tc>
              <w:tc>
                <w:tcPr>
                  <w:tcW w:w="850" w:type="dxa"/>
                  <w:hideMark/>
                </w:tcPr>
                <w:p w:rsidR="000729D3" w:rsidRPr="00521904" w:rsidRDefault="000729D3" w:rsidP="00D643DC">
                  <w:pPr>
                    <w:jc w:val="center"/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851" w:type="dxa"/>
                  <w:hideMark/>
                </w:tcPr>
                <w:p w:rsidR="000729D3" w:rsidRPr="00521904" w:rsidRDefault="000729D3" w:rsidP="00D643DC">
                  <w:pPr>
                    <w:jc w:val="center"/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0729D3" w:rsidRPr="00521904" w:rsidTr="00D643DC">
              <w:trPr>
                <w:trHeight w:val="300"/>
              </w:trPr>
              <w:tc>
                <w:tcPr>
                  <w:tcW w:w="560" w:type="dxa"/>
                  <w:hideMark/>
                </w:tcPr>
                <w:p w:rsidR="000729D3" w:rsidRPr="00521904" w:rsidRDefault="000729D3" w:rsidP="00D643DC">
                  <w:pPr>
                    <w:jc w:val="center"/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855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>Модуль дискуссионной системы</w:t>
                  </w:r>
                </w:p>
              </w:tc>
              <w:tc>
                <w:tcPr>
                  <w:tcW w:w="850" w:type="dxa"/>
                  <w:hideMark/>
                </w:tcPr>
                <w:p w:rsidR="000729D3" w:rsidRPr="00521904" w:rsidRDefault="000729D3" w:rsidP="00D643DC">
                  <w:pPr>
                    <w:jc w:val="center"/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851" w:type="dxa"/>
                  <w:hideMark/>
                </w:tcPr>
                <w:p w:rsidR="000729D3" w:rsidRPr="00521904" w:rsidRDefault="000729D3" w:rsidP="00D643DC">
                  <w:pPr>
                    <w:jc w:val="center"/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0729D3" w:rsidRPr="00521904" w:rsidTr="00D643DC">
              <w:trPr>
                <w:trHeight w:val="300"/>
              </w:trPr>
              <w:tc>
                <w:tcPr>
                  <w:tcW w:w="560" w:type="dxa"/>
                  <w:hideMark/>
                </w:tcPr>
                <w:p w:rsidR="000729D3" w:rsidRPr="00521904" w:rsidRDefault="000729D3" w:rsidP="00D643DC">
                  <w:pPr>
                    <w:jc w:val="center"/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855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 xml:space="preserve">Блок </w:t>
                  </w:r>
                  <w:proofErr w:type="spellStart"/>
                  <w:r w:rsidRPr="00521904">
                    <w:rPr>
                      <w:sz w:val="18"/>
                      <w:szCs w:val="18"/>
                    </w:rPr>
                    <w:t>аудиорекордера</w:t>
                  </w:r>
                  <w:proofErr w:type="spellEnd"/>
                </w:p>
              </w:tc>
              <w:tc>
                <w:tcPr>
                  <w:tcW w:w="850" w:type="dxa"/>
                  <w:hideMark/>
                </w:tcPr>
                <w:p w:rsidR="000729D3" w:rsidRPr="00521904" w:rsidRDefault="000729D3" w:rsidP="00D643DC">
                  <w:pPr>
                    <w:jc w:val="center"/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851" w:type="dxa"/>
                  <w:hideMark/>
                </w:tcPr>
                <w:p w:rsidR="000729D3" w:rsidRPr="00521904" w:rsidRDefault="000729D3" w:rsidP="00D643DC">
                  <w:pPr>
                    <w:jc w:val="center"/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0729D3" w:rsidRPr="00521904" w:rsidTr="00D643DC">
              <w:trPr>
                <w:trHeight w:val="300"/>
              </w:trPr>
              <w:tc>
                <w:tcPr>
                  <w:tcW w:w="560" w:type="dxa"/>
                  <w:hideMark/>
                </w:tcPr>
                <w:p w:rsidR="000729D3" w:rsidRPr="00521904" w:rsidRDefault="000729D3" w:rsidP="00D643DC">
                  <w:pPr>
                    <w:jc w:val="center"/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855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 xml:space="preserve">Блок </w:t>
                  </w:r>
                  <w:proofErr w:type="spellStart"/>
                  <w:r w:rsidRPr="00521904">
                    <w:rPr>
                      <w:sz w:val="18"/>
                      <w:szCs w:val="18"/>
                    </w:rPr>
                    <w:t>медиаплеера</w:t>
                  </w:r>
                  <w:proofErr w:type="spellEnd"/>
                </w:p>
              </w:tc>
              <w:tc>
                <w:tcPr>
                  <w:tcW w:w="850" w:type="dxa"/>
                  <w:hideMark/>
                </w:tcPr>
                <w:p w:rsidR="000729D3" w:rsidRPr="00521904" w:rsidRDefault="000729D3" w:rsidP="00D643DC">
                  <w:pPr>
                    <w:jc w:val="center"/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851" w:type="dxa"/>
                  <w:hideMark/>
                </w:tcPr>
                <w:p w:rsidR="000729D3" w:rsidRPr="00521904" w:rsidRDefault="000729D3" w:rsidP="00D643DC">
                  <w:pPr>
                    <w:jc w:val="center"/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0729D3" w:rsidRPr="00521904" w:rsidTr="00D643DC">
              <w:trPr>
                <w:trHeight w:val="300"/>
              </w:trPr>
              <w:tc>
                <w:tcPr>
                  <w:tcW w:w="560" w:type="dxa"/>
                  <w:hideMark/>
                </w:tcPr>
                <w:p w:rsidR="000729D3" w:rsidRPr="00521904" w:rsidRDefault="000729D3" w:rsidP="00D643DC">
                  <w:pPr>
                    <w:jc w:val="center"/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855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>Модуль удаленного управления презентационным оборудованием</w:t>
                  </w:r>
                </w:p>
              </w:tc>
              <w:tc>
                <w:tcPr>
                  <w:tcW w:w="850" w:type="dxa"/>
                  <w:hideMark/>
                </w:tcPr>
                <w:p w:rsidR="000729D3" w:rsidRPr="00521904" w:rsidRDefault="000729D3" w:rsidP="00D643DC">
                  <w:pPr>
                    <w:jc w:val="center"/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851" w:type="dxa"/>
                  <w:hideMark/>
                </w:tcPr>
                <w:p w:rsidR="000729D3" w:rsidRPr="00521904" w:rsidRDefault="000729D3" w:rsidP="00D643DC">
                  <w:pPr>
                    <w:jc w:val="center"/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0729D3" w:rsidRPr="00521904" w:rsidTr="00D643DC">
              <w:trPr>
                <w:trHeight w:val="300"/>
              </w:trPr>
              <w:tc>
                <w:tcPr>
                  <w:tcW w:w="560" w:type="dxa"/>
                  <w:hideMark/>
                </w:tcPr>
                <w:p w:rsidR="000729D3" w:rsidRPr="00521904" w:rsidRDefault="000729D3" w:rsidP="00D643DC">
                  <w:pPr>
                    <w:jc w:val="center"/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lastRenderedPageBreak/>
                    <w:t>11</w:t>
                  </w:r>
                </w:p>
              </w:tc>
              <w:tc>
                <w:tcPr>
                  <w:tcW w:w="4855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>Модуль подключения оборудования</w:t>
                  </w:r>
                </w:p>
              </w:tc>
              <w:tc>
                <w:tcPr>
                  <w:tcW w:w="850" w:type="dxa"/>
                  <w:hideMark/>
                </w:tcPr>
                <w:p w:rsidR="000729D3" w:rsidRPr="00521904" w:rsidRDefault="000729D3" w:rsidP="00D643DC">
                  <w:pPr>
                    <w:jc w:val="center"/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851" w:type="dxa"/>
                  <w:hideMark/>
                </w:tcPr>
                <w:p w:rsidR="000729D3" w:rsidRPr="00521904" w:rsidRDefault="000729D3" w:rsidP="00D643DC">
                  <w:pPr>
                    <w:jc w:val="center"/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>2</w:t>
                  </w:r>
                </w:p>
              </w:tc>
            </w:tr>
            <w:tr w:rsidR="000729D3" w:rsidRPr="00521904" w:rsidTr="00D643DC">
              <w:trPr>
                <w:trHeight w:val="300"/>
              </w:trPr>
              <w:tc>
                <w:tcPr>
                  <w:tcW w:w="560" w:type="dxa"/>
                  <w:hideMark/>
                </w:tcPr>
                <w:p w:rsidR="000729D3" w:rsidRPr="00521904" w:rsidRDefault="000729D3" w:rsidP="00D643DC">
                  <w:pPr>
                    <w:jc w:val="center"/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855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>Модуль центральной коммутации</w:t>
                  </w:r>
                </w:p>
              </w:tc>
              <w:tc>
                <w:tcPr>
                  <w:tcW w:w="850" w:type="dxa"/>
                  <w:hideMark/>
                </w:tcPr>
                <w:p w:rsidR="000729D3" w:rsidRPr="00521904" w:rsidRDefault="000729D3" w:rsidP="00D643DC">
                  <w:pPr>
                    <w:jc w:val="center"/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851" w:type="dxa"/>
                  <w:hideMark/>
                </w:tcPr>
                <w:p w:rsidR="000729D3" w:rsidRPr="00521904" w:rsidRDefault="000729D3" w:rsidP="00D643DC">
                  <w:pPr>
                    <w:jc w:val="center"/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0729D3" w:rsidRPr="00521904" w:rsidTr="00D643DC">
              <w:trPr>
                <w:trHeight w:val="300"/>
              </w:trPr>
              <w:tc>
                <w:tcPr>
                  <w:tcW w:w="560" w:type="dxa"/>
                  <w:hideMark/>
                </w:tcPr>
                <w:p w:rsidR="000729D3" w:rsidRPr="00521904" w:rsidRDefault="000729D3" w:rsidP="00D643DC">
                  <w:pPr>
                    <w:jc w:val="center"/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855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 xml:space="preserve">Модуль коммутации и обработки </w:t>
                  </w:r>
                  <w:proofErr w:type="spellStart"/>
                  <w:r w:rsidRPr="00521904">
                    <w:rPr>
                      <w:sz w:val="18"/>
                      <w:szCs w:val="18"/>
                    </w:rPr>
                    <w:t>аудиосигнала</w:t>
                  </w:r>
                  <w:proofErr w:type="spellEnd"/>
                </w:p>
              </w:tc>
              <w:tc>
                <w:tcPr>
                  <w:tcW w:w="850" w:type="dxa"/>
                  <w:hideMark/>
                </w:tcPr>
                <w:p w:rsidR="000729D3" w:rsidRPr="00521904" w:rsidRDefault="000729D3" w:rsidP="00D643DC">
                  <w:pPr>
                    <w:jc w:val="center"/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851" w:type="dxa"/>
                  <w:hideMark/>
                </w:tcPr>
                <w:p w:rsidR="000729D3" w:rsidRPr="00521904" w:rsidRDefault="000729D3" w:rsidP="00D643DC">
                  <w:pPr>
                    <w:jc w:val="center"/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0729D3" w:rsidRPr="00521904" w:rsidTr="00D643DC">
              <w:trPr>
                <w:trHeight w:val="300"/>
              </w:trPr>
              <w:tc>
                <w:tcPr>
                  <w:tcW w:w="560" w:type="dxa"/>
                  <w:hideMark/>
                </w:tcPr>
                <w:p w:rsidR="000729D3" w:rsidRPr="00521904" w:rsidRDefault="000729D3" w:rsidP="00D643DC">
                  <w:pPr>
                    <w:jc w:val="center"/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855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>Модуль управления</w:t>
                  </w:r>
                </w:p>
              </w:tc>
              <w:tc>
                <w:tcPr>
                  <w:tcW w:w="850" w:type="dxa"/>
                  <w:hideMark/>
                </w:tcPr>
                <w:p w:rsidR="000729D3" w:rsidRPr="00521904" w:rsidRDefault="000729D3" w:rsidP="00D643DC">
                  <w:pPr>
                    <w:jc w:val="center"/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851" w:type="dxa"/>
                  <w:hideMark/>
                </w:tcPr>
                <w:p w:rsidR="000729D3" w:rsidRPr="00521904" w:rsidRDefault="000729D3" w:rsidP="00D643DC">
                  <w:pPr>
                    <w:jc w:val="center"/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0729D3" w:rsidRPr="00521904" w:rsidTr="00D643DC">
              <w:trPr>
                <w:trHeight w:val="300"/>
              </w:trPr>
              <w:tc>
                <w:tcPr>
                  <w:tcW w:w="560" w:type="dxa"/>
                  <w:hideMark/>
                </w:tcPr>
                <w:p w:rsidR="000729D3" w:rsidRPr="00521904" w:rsidRDefault="000729D3" w:rsidP="00D643DC">
                  <w:pPr>
                    <w:jc w:val="center"/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855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>Модуль технологический</w:t>
                  </w:r>
                </w:p>
              </w:tc>
              <w:tc>
                <w:tcPr>
                  <w:tcW w:w="850" w:type="dxa"/>
                  <w:hideMark/>
                </w:tcPr>
                <w:p w:rsidR="000729D3" w:rsidRPr="00521904" w:rsidRDefault="000729D3" w:rsidP="00D643DC">
                  <w:pPr>
                    <w:jc w:val="center"/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851" w:type="dxa"/>
                  <w:hideMark/>
                </w:tcPr>
                <w:p w:rsidR="000729D3" w:rsidRPr="00521904" w:rsidRDefault="000729D3" w:rsidP="00D643DC">
                  <w:pPr>
                    <w:jc w:val="center"/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>1</w:t>
                  </w:r>
                </w:p>
              </w:tc>
            </w:tr>
          </w:tbl>
          <w:p w:rsidR="000729D3" w:rsidRPr="00521904" w:rsidRDefault="000729D3" w:rsidP="00D643DC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0729D3" w:rsidRPr="00521904" w:rsidTr="00D643DC">
        <w:tc>
          <w:tcPr>
            <w:tcW w:w="671" w:type="dxa"/>
          </w:tcPr>
          <w:p w:rsidR="000729D3" w:rsidRPr="00521904" w:rsidRDefault="000729D3" w:rsidP="00D643DC">
            <w:pPr>
              <w:spacing w:line="0" w:lineRule="atLeast"/>
              <w:rPr>
                <w:sz w:val="18"/>
                <w:szCs w:val="18"/>
              </w:rPr>
            </w:pPr>
            <w:r w:rsidRPr="00521904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2590" w:type="dxa"/>
          </w:tcPr>
          <w:p w:rsidR="000729D3" w:rsidRPr="00521904" w:rsidRDefault="000729D3" w:rsidP="00D643DC">
            <w:pPr>
              <w:spacing w:line="0" w:lineRule="atLeast"/>
              <w:rPr>
                <w:sz w:val="18"/>
                <w:szCs w:val="18"/>
              </w:rPr>
            </w:pPr>
            <w:r w:rsidRPr="00521904">
              <w:rPr>
                <w:sz w:val="18"/>
                <w:szCs w:val="18"/>
              </w:rPr>
              <w:t>Сопутствующие работы, услуги, перечень, сроки выполнения, требования к выполнению</w:t>
            </w:r>
          </w:p>
        </w:tc>
        <w:tc>
          <w:tcPr>
            <w:tcW w:w="7371" w:type="dxa"/>
          </w:tcPr>
          <w:p w:rsidR="000729D3" w:rsidRPr="00521904" w:rsidRDefault="000729D3" w:rsidP="00D643DC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  <w:r w:rsidRPr="00521904">
              <w:rPr>
                <w:sz w:val="18"/>
                <w:szCs w:val="18"/>
              </w:rPr>
              <w:t>Оборудование передается Заказчику вместе с гарантийными талонами и прочей сопроводительной документацией фирм-производителей в объеме, предоставленном фирмами-производителями. Поставщик несет риск случайной гибели (утраты) и случайного повреждения груза за весь период транспортировки Оборудования до места его установки.</w:t>
            </w:r>
          </w:p>
        </w:tc>
      </w:tr>
      <w:tr w:rsidR="000729D3" w:rsidRPr="00521904" w:rsidTr="00D643DC">
        <w:trPr>
          <w:trHeight w:val="3808"/>
        </w:trPr>
        <w:tc>
          <w:tcPr>
            <w:tcW w:w="671" w:type="dxa"/>
          </w:tcPr>
          <w:p w:rsidR="000729D3" w:rsidRPr="00521904" w:rsidRDefault="000729D3" w:rsidP="00D643DC">
            <w:pPr>
              <w:spacing w:line="0" w:lineRule="atLeast"/>
              <w:rPr>
                <w:sz w:val="18"/>
                <w:szCs w:val="18"/>
              </w:rPr>
            </w:pPr>
            <w:r w:rsidRPr="00521904">
              <w:rPr>
                <w:sz w:val="18"/>
                <w:szCs w:val="18"/>
              </w:rPr>
              <w:t>5</w:t>
            </w:r>
          </w:p>
        </w:tc>
        <w:tc>
          <w:tcPr>
            <w:tcW w:w="2590" w:type="dxa"/>
          </w:tcPr>
          <w:p w:rsidR="000729D3" w:rsidRPr="00521904" w:rsidRDefault="000729D3" w:rsidP="00D643DC">
            <w:pPr>
              <w:spacing w:line="0" w:lineRule="atLeast"/>
              <w:rPr>
                <w:sz w:val="18"/>
                <w:szCs w:val="18"/>
              </w:rPr>
            </w:pPr>
            <w:r w:rsidRPr="00521904">
              <w:rPr>
                <w:sz w:val="18"/>
                <w:szCs w:val="18"/>
              </w:rPr>
              <w:t>Общие требования к работам, услугам, товарам, требования по объему гарантий качества, требования по сроку гарантий качества на результаты осуществления закупок</w:t>
            </w:r>
          </w:p>
        </w:tc>
        <w:tc>
          <w:tcPr>
            <w:tcW w:w="7371" w:type="dxa"/>
          </w:tcPr>
          <w:p w:rsidR="000729D3" w:rsidRPr="00521904" w:rsidRDefault="000729D3" w:rsidP="00D643DC">
            <w:pPr>
              <w:contextualSpacing/>
              <w:jc w:val="both"/>
              <w:rPr>
                <w:sz w:val="18"/>
                <w:szCs w:val="18"/>
              </w:rPr>
            </w:pPr>
            <w:r w:rsidRPr="00521904">
              <w:rPr>
                <w:sz w:val="18"/>
                <w:szCs w:val="18"/>
              </w:rPr>
              <w:t xml:space="preserve">Средства отображения предназначены для отображения любого вида презентационных и </w:t>
            </w:r>
            <w:proofErr w:type="spellStart"/>
            <w:r w:rsidRPr="00521904">
              <w:rPr>
                <w:sz w:val="18"/>
                <w:szCs w:val="18"/>
              </w:rPr>
              <w:t>мультимедийных</w:t>
            </w:r>
            <w:proofErr w:type="spellEnd"/>
            <w:r w:rsidRPr="00521904">
              <w:rPr>
                <w:sz w:val="18"/>
                <w:szCs w:val="18"/>
              </w:rPr>
              <w:t xml:space="preserve"> материалов.</w:t>
            </w:r>
          </w:p>
          <w:p w:rsidR="000729D3" w:rsidRPr="00521904" w:rsidRDefault="000729D3" w:rsidP="00D643DC">
            <w:pPr>
              <w:contextualSpacing/>
              <w:jc w:val="both"/>
              <w:rPr>
                <w:sz w:val="18"/>
                <w:szCs w:val="18"/>
              </w:rPr>
            </w:pPr>
            <w:r w:rsidRPr="00521904">
              <w:rPr>
                <w:sz w:val="18"/>
                <w:szCs w:val="18"/>
              </w:rPr>
              <w:t>Основное средство отображения должно обеспечивать показ графической и видеоинформации участникам, размещаемым в зале. Изображение может  дублироваться на остальные компоненты подсистемы.</w:t>
            </w:r>
          </w:p>
          <w:p w:rsidR="000729D3" w:rsidRPr="00521904" w:rsidRDefault="000729D3" w:rsidP="00D643DC">
            <w:pPr>
              <w:contextualSpacing/>
              <w:jc w:val="both"/>
              <w:rPr>
                <w:sz w:val="18"/>
                <w:szCs w:val="18"/>
              </w:rPr>
            </w:pPr>
            <w:r w:rsidRPr="00521904">
              <w:rPr>
                <w:sz w:val="18"/>
                <w:szCs w:val="18"/>
              </w:rPr>
              <w:t>Вспомогательные средства отображения должны обеспечивать независимый показ графической и видеоинформации участникам, размещаемым в зале, за столом заседаний и докладчику.</w:t>
            </w:r>
          </w:p>
          <w:p w:rsidR="000729D3" w:rsidRPr="00521904" w:rsidRDefault="000729D3" w:rsidP="00D643DC">
            <w:pPr>
              <w:contextualSpacing/>
              <w:jc w:val="both"/>
              <w:rPr>
                <w:sz w:val="18"/>
                <w:szCs w:val="18"/>
              </w:rPr>
            </w:pPr>
            <w:r w:rsidRPr="00521904">
              <w:rPr>
                <w:sz w:val="18"/>
                <w:szCs w:val="18"/>
              </w:rPr>
              <w:t>Все средства отображения должны обеспечивать показ графической и видеоинформации от следующих источников:</w:t>
            </w:r>
          </w:p>
          <w:p w:rsidR="000729D3" w:rsidRPr="00521904" w:rsidRDefault="000729D3" w:rsidP="00D643DC">
            <w:pPr>
              <w:contextualSpacing/>
              <w:jc w:val="both"/>
              <w:rPr>
                <w:sz w:val="18"/>
                <w:szCs w:val="18"/>
              </w:rPr>
            </w:pPr>
            <w:r w:rsidRPr="00521904">
              <w:rPr>
                <w:sz w:val="18"/>
                <w:szCs w:val="18"/>
              </w:rPr>
              <w:t>-</w:t>
            </w:r>
            <w:r w:rsidRPr="00521904">
              <w:rPr>
                <w:sz w:val="18"/>
                <w:szCs w:val="18"/>
              </w:rPr>
              <w:tab/>
              <w:t>Интерфейсов HDMI и USB, размещаемых в архитектурных лючках</w:t>
            </w:r>
          </w:p>
          <w:p w:rsidR="000729D3" w:rsidRPr="00521904" w:rsidRDefault="000729D3" w:rsidP="00D643DC">
            <w:pPr>
              <w:contextualSpacing/>
              <w:jc w:val="both"/>
              <w:rPr>
                <w:sz w:val="18"/>
                <w:szCs w:val="18"/>
              </w:rPr>
            </w:pPr>
            <w:r w:rsidRPr="00521904">
              <w:rPr>
                <w:sz w:val="18"/>
                <w:szCs w:val="18"/>
              </w:rPr>
              <w:t>-</w:t>
            </w:r>
            <w:r w:rsidRPr="00521904">
              <w:rPr>
                <w:sz w:val="18"/>
                <w:szCs w:val="18"/>
              </w:rPr>
              <w:tab/>
              <w:t>Презентационного компьютера</w:t>
            </w:r>
          </w:p>
          <w:p w:rsidR="000729D3" w:rsidRPr="00521904" w:rsidRDefault="000729D3" w:rsidP="00D643DC">
            <w:pPr>
              <w:contextualSpacing/>
              <w:jc w:val="both"/>
              <w:rPr>
                <w:sz w:val="18"/>
                <w:szCs w:val="18"/>
              </w:rPr>
            </w:pPr>
            <w:r w:rsidRPr="00521904">
              <w:rPr>
                <w:sz w:val="18"/>
                <w:szCs w:val="18"/>
              </w:rPr>
              <w:t xml:space="preserve">В состав средств отображения должны входить: основное средство отображения – профессиональный стационарный широкоформатный проектор, проекционный экран с электроприводом, </w:t>
            </w:r>
            <w:proofErr w:type="spellStart"/>
            <w:r w:rsidRPr="00521904">
              <w:rPr>
                <w:sz w:val="18"/>
                <w:szCs w:val="18"/>
              </w:rPr>
              <w:t>ЖК-телевизор</w:t>
            </w:r>
            <w:proofErr w:type="spellEnd"/>
            <w:r w:rsidRPr="00521904">
              <w:rPr>
                <w:sz w:val="18"/>
                <w:szCs w:val="18"/>
              </w:rPr>
              <w:t xml:space="preserve"> 49", </w:t>
            </w:r>
            <w:proofErr w:type="spellStart"/>
            <w:r w:rsidRPr="00521904">
              <w:rPr>
                <w:sz w:val="18"/>
                <w:szCs w:val="18"/>
              </w:rPr>
              <w:t>ЖК-телевизоры</w:t>
            </w:r>
            <w:proofErr w:type="spellEnd"/>
            <w:r w:rsidRPr="00521904">
              <w:rPr>
                <w:sz w:val="18"/>
                <w:szCs w:val="18"/>
              </w:rPr>
              <w:t xml:space="preserve"> 55", интерактивные ЖК-дисплеи 19,5", интерактивный ЖК-дисплей 55".</w:t>
            </w:r>
          </w:p>
          <w:p w:rsidR="000729D3" w:rsidRPr="00521904" w:rsidRDefault="000729D3" w:rsidP="00D643DC">
            <w:pPr>
              <w:contextualSpacing/>
              <w:jc w:val="both"/>
              <w:rPr>
                <w:sz w:val="18"/>
                <w:szCs w:val="18"/>
              </w:rPr>
            </w:pPr>
            <w:r w:rsidRPr="00521904">
              <w:rPr>
                <w:sz w:val="18"/>
                <w:szCs w:val="18"/>
              </w:rPr>
              <w:t>Дискуссионная подсистема предназначена для решения следующих задач:</w:t>
            </w:r>
          </w:p>
          <w:p w:rsidR="000729D3" w:rsidRPr="00521904" w:rsidRDefault="000729D3" w:rsidP="00D643DC">
            <w:pPr>
              <w:contextualSpacing/>
              <w:jc w:val="both"/>
              <w:rPr>
                <w:sz w:val="18"/>
                <w:szCs w:val="18"/>
              </w:rPr>
            </w:pPr>
            <w:r w:rsidRPr="00521904">
              <w:rPr>
                <w:sz w:val="18"/>
                <w:szCs w:val="18"/>
              </w:rPr>
              <w:t>-</w:t>
            </w:r>
            <w:r w:rsidRPr="00521904">
              <w:rPr>
                <w:sz w:val="18"/>
                <w:szCs w:val="18"/>
              </w:rPr>
              <w:tab/>
              <w:t>проведение мероприятий в режимах: «Выступление», «Обсуждение», «Пресс-конференция»;</w:t>
            </w:r>
          </w:p>
          <w:p w:rsidR="000729D3" w:rsidRPr="00521904" w:rsidRDefault="000729D3" w:rsidP="00D643DC">
            <w:pPr>
              <w:contextualSpacing/>
              <w:jc w:val="both"/>
              <w:rPr>
                <w:sz w:val="18"/>
                <w:szCs w:val="18"/>
              </w:rPr>
            </w:pPr>
            <w:r w:rsidRPr="00521904">
              <w:rPr>
                <w:sz w:val="18"/>
                <w:szCs w:val="18"/>
              </w:rPr>
              <w:t>-</w:t>
            </w:r>
            <w:r w:rsidRPr="00521904">
              <w:rPr>
                <w:sz w:val="18"/>
                <w:szCs w:val="18"/>
              </w:rPr>
              <w:tab/>
              <w:t>включение и выключение микрофонов индивидуальных пультов участников, в автоматическом режиме в соответствии с очередностью и установленными приоритетами;</w:t>
            </w:r>
          </w:p>
          <w:p w:rsidR="000729D3" w:rsidRPr="00521904" w:rsidRDefault="000729D3" w:rsidP="00D643DC">
            <w:pPr>
              <w:contextualSpacing/>
              <w:jc w:val="both"/>
              <w:rPr>
                <w:sz w:val="18"/>
                <w:szCs w:val="18"/>
              </w:rPr>
            </w:pPr>
            <w:r w:rsidRPr="00521904">
              <w:rPr>
                <w:sz w:val="18"/>
                <w:szCs w:val="18"/>
              </w:rPr>
              <w:t>-</w:t>
            </w:r>
            <w:r w:rsidRPr="00521904">
              <w:rPr>
                <w:sz w:val="18"/>
                <w:szCs w:val="18"/>
              </w:rPr>
              <w:tab/>
              <w:t>усиление речи с микрофонов индивидуальных пультов участников;</w:t>
            </w:r>
          </w:p>
          <w:p w:rsidR="000729D3" w:rsidRPr="00521904" w:rsidRDefault="000729D3" w:rsidP="00D643DC">
            <w:pPr>
              <w:contextualSpacing/>
              <w:jc w:val="both"/>
              <w:rPr>
                <w:sz w:val="18"/>
                <w:szCs w:val="18"/>
              </w:rPr>
            </w:pPr>
            <w:r w:rsidRPr="00521904">
              <w:rPr>
                <w:sz w:val="18"/>
                <w:szCs w:val="18"/>
              </w:rPr>
              <w:t>-</w:t>
            </w:r>
            <w:r w:rsidRPr="00521904">
              <w:rPr>
                <w:sz w:val="18"/>
                <w:szCs w:val="18"/>
              </w:rPr>
              <w:tab/>
              <w:t>микширование сигналов, идущих на громкоговорители индивидуальных пультов участников и на подсистему звукоусиления зала</w:t>
            </w:r>
          </w:p>
          <w:p w:rsidR="000729D3" w:rsidRPr="00521904" w:rsidRDefault="000729D3" w:rsidP="00D643DC">
            <w:pPr>
              <w:contextualSpacing/>
              <w:jc w:val="both"/>
              <w:rPr>
                <w:sz w:val="18"/>
                <w:szCs w:val="18"/>
              </w:rPr>
            </w:pPr>
            <w:r w:rsidRPr="00521904">
              <w:rPr>
                <w:sz w:val="18"/>
                <w:szCs w:val="18"/>
              </w:rPr>
              <w:t>-</w:t>
            </w:r>
            <w:r w:rsidRPr="00521904">
              <w:rPr>
                <w:sz w:val="18"/>
                <w:szCs w:val="18"/>
              </w:rPr>
              <w:tab/>
              <w:t>аудиозапись мероприятий</w:t>
            </w:r>
          </w:p>
          <w:p w:rsidR="000729D3" w:rsidRPr="00521904" w:rsidRDefault="000729D3" w:rsidP="00D643DC">
            <w:pPr>
              <w:contextualSpacing/>
              <w:jc w:val="both"/>
              <w:rPr>
                <w:sz w:val="18"/>
                <w:szCs w:val="18"/>
              </w:rPr>
            </w:pPr>
            <w:r w:rsidRPr="00521904">
              <w:rPr>
                <w:sz w:val="18"/>
                <w:szCs w:val="18"/>
              </w:rPr>
              <w:t>Дискуссионная подсистема должна включать в себя: центральный блок управления и питания с функцией записи, дискуссионные пульты (состоящие из микрофона, кнопки запроса выступления, а так же кнопки приоритета на пульте председателя).</w:t>
            </w:r>
          </w:p>
          <w:p w:rsidR="000729D3" w:rsidRPr="00521904" w:rsidRDefault="000729D3" w:rsidP="00D643DC">
            <w:pPr>
              <w:contextualSpacing/>
              <w:jc w:val="both"/>
              <w:rPr>
                <w:sz w:val="18"/>
                <w:szCs w:val="18"/>
              </w:rPr>
            </w:pPr>
            <w:r w:rsidRPr="00521904">
              <w:rPr>
                <w:sz w:val="18"/>
                <w:szCs w:val="18"/>
              </w:rPr>
              <w:t xml:space="preserve">Оборудование должен обеспечивать воспроизведение </w:t>
            </w:r>
            <w:proofErr w:type="spellStart"/>
            <w:r w:rsidRPr="00521904">
              <w:rPr>
                <w:sz w:val="18"/>
                <w:szCs w:val="18"/>
              </w:rPr>
              <w:t>мультимедийного</w:t>
            </w:r>
            <w:proofErr w:type="spellEnd"/>
            <w:r w:rsidRPr="00521904">
              <w:rPr>
                <w:sz w:val="18"/>
                <w:szCs w:val="18"/>
              </w:rPr>
              <w:t xml:space="preserve"> материала распространенных форматов, таких как: </w:t>
            </w:r>
            <w:proofErr w:type="spellStart"/>
            <w:r w:rsidRPr="00521904">
              <w:rPr>
                <w:sz w:val="18"/>
                <w:szCs w:val="18"/>
              </w:rPr>
              <w:t>pdf</w:t>
            </w:r>
            <w:proofErr w:type="spellEnd"/>
            <w:r w:rsidRPr="00521904">
              <w:rPr>
                <w:sz w:val="18"/>
                <w:szCs w:val="18"/>
              </w:rPr>
              <w:t xml:space="preserve">, </w:t>
            </w:r>
            <w:proofErr w:type="spellStart"/>
            <w:r w:rsidRPr="00521904">
              <w:rPr>
                <w:sz w:val="18"/>
                <w:szCs w:val="18"/>
              </w:rPr>
              <w:t>jpg</w:t>
            </w:r>
            <w:proofErr w:type="spellEnd"/>
            <w:r w:rsidRPr="00521904">
              <w:rPr>
                <w:sz w:val="18"/>
                <w:szCs w:val="18"/>
              </w:rPr>
              <w:t xml:space="preserve">, </w:t>
            </w:r>
            <w:proofErr w:type="spellStart"/>
            <w:r w:rsidRPr="00521904">
              <w:rPr>
                <w:sz w:val="18"/>
                <w:szCs w:val="18"/>
              </w:rPr>
              <w:t>gif</w:t>
            </w:r>
            <w:proofErr w:type="spellEnd"/>
            <w:r w:rsidRPr="00521904">
              <w:rPr>
                <w:sz w:val="18"/>
                <w:szCs w:val="18"/>
              </w:rPr>
              <w:t xml:space="preserve">, </w:t>
            </w:r>
            <w:proofErr w:type="spellStart"/>
            <w:r w:rsidRPr="00521904">
              <w:rPr>
                <w:sz w:val="18"/>
                <w:szCs w:val="18"/>
              </w:rPr>
              <w:t>mov</w:t>
            </w:r>
            <w:proofErr w:type="spellEnd"/>
            <w:r w:rsidRPr="00521904">
              <w:rPr>
                <w:sz w:val="18"/>
                <w:szCs w:val="18"/>
              </w:rPr>
              <w:t xml:space="preserve">, </w:t>
            </w:r>
            <w:proofErr w:type="spellStart"/>
            <w:r w:rsidRPr="00521904">
              <w:rPr>
                <w:sz w:val="18"/>
                <w:szCs w:val="18"/>
              </w:rPr>
              <w:t>wmv</w:t>
            </w:r>
            <w:proofErr w:type="spellEnd"/>
            <w:r w:rsidRPr="00521904">
              <w:rPr>
                <w:sz w:val="18"/>
                <w:szCs w:val="18"/>
              </w:rPr>
              <w:t xml:space="preserve">, </w:t>
            </w:r>
            <w:proofErr w:type="spellStart"/>
            <w:r w:rsidRPr="00521904">
              <w:rPr>
                <w:sz w:val="18"/>
                <w:szCs w:val="18"/>
              </w:rPr>
              <w:t>avi</w:t>
            </w:r>
            <w:proofErr w:type="spellEnd"/>
            <w:r w:rsidRPr="00521904">
              <w:rPr>
                <w:sz w:val="18"/>
                <w:szCs w:val="18"/>
              </w:rPr>
              <w:t xml:space="preserve">, mp3, </w:t>
            </w:r>
            <w:proofErr w:type="spellStart"/>
            <w:r w:rsidRPr="00521904">
              <w:rPr>
                <w:sz w:val="18"/>
                <w:szCs w:val="18"/>
              </w:rPr>
              <w:t>wav</w:t>
            </w:r>
            <w:proofErr w:type="spellEnd"/>
            <w:r w:rsidRPr="00521904">
              <w:rPr>
                <w:sz w:val="18"/>
                <w:szCs w:val="18"/>
              </w:rPr>
              <w:t xml:space="preserve">, </w:t>
            </w:r>
            <w:proofErr w:type="spellStart"/>
            <w:r w:rsidRPr="00521904">
              <w:rPr>
                <w:sz w:val="18"/>
                <w:szCs w:val="18"/>
              </w:rPr>
              <w:t>ppt</w:t>
            </w:r>
            <w:proofErr w:type="spellEnd"/>
            <w:r w:rsidRPr="00521904">
              <w:rPr>
                <w:sz w:val="18"/>
                <w:szCs w:val="18"/>
              </w:rPr>
              <w:t xml:space="preserve">, </w:t>
            </w:r>
            <w:proofErr w:type="spellStart"/>
            <w:r w:rsidRPr="00521904">
              <w:rPr>
                <w:sz w:val="18"/>
                <w:szCs w:val="18"/>
              </w:rPr>
              <w:t>pptx</w:t>
            </w:r>
            <w:proofErr w:type="spellEnd"/>
            <w:r w:rsidRPr="00521904">
              <w:rPr>
                <w:sz w:val="18"/>
                <w:szCs w:val="18"/>
              </w:rPr>
              <w:t xml:space="preserve"> и т.д.</w:t>
            </w:r>
          </w:p>
          <w:p w:rsidR="000729D3" w:rsidRPr="00521904" w:rsidRDefault="000729D3" w:rsidP="00D643DC">
            <w:pPr>
              <w:contextualSpacing/>
              <w:jc w:val="both"/>
              <w:rPr>
                <w:sz w:val="18"/>
                <w:szCs w:val="18"/>
              </w:rPr>
            </w:pPr>
            <w:proofErr w:type="gramStart"/>
            <w:r w:rsidRPr="00521904">
              <w:rPr>
                <w:sz w:val="18"/>
                <w:szCs w:val="18"/>
              </w:rPr>
              <w:t>Презентационное оборудование должно включать в себя: персональный компьютер, монитор, беспроводной комплект управления (клавиатура, мышь).</w:t>
            </w:r>
            <w:proofErr w:type="gramEnd"/>
          </w:p>
          <w:p w:rsidR="000729D3" w:rsidRPr="00521904" w:rsidRDefault="000729D3" w:rsidP="00D643DC">
            <w:pPr>
              <w:contextualSpacing/>
              <w:jc w:val="both"/>
              <w:rPr>
                <w:sz w:val="18"/>
                <w:szCs w:val="18"/>
              </w:rPr>
            </w:pPr>
            <w:r w:rsidRPr="00521904">
              <w:rPr>
                <w:sz w:val="18"/>
                <w:szCs w:val="18"/>
              </w:rPr>
              <w:t xml:space="preserve">Подсистема </w:t>
            </w:r>
            <w:proofErr w:type="spellStart"/>
            <w:r w:rsidRPr="00521904">
              <w:rPr>
                <w:sz w:val="18"/>
                <w:szCs w:val="18"/>
              </w:rPr>
              <w:t>видеокоммутации</w:t>
            </w:r>
            <w:proofErr w:type="spellEnd"/>
            <w:r w:rsidRPr="00521904">
              <w:rPr>
                <w:sz w:val="18"/>
                <w:szCs w:val="18"/>
              </w:rPr>
              <w:t xml:space="preserve"> предназначена для воспроизведения презентационных материалов с распространенных </w:t>
            </w:r>
            <w:proofErr w:type="spellStart"/>
            <w:r w:rsidRPr="00521904">
              <w:rPr>
                <w:sz w:val="18"/>
                <w:szCs w:val="18"/>
              </w:rPr>
              <w:t>медиа</w:t>
            </w:r>
            <w:proofErr w:type="spellEnd"/>
            <w:r w:rsidRPr="00521904">
              <w:rPr>
                <w:sz w:val="18"/>
                <w:szCs w:val="18"/>
              </w:rPr>
              <w:t xml:space="preserve"> носителей с целью демонстрации различного презентационного материала, а также передачи и приема видео сигналов </w:t>
            </w:r>
            <w:proofErr w:type="gramStart"/>
            <w:r w:rsidRPr="00521904">
              <w:rPr>
                <w:sz w:val="18"/>
                <w:szCs w:val="18"/>
              </w:rPr>
              <w:t>от</w:t>
            </w:r>
            <w:proofErr w:type="gramEnd"/>
            <w:r w:rsidRPr="00521904">
              <w:rPr>
                <w:sz w:val="18"/>
                <w:szCs w:val="18"/>
              </w:rPr>
              <w:t>/</w:t>
            </w:r>
            <w:proofErr w:type="gramStart"/>
            <w:r w:rsidRPr="00521904">
              <w:rPr>
                <w:sz w:val="18"/>
                <w:szCs w:val="18"/>
              </w:rPr>
              <w:t>к</w:t>
            </w:r>
            <w:proofErr w:type="gramEnd"/>
            <w:r w:rsidRPr="00521904">
              <w:rPr>
                <w:sz w:val="18"/>
                <w:szCs w:val="18"/>
              </w:rPr>
              <w:t xml:space="preserve"> подсистемам Оборудования, маршрутизации, преобразования и обработки видео сигналов подсистем Оборудования.</w:t>
            </w:r>
          </w:p>
          <w:p w:rsidR="000729D3" w:rsidRPr="00521904" w:rsidRDefault="000729D3" w:rsidP="00D643DC">
            <w:pPr>
              <w:contextualSpacing/>
              <w:jc w:val="both"/>
              <w:rPr>
                <w:sz w:val="18"/>
                <w:szCs w:val="18"/>
              </w:rPr>
            </w:pPr>
            <w:r w:rsidRPr="00521904">
              <w:rPr>
                <w:sz w:val="18"/>
                <w:szCs w:val="18"/>
              </w:rPr>
              <w:t xml:space="preserve">Подсистема включает в себя: матричный коммутатор сигналов HDMI, передатчики сигналов по витой паре, приёмники сигналов по витой паре, </w:t>
            </w:r>
            <w:proofErr w:type="spellStart"/>
            <w:r w:rsidRPr="00521904">
              <w:rPr>
                <w:sz w:val="18"/>
                <w:szCs w:val="18"/>
              </w:rPr>
              <w:t>де-эмбеддер</w:t>
            </w:r>
            <w:proofErr w:type="spellEnd"/>
            <w:r w:rsidRPr="00521904">
              <w:rPr>
                <w:sz w:val="18"/>
                <w:szCs w:val="18"/>
              </w:rPr>
              <w:t>, усилитель-распределитель 1:2 сигналов HDMI.</w:t>
            </w:r>
          </w:p>
          <w:p w:rsidR="000729D3" w:rsidRPr="00521904" w:rsidRDefault="000729D3" w:rsidP="00D643DC">
            <w:pPr>
              <w:contextualSpacing/>
              <w:jc w:val="both"/>
              <w:rPr>
                <w:sz w:val="18"/>
                <w:szCs w:val="18"/>
              </w:rPr>
            </w:pPr>
            <w:r w:rsidRPr="00521904">
              <w:rPr>
                <w:sz w:val="18"/>
                <w:szCs w:val="18"/>
              </w:rPr>
              <w:t>Матричный коммутатор должен являться центральным средством маршрутизации, преобразования и обработки видеосигналов. Данное устройство должно обеспечивать работу со следующими функциональными требованиями:</w:t>
            </w:r>
          </w:p>
          <w:p w:rsidR="000729D3" w:rsidRPr="00521904" w:rsidRDefault="000729D3" w:rsidP="00D643DC">
            <w:pPr>
              <w:contextualSpacing/>
              <w:jc w:val="both"/>
              <w:rPr>
                <w:sz w:val="18"/>
                <w:szCs w:val="18"/>
              </w:rPr>
            </w:pPr>
            <w:r w:rsidRPr="00521904">
              <w:rPr>
                <w:sz w:val="18"/>
                <w:szCs w:val="18"/>
              </w:rPr>
              <w:t>-</w:t>
            </w:r>
            <w:r w:rsidRPr="00521904">
              <w:rPr>
                <w:sz w:val="18"/>
                <w:szCs w:val="18"/>
              </w:rPr>
              <w:tab/>
              <w:t>осуществлять независимую маршрутизацию видеосигналов с любого входа на любой выход, в том числе между удаленными и локальными источниками и средствами отображения</w:t>
            </w:r>
          </w:p>
          <w:p w:rsidR="000729D3" w:rsidRPr="00521904" w:rsidRDefault="000729D3" w:rsidP="00D643DC">
            <w:pPr>
              <w:contextualSpacing/>
              <w:jc w:val="both"/>
              <w:rPr>
                <w:sz w:val="18"/>
                <w:szCs w:val="18"/>
              </w:rPr>
            </w:pPr>
            <w:r w:rsidRPr="00521904">
              <w:rPr>
                <w:sz w:val="18"/>
                <w:szCs w:val="18"/>
              </w:rPr>
              <w:t>-</w:t>
            </w:r>
            <w:r w:rsidRPr="00521904">
              <w:rPr>
                <w:sz w:val="18"/>
                <w:szCs w:val="18"/>
              </w:rPr>
              <w:tab/>
              <w:t>обладать возможностью преобразования и обработки видеосигналов.</w:t>
            </w:r>
          </w:p>
          <w:p w:rsidR="000729D3" w:rsidRPr="00521904" w:rsidRDefault="000729D3" w:rsidP="00D643DC">
            <w:pPr>
              <w:contextualSpacing/>
              <w:jc w:val="both"/>
              <w:rPr>
                <w:sz w:val="18"/>
                <w:szCs w:val="18"/>
              </w:rPr>
            </w:pPr>
            <w:r w:rsidRPr="00521904">
              <w:rPr>
                <w:sz w:val="18"/>
                <w:szCs w:val="18"/>
              </w:rPr>
              <w:t>Передатчики и приёмники сигнала по кабелю витой пары должны обеспечивать передачу и прием сигналов на расстоянии до 70 м с входов и выходов матричного коммутатора.</w:t>
            </w:r>
          </w:p>
          <w:p w:rsidR="000729D3" w:rsidRPr="00521904" w:rsidRDefault="000729D3" w:rsidP="00D643DC">
            <w:pPr>
              <w:contextualSpacing/>
              <w:jc w:val="both"/>
              <w:rPr>
                <w:sz w:val="18"/>
                <w:szCs w:val="18"/>
              </w:rPr>
            </w:pPr>
            <w:proofErr w:type="spellStart"/>
            <w:r w:rsidRPr="00521904">
              <w:rPr>
                <w:sz w:val="18"/>
                <w:szCs w:val="18"/>
              </w:rPr>
              <w:t>Де-эмбеддер</w:t>
            </w:r>
            <w:proofErr w:type="spellEnd"/>
            <w:r w:rsidRPr="00521904">
              <w:rPr>
                <w:sz w:val="18"/>
                <w:szCs w:val="18"/>
              </w:rPr>
              <w:t xml:space="preserve"> аудио предназначен для извлечения звукового потока из цифровых интерфейсов типа HDMI.</w:t>
            </w:r>
          </w:p>
          <w:p w:rsidR="000729D3" w:rsidRPr="00521904" w:rsidRDefault="000729D3" w:rsidP="00D643DC">
            <w:pPr>
              <w:contextualSpacing/>
              <w:jc w:val="both"/>
              <w:rPr>
                <w:sz w:val="18"/>
                <w:szCs w:val="18"/>
              </w:rPr>
            </w:pPr>
            <w:r w:rsidRPr="00521904">
              <w:rPr>
                <w:sz w:val="18"/>
                <w:szCs w:val="18"/>
              </w:rPr>
              <w:t xml:space="preserve">Звукоусиление и </w:t>
            </w:r>
            <w:proofErr w:type="spellStart"/>
            <w:r w:rsidRPr="00521904">
              <w:rPr>
                <w:sz w:val="18"/>
                <w:szCs w:val="18"/>
              </w:rPr>
              <w:t>аудиокоммутация</w:t>
            </w:r>
            <w:proofErr w:type="spellEnd"/>
            <w:r w:rsidRPr="00521904">
              <w:rPr>
                <w:sz w:val="18"/>
                <w:szCs w:val="18"/>
              </w:rPr>
              <w:t xml:space="preserve"> предназначены для озвучивания проводимых мероприятий.</w:t>
            </w:r>
          </w:p>
          <w:p w:rsidR="000729D3" w:rsidRPr="00521904" w:rsidRDefault="000729D3" w:rsidP="00D643DC">
            <w:pPr>
              <w:contextualSpacing/>
              <w:jc w:val="both"/>
              <w:rPr>
                <w:sz w:val="18"/>
                <w:szCs w:val="18"/>
              </w:rPr>
            </w:pPr>
            <w:r w:rsidRPr="00521904">
              <w:rPr>
                <w:sz w:val="18"/>
                <w:szCs w:val="18"/>
              </w:rPr>
              <w:t>В состав оборудования системы звукоусиления должно входить:</w:t>
            </w:r>
          </w:p>
          <w:p w:rsidR="000729D3" w:rsidRPr="00521904" w:rsidRDefault="000729D3" w:rsidP="00D643DC">
            <w:pPr>
              <w:contextualSpacing/>
              <w:jc w:val="both"/>
              <w:rPr>
                <w:sz w:val="18"/>
                <w:szCs w:val="18"/>
              </w:rPr>
            </w:pPr>
            <w:r w:rsidRPr="00521904">
              <w:rPr>
                <w:sz w:val="18"/>
                <w:szCs w:val="18"/>
              </w:rPr>
              <w:t>-</w:t>
            </w:r>
            <w:r w:rsidRPr="00521904">
              <w:rPr>
                <w:sz w:val="18"/>
                <w:szCs w:val="18"/>
              </w:rPr>
              <w:tab/>
            </w:r>
            <w:proofErr w:type="gramStart"/>
            <w:r w:rsidRPr="00521904">
              <w:rPr>
                <w:sz w:val="18"/>
                <w:szCs w:val="18"/>
              </w:rPr>
              <w:t>компактный</w:t>
            </w:r>
            <w:proofErr w:type="gramEnd"/>
            <w:r w:rsidRPr="00521904">
              <w:rPr>
                <w:sz w:val="18"/>
                <w:szCs w:val="18"/>
              </w:rPr>
              <w:t xml:space="preserve"> матричный </w:t>
            </w:r>
            <w:proofErr w:type="spellStart"/>
            <w:r w:rsidRPr="00521904">
              <w:rPr>
                <w:sz w:val="18"/>
                <w:szCs w:val="18"/>
              </w:rPr>
              <w:t>аудиомикшер</w:t>
            </w:r>
            <w:proofErr w:type="spellEnd"/>
            <w:r w:rsidRPr="00521904">
              <w:rPr>
                <w:sz w:val="18"/>
                <w:szCs w:val="18"/>
              </w:rPr>
              <w:t xml:space="preserve"> 12x8 использующий технологию DSP (цифровой обработки сигналов) для маршрутизации и обработки </w:t>
            </w:r>
            <w:proofErr w:type="spellStart"/>
            <w:r w:rsidRPr="00521904">
              <w:rPr>
                <w:sz w:val="18"/>
                <w:szCs w:val="18"/>
              </w:rPr>
              <w:t>аудиосигналов</w:t>
            </w:r>
            <w:proofErr w:type="spellEnd"/>
          </w:p>
          <w:p w:rsidR="000729D3" w:rsidRPr="00521904" w:rsidRDefault="000729D3" w:rsidP="00D643DC">
            <w:pPr>
              <w:contextualSpacing/>
              <w:jc w:val="both"/>
              <w:rPr>
                <w:sz w:val="18"/>
                <w:szCs w:val="18"/>
              </w:rPr>
            </w:pPr>
            <w:r w:rsidRPr="00521904">
              <w:rPr>
                <w:sz w:val="18"/>
                <w:szCs w:val="18"/>
              </w:rPr>
              <w:t>-</w:t>
            </w:r>
            <w:r w:rsidRPr="00521904">
              <w:rPr>
                <w:sz w:val="18"/>
                <w:szCs w:val="18"/>
              </w:rPr>
              <w:tab/>
              <w:t>потолочные акустические системы (линия как низковольтная, так и 70/100В)</w:t>
            </w:r>
          </w:p>
          <w:p w:rsidR="000729D3" w:rsidRPr="00521904" w:rsidRDefault="000729D3" w:rsidP="00D643DC">
            <w:pPr>
              <w:contextualSpacing/>
              <w:jc w:val="both"/>
              <w:rPr>
                <w:sz w:val="18"/>
                <w:szCs w:val="18"/>
              </w:rPr>
            </w:pPr>
            <w:r w:rsidRPr="00521904">
              <w:rPr>
                <w:sz w:val="18"/>
                <w:szCs w:val="18"/>
              </w:rPr>
              <w:lastRenderedPageBreak/>
              <w:t>-</w:t>
            </w:r>
            <w:r w:rsidRPr="00521904">
              <w:rPr>
                <w:sz w:val="18"/>
                <w:szCs w:val="18"/>
              </w:rPr>
              <w:tab/>
              <w:t>усилитель мощности.</w:t>
            </w:r>
          </w:p>
          <w:p w:rsidR="000729D3" w:rsidRPr="00521904" w:rsidRDefault="000729D3" w:rsidP="00D643DC">
            <w:pPr>
              <w:contextualSpacing/>
              <w:jc w:val="both"/>
              <w:rPr>
                <w:sz w:val="18"/>
                <w:szCs w:val="18"/>
              </w:rPr>
            </w:pPr>
            <w:r w:rsidRPr="00521904">
              <w:rPr>
                <w:sz w:val="18"/>
                <w:szCs w:val="18"/>
              </w:rPr>
              <w:t>Усилитель мощности предназначен для усиления линейных аудио сигналов цифрового процессора и обеспечения необходимой мощности звукового сигнала, подводимого ко всем акустическим системам.</w:t>
            </w:r>
          </w:p>
          <w:p w:rsidR="000729D3" w:rsidRPr="00521904" w:rsidRDefault="000729D3" w:rsidP="00D643DC">
            <w:pPr>
              <w:contextualSpacing/>
              <w:jc w:val="both"/>
              <w:rPr>
                <w:sz w:val="18"/>
                <w:szCs w:val="18"/>
              </w:rPr>
            </w:pPr>
            <w:r w:rsidRPr="00521904">
              <w:rPr>
                <w:sz w:val="18"/>
                <w:szCs w:val="18"/>
              </w:rPr>
              <w:t>Подсистема управления предназначена для обеспечения интерактивного управления следующими подсистемами:</w:t>
            </w:r>
          </w:p>
          <w:p w:rsidR="000729D3" w:rsidRPr="00521904" w:rsidRDefault="000729D3" w:rsidP="00D643DC">
            <w:pPr>
              <w:contextualSpacing/>
              <w:jc w:val="both"/>
              <w:rPr>
                <w:sz w:val="18"/>
                <w:szCs w:val="18"/>
              </w:rPr>
            </w:pPr>
            <w:r w:rsidRPr="00521904">
              <w:rPr>
                <w:sz w:val="18"/>
                <w:szCs w:val="18"/>
              </w:rPr>
              <w:t>-</w:t>
            </w:r>
            <w:r w:rsidRPr="00521904">
              <w:rPr>
                <w:sz w:val="18"/>
                <w:szCs w:val="18"/>
              </w:rPr>
              <w:tab/>
              <w:t>Подсистема отображения</w:t>
            </w:r>
          </w:p>
          <w:p w:rsidR="000729D3" w:rsidRPr="00521904" w:rsidRDefault="000729D3" w:rsidP="00D643DC">
            <w:pPr>
              <w:contextualSpacing/>
              <w:jc w:val="both"/>
              <w:rPr>
                <w:sz w:val="18"/>
                <w:szCs w:val="18"/>
              </w:rPr>
            </w:pPr>
            <w:r w:rsidRPr="00521904">
              <w:rPr>
                <w:sz w:val="18"/>
                <w:szCs w:val="18"/>
              </w:rPr>
              <w:t>-</w:t>
            </w:r>
            <w:r w:rsidRPr="00521904">
              <w:rPr>
                <w:sz w:val="18"/>
                <w:szCs w:val="18"/>
              </w:rPr>
              <w:tab/>
              <w:t xml:space="preserve">Подсистема </w:t>
            </w:r>
            <w:proofErr w:type="spellStart"/>
            <w:r w:rsidRPr="00521904">
              <w:rPr>
                <w:sz w:val="18"/>
                <w:szCs w:val="18"/>
              </w:rPr>
              <w:t>видеокоммутации</w:t>
            </w:r>
            <w:proofErr w:type="spellEnd"/>
          </w:p>
          <w:p w:rsidR="000729D3" w:rsidRPr="00521904" w:rsidRDefault="000729D3" w:rsidP="00D643DC">
            <w:pPr>
              <w:contextualSpacing/>
              <w:jc w:val="both"/>
              <w:rPr>
                <w:sz w:val="18"/>
                <w:szCs w:val="18"/>
              </w:rPr>
            </w:pPr>
            <w:r w:rsidRPr="00521904">
              <w:rPr>
                <w:sz w:val="18"/>
                <w:szCs w:val="18"/>
              </w:rPr>
              <w:t>-</w:t>
            </w:r>
            <w:r w:rsidRPr="00521904">
              <w:rPr>
                <w:sz w:val="18"/>
                <w:szCs w:val="18"/>
              </w:rPr>
              <w:tab/>
              <w:t xml:space="preserve">Подсистема </w:t>
            </w:r>
            <w:proofErr w:type="spellStart"/>
            <w:r w:rsidRPr="00521904">
              <w:rPr>
                <w:sz w:val="18"/>
                <w:szCs w:val="18"/>
              </w:rPr>
              <w:t>аудиокоммутации</w:t>
            </w:r>
            <w:proofErr w:type="spellEnd"/>
            <w:r w:rsidRPr="00521904">
              <w:rPr>
                <w:sz w:val="18"/>
                <w:szCs w:val="18"/>
              </w:rPr>
              <w:t xml:space="preserve"> и звукоусиления</w:t>
            </w:r>
          </w:p>
          <w:p w:rsidR="000729D3" w:rsidRPr="00521904" w:rsidRDefault="000729D3" w:rsidP="00D643DC">
            <w:pPr>
              <w:contextualSpacing/>
              <w:jc w:val="both"/>
              <w:rPr>
                <w:sz w:val="18"/>
                <w:szCs w:val="18"/>
              </w:rPr>
            </w:pPr>
            <w:r w:rsidRPr="00521904">
              <w:rPr>
                <w:sz w:val="18"/>
                <w:szCs w:val="18"/>
              </w:rPr>
              <w:t>-</w:t>
            </w:r>
            <w:r w:rsidRPr="00521904">
              <w:rPr>
                <w:sz w:val="18"/>
                <w:szCs w:val="18"/>
              </w:rPr>
              <w:tab/>
              <w:t>Дискуссионная подсистема</w:t>
            </w:r>
          </w:p>
          <w:p w:rsidR="000729D3" w:rsidRPr="00521904" w:rsidRDefault="000729D3" w:rsidP="00D643DC">
            <w:pPr>
              <w:contextualSpacing/>
              <w:jc w:val="both"/>
              <w:rPr>
                <w:sz w:val="18"/>
                <w:szCs w:val="18"/>
              </w:rPr>
            </w:pPr>
            <w:r w:rsidRPr="00521904">
              <w:rPr>
                <w:sz w:val="18"/>
                <w:szCs w:val="18"/>
              </w:rPr>
              <w:t>В состав подсистемы управления должны входить:</w:t>
            </w:r>
          </w:p>
          <w:p w:rsidR="000729D3" w:rsidRPr="00521904" w:rsidRDefault="000729D3" w:rsidP="00D643DC">
            <w:pPr>
              <w:contextualSpacing/>
              <w:jc w:val="both"/>
              <w:rPr>
                <w:sz w:val="18"/>
                <w:szCs w:val="18"/>
              </w:rPr>
            </w:pPr>
            <w:r w:rsidRPr="00521904">
              <w:rPr>
                <w:sz w:val="18"/>
                <w:szCs w:val="18"/>
              </w:rPr>
              <w:t>-</w:t>
            </w:r>
            <w:r w:rsidRPr="00521904">
              <w:rPr>
                <w:sz w:val="18"/>
                <w:szCs w:val="18"/>
              </w:rPr>
              <w:tab/>
              <w:t xml:space="preserve">Контроллер управления </w:t>
            </w:r>
          </w:p>
          <w:p w:rsidR="000729D3" w:rsidRPr="00521904" w:rsidRDefault="000729D3" w:rsidP="00D643DC">
            <w:pPr>
              <w:contextualSpacing/>
              <w:jc w:val="both"/>
              <w:rPr>
                <w:sz w:val="18"/>
                <w:szCs w:val="18"/>
              </w:rPr>
            </w:pPr>
            <w:r w:rsidRPr="00521904">
              <w:rPr>
                <w:sz w:val="18"/>
                <w:szCs w:val="18"/>
              </w:rPr>
              <w:t>-</w:t>
            </w:r>
            <w:r w:rsidRPr="00521904">
              <w:rPr>
                <w:sz w:val="18"/>
                <w:szCs w:val="18"/>
              </w:rPr>
              <w:tab/>
              <w:t>Сенсорная панель управления</w:t>
            </w:r>
          </w:p>
          <w:p w:rsidR="000729D3" w:rsidRPr="00521904" w:rsidRDefault="000729D3" w:rsidP="00D643DC">
            <w:pPr>
              <w:contextualSpacing/>
              <w:jc w:val="both"/>
              <w:rPr>
                <w:sz w:val="18"/>
                <w:szCs w:val="18"/>
              </w:rPr>
            </w:pPr>
            <w:r w:rsidRPr="00521904">
              <w:rPr>
                <w:sz w:val="18"/>
                <w:szCs w:val="18"/>
              </w:rPr>
              <w:t>-</w:t>
            </w:r>
            <w:r w:rsidRPr="00521904">
              <w:rPr>
                <w:sz w:val="18"/>
                <w:szCs w:val="18"/>
              </w:rPr>
              <w:tab/>
              <w:t xml:space="preserve">Точка беспроводного доступа </w:t>
            </w:r>
            <w:proofErr w:type="spellStart"/>
            <w:r w:rsidRPr="00521904">
              <w:rPr>
                <w:sz w:val="18"/>
                <w:szCs w:val="18"/>
              </w:rPr>
              <w:t>WiFi</w:t>
            </w:r>
            <w:proofErr w:type="spellEnd"/>
          </w:p>
          <w:p w:rsidR="000729D3" w:rsidRPr="00521904" w:rsidRDefault="000729D3" w:rsidP="00D643DC">
            <w:pPr>
              <w:contextualSpacing/>
              <w:jc w:val="both"/>
              <w:rPr>
                <w:sz w:val="18"/>
                <w:szCs w:val="18"/>
              </w:rPr>
            </w:pPr>
            <w:r w:rsidRPr="00521904">
              <w:rPr>
                <w:sz w:val="18"/>
                <w:szCs w:val="18"/>
              </w:rPr>
              <w:t>-</w:t>
            </w:r>
            <w:r w:rsidRPr="00521904">
              <w:rPr>
                <w:sz w:val="18"/>
                <w:szCs w:val="18"/>
              </w:rPr>
              <w:tab/>
              <w:t>Сетевой коммутатор</w:t>
            </w:r>
          </w:p>
          <w:p w:rsidR="000729D3" w:rsidRPr="00521904" w:rsidRDefault="000729D3" w:rsidP="00D643DC">
            <w:pPr>
              <w:contextualSpacing/>
              <w:jc w:val="both"/>
              <w:rPr>
                <w:sz w:val="18"/>
                <w:szCs w:val="18"/>
              </w:rPr>
            </w:pPr>
            <w:r w:rsidRPr="00521904">
              <w:rPr>
                <w:sz w:val="18"/>
                <w:szCs w:val="18"/>
              </w:rPr>
              <w:t>Центральный контроллер должен являться центральным элементом подсистемы управления и отвечать следующим функциональным требованиям:</w:t>
            </w:r>
          </w:p>
          <w:p w:rsidR="000729D3" w:rsidRPr="00521904" w:rsidRDefault="000729D3" w:rsidP="00D643DC">
            <w:pPr>
              <w:contextualSpacing/>
              <w:jc w:val="both"/>
              <w:rPr>
                <w:sz w:val="18"/>
                <w:szCs w:val="18"/>
              </w:rPr>
            </w:pPr>
            <w:r w:rsidRPr="00521904">
              <w:rPr>
                <w:sz w:val="18"/>
                <w:szCs w:val="18"/>
              </w:rPr>
              <w:t>-</w:t>
            </w:r>
            <w:r w:rsidRPr="00521904">
              <w:rPr>
                <w:sz w:val="18"/>
                <w:szCs w:val="18"/>
              </w:rPr>
              <w:tab/>
              <w:t>подключаться к устройствам с помощью интерфейсов управления, заявленных в инструкциях производителя;</w:t>
            </w:r>
          </w:p>
          <w:p w:rsidR="000729D3" w:rsidRPr="00521904" w:rsidRDefault="000729D3" w:rsidP="00D643DC">
            <w:pPr>
              <w:contextualSpacing/>
              <w:jc w:val="both"/>
              <w:rPr>
                <w:sz w:val="18"/>
                <w:szCs w:val="18"/>
              </w:rPr>
            </w:pPr>
            <w:r w:rsidRPr="00521904">
              <w:rPr>
                <w:sz w:val="18"/>
                <w:szCs w:val="18"/>
              </w:rPr>
              <w:t>-</w:t>
            </w:r>
            <w:r w:rsidRPr="00521904">
              <w:rPr>
                <w:sz w:val="18"/>
                <w:szCs w:val="18"/>
              </w:rPr>
              <w:tab/>
              <w:t>выполнять управление, как прямым подключением, так и с помощью команд, переданных по сети.</w:t>
            </w:r>
          </w:p>
          <w:p w:rsidR="000729D3" w:rsidRPr="00521904" w:rsidRDefault="000729D3" w:rsidP="00D643DC">
            <w:pPr>
              <w:contextualSpacing/>
              <w:jc w:val="both"/>
              <w:rPr>
                <w:sz w:val="18"/>
                <w:szCs w:val="18"/>
              </w:rPr>
            </w:pPr>
            <w:r w:rsidRPr="00521904">
              <w:rPr>
                <w:sz w:val="18"/>
                <w:szCs w:val="18"/>
              </w:rPr>
              <w:t>Сенсорная панель управления должна быть мобильной и предназначена для интерактивного управления оборудованием.</w:t>
            </w:r>
          </w:p>
          <w:p w:rsidR="000729D3" w:rsidRPr="00521904" w:rsidRDefault="000729D3" w:rsidP="00D643DC">
            <w:pPr>
              <w:contextualSpacing/>
              <w:jc w:val="both"/>
              <w:rPr>
                <w:sz w:val="18"/>
                <w:szCs w:val="18"/>
              </w:rPr>
            </w:pPr>
            <w:r w:rsidRPr="00521904">
              <w:rPr>
                <w:sz w:val="18"/>
                <w:szCs w:val="18"/>
              </w:rPr>
              <w:t>В период гарантийного срока Поставщик обязуется за свой счет проводить необходимый ремонт Оборудования, за исключением неисправностей, возникших при неправильной эксплуатации Оборудования, а так же кабельных линий, за исключением физического повреждения кабеля и разъемов. Если в течение всего гарантийного периода выявится, что отдельные единицы Оборудования, при условии их надлежащей эксплуатации Заказчиком, будут иметь дефекты или недостатки, то Заказчик совместно с Поставщиком составит рекламационный акт, где в обязательном порядке фиксируется наличие дефекта, дата его обнаружения и предполагаемая дата устранения.</w:t>
            </w:r>
          </w:p>
          <w:p w:rsidR="000729D3" w:rsidRPr="00521904" w:rsidRDefault="000729D3" w:rsidP="00D643DC">
            <w:pPr>
              <w:contextualSpacing/>
              <w:jc w:val="both"/>
              <w:rPr>
                <w:sz w:val="18"/>
                <w:szCs w:val="18"/>
              </w:rPr>
            </w:pPr>
            <w:r w:rsidRPr="00521904">
              <w:rPr>
                <w:sz w:val="18"/>
                <w:szCs w:val="18"/>
              </w:rPr>
              <w:t>Поставщик обязан устранить любой такой дефект за свой счет в кратчайшее время, либо заменить дефектное Оборудование, либо его части новым.</w:t>
            </w:r>
          </w:p>
          <w:p w:rsidR="000729D3" w:rsidRPr="00521904" w:rsidRDefault="000729D3" w:rsidP="00D643DC">
            <w:pPr>
              <w:contextualSpacing/>
              <w:jc w:val="both"/>
              <w:rPr>
                <w:sz w:val="18"/>
                <w:szCs w:val="18"/>
              </w:rPr>
            </w:pPr>
            <w:r w:rsidRPr="00521904">
              <w:rPr>
                <w:sz w:val="18"/>
                <w:szCs w:val="18"/>
              </w:rPr>
              <w:t>В случае отказа Поставщика от подписания рекламационного акта, окончательным документом по фиксированию обнаруженного дефекта и его характера является заключение экспертизы. При этом все расходы по экспертизе оплачиваются Поставщиком.</w:t>
            </w:r>
          </w:p>
          <w:p w:rsidR="000729D3" w:rsidRPr="00521904" w:rsidRDefault="000729D3" w:rsidP="00D643DC">
            <w:pPr>
              <w:contextualSpacing/>
              <w:jc w:val="both"/>
              <w:rPr>
                <w:sz w:val="18"/>
                <w:szCs w:val="18"/>
              </w:rPr>
            </w:pPr>
            <w:r w:rsidRPr="00521904">
              <w:rPr>
                <w:sz w:val="18"/>
                <w:szCs w:val="18"/>
              </w:rPr>
              <w:t>На поставляемое Оборудование и выполненные работы Поставщик дает гарантию сроком не менее чем на 3 года. Датой начала гарантийных обязательств является дата подписания Акта сдачи в гарантийную эксплуатацию.</w:t>
            </w:r>
          </w:p>
        </w:tc>
      </w:tr>
      <w:tr w:rsidR="000729D3" w:rsidRPr="00521904" w:rsidTr="00D643DC">
        <w:tc>
          <w:tcPr>
            <w:tcW w:w="671" w:type="dxa"/>
          </w:tcPr>
          <w:p w:rsidR="000729D3" w:rsidRPr="00521904" w:rsidRDefault="000729D3" w:rsidP="00D643DC">
            <w:pPr>
              <w:spacing w:line="0" w:lineRule="atLeast"/>
              <w:rPr>
                <w:sz w:val="18"/>
                <w:szCs w:val="18"/>
              </w:rPr>
            </w:pPr>
            <w:r w:rsidRPr="00521904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2590" w:type="dxa"/>
          </w:tcPr>
          <w:p w:rsidR="000729D3" w:rsidRPr="00521904" w:rsidRDefault="000729D3" w:rsidP="00D643DC">
            <w:pPr>
              <w:spacing w:line="0" w:lineRule="atLeast"/>
              <w:rPr>
                <w:sz w:val="18"/>
                <w:szCs w:val="18"/>
              </w:rPr>
            </w:pPr>
            <w:r w:rsidRPr="00521904">
              <w:rPr>
                <w:sz w:val="18"/>
                <w:szCs w:val="18"/>
              </w:rPr>
              <w:t>Требования к качественным характеристикам работ и услуг, требования к функциональным характеристикам товаров, в том числе подлежащих использованию при выполнении работ, оказании услуг</w:t>
            </w:r>
          </w:p>
        </w:tc>
        <w:tc>
          <w:tcPr>
            <w:tcW w:w="7371" w:type="dxa"/>
          </w:tcPr>
          <w:p w:rsidR="000729D3" w:rsidRPr="00521904" w:rsidRDefault="000729D3" w:rsidP="00D643DC">
            <w:pPr>
              <w:tabs>
                <w:tab w:val="left" w:pos="360"/>
              </w:tabs>
              <w:jc w:val="both"/>
              <w:outlineLvl w:val="4"/>
              <w:rPr>
                <w:sz w:val="18"/>
                <w:szCs w:val="18"/>
              </w:rPr>
            </w:pPr>
            <w:r w:rsidRPr="00521904">
              <w:rPr>
                <w:sz w:val="18"/>
                <w:szCs w:val="18"/>
              </w:rPr>
              <w:t>Поставляемое Оборудование должно соответствовать действующим стандартам и нормам по пожарной, санитарной и электрической безопасности, а также электромагнитной совместимости, в соответствии с номенклатурой продукции, в отношении которой законодательными актами Российской Федерации предусмотрена обязательная сертификация, с документальным подтверждением при исполнении Контракта.</w:t>
            </w:r>
          </w:p>
          <w:p w:rsidR="000729D3" w:rsidRPr="00521904" w:rsidRDefault="000729D3" w:rsidP="00D643DC">
            <w:pPr>
              <w:tabs>
                <w:tab w:val="left" w:pos="360"/>
              </w:tabs>
              <w:jc w:val="both"/>
              <w:outlineLvl w:val="4"/>
              <w:rPr>
                <w:sz w:val="18"/>
                <w:szCs w:val="18"/>
              </w:rPr>
            </w:pPr>
            <w:r w:rsidRPr="00521904">
              <w:rPr>
                <w:sz w:val="18"/>
                <w:szCs w:val="18"/>
              </w:rPr>
              <w:t>Оборудование должно быть поставлено комплектно, быть новым, не бывшим в употреблении, не восстановленным и не собранным из восстановленных комплектов.</w:t>
            </w:r>
          </w:p>
        </w:tc>
      </w:tr>
      <w:tr w:rsidR="000729D3" w:rsidRPr="00521904" w:rsidTr="00D643DC">
        <w:tc>
          <w:tcPr>
            <w:tcW w:w="671" w:type="dxa"/>
          </w:tcPr>
          <w:p w:rsidR="000729D3" w:rsidRPr="00521904" w:rsidRDefault="000729D3" w:rsidP="00D643DC">
            <w:pPr>
              <w:spacing w:line="0" w:lineRule="atLeast"/>
              <w:rPr>
                <w:sz w:val="18"/>
                <w:szCs w:val="18"/>
              </w:rPr>
            </w:pPr>
            <w:r w:rsidRPr="00521904">
              <w:rPr>
                <w:sz w:val="18"/>
                <w:szCs w:val="18"/>
              </w:rPr>
              <w:t>7</w:t>
            </w:r>
          </w:p>
        </w:tc>
        <w:tc>
          <w:tcPr>
            <w:tcW w:w="2590" w:type="dxa"/>
          </w:tcPr>
          <w:p w:rsidR="000729D3" w:rsidRPr="00521904" w:rsidRDefault="000729D3" w:rsidP="00D643DC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21904">
              <w:rPr>
                <w:sz w:val="18"/>
                <w:szCs w:val="18"/>
              </w:rPr>
              <w:t xml:space="preserve">Требования к безопасности товаров, работ и услуг, требования к комплектности (объемам) поставки. </w:t>
            </w:r>
            <w:proofErr w:type="gramStart"/>
            <w:r w:rsidRPr="00521904">
              <w:rPr>
                <w:sz w:val="18"/>
                <w:szCs w:val="18"/>
              </w:rPr>
              <w:t xml:space="preserve">В случае указания на товарный знак - параметры эквивалентности (конкретные показатели этого товара), за исключением случаев несовместимости товаров, на которых размещаются другие товарные знаки, и необходимости обеспечения взаимодействия таких товаров с товарами, используемыми заказчиком, а также случаев осуществления закупок на поставки запасных частей и расходных материалов к машинам и оборудованию, используемым заказчиком, в соответствии с технической документацией </w:t>
            </w:r>
            <w:r w:rsidRPr="00521904">
              <w:rPr>
                <w:sz w:val="18"/>
                <w:szCs w:val="18"/>
              </w:rPr>
              <w:lastRenderedPageBreak/>
              <w:t>на указанные машины и</w:t>
            </w:r>
            <w:proofErr w:type="gramEnd"/>
            <w:r w:rsidRPr="00521904">
              <w:rPr>
                <w:sz w:val="18"/>
                <w:szCs w:val="18"/>
              </w:rPr>
              <w:t xml:space="preserve"> оборудование;</w:t>
            </w:r>
          </w:p>
        </w:tc>
        <w:tc>
          <w:tcPr>
            <w:tcW w:w="7371" w:type="dxa"/>
          </w:tcPr>
          <w:p w:rsidR="000729D3" w:rsidRPr="00521904" w:rsidRDefault="000729D3" w:rsidP="00D643DC">
            <w:pPr>
              <w:tabs>
                <w:tab w:val="left" w:pos="360"/>
              </w:tabs>
              <w:jc w:val="both"/>
              <w:outlineLvl w:val="4"/>
              <w:rPr>
                <w:sz w:val="18"/>
                <w:szCs w:val="18"/>
              </w:rPr>
            </w:pPr>
            <w:r w:rsidRPr="00521904">
              <w:rPr>
                <w:sz w:val="18"/>
                <w:szCs w:val="18"/>
              </w:rPr>
              <w:lastRenderedPageBreak/>
              <w:t>Поставщик гарантирует качество и безопасность поставляемого Оборудования, в соответствии с действующими стандартами, утвержденными на данный вид Оборудования, и наличием сертификатов, обязательных для данного вида Товара, оформленных в соответствии с российскими стандартами.</w:t>
            </w:r>
          </w:p>
        </w:tc>
      </w:tr>
      <w:tr w:rsidR="000729D3" w:rsidRPr="00521904" w:rsidTr="00D643DC">
        <w:tc>
          <w:tcPr>
            <w:tcW w:w="671" w:type="dxa"/>
          </w:tcPr>
          <w:p w:rsidR="000729D3" w:rsidRPr="00521904" w:rsidRDefault="000729D3" w:rsidP="00D643DC">
            <w:pPr>
              <w:spacing w:line="0" w:lineRule="atLeast"/>
              <w:rPr>
                <w:sz w:val="18"/>
                <w:szCs w:val="18"/>
              </w:rPr>
            </w:pPr>
            <w:r w:rsidRPr="00521904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2590" w:type="dxa"/>
          </w:tcPr>
          <w:p w:rsidR="000729D3" w:rsidRPr="00521904" w:rsidRDefault="000729D3" w:rsidP="00D643DC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proofErr w:type="gramStart"/>
            <w:r w:rsidRPr="00521904">
              <w:rPr>
                <w:sz w:val="18"/>
                <w:szCs w:val="18"/>
              </w:rPr>
              <w:t>Требования соответствия нормативным документам (лицензии, допуски, разрешения, согласования</w:t>
            </w:r>
            <w:proofErr w:type="gramEnd"/>
          </w:p>
        </w:tc>
        <w:tc>
          <w:tcPr>
            <w:tcW w:w="7371" w:type="dxa"/>
          </w:tcPr>
          <w:p w:rsidR="000729D3" w:rsidRPr="00521904" w:rsidRDefault="000729D3" w:rsidP="00D643DC">
            <w:pPr>
              <w:tabs>
                <w:tab w:val="left" w:pos="360"/>
              </w:tabs>
              <w:jc w:val="both"/>
              <w:outlineLvl w:val="4"/>
              <w:rPr>
                <w:sz w:val="18"/>
                <w:szCs w:val="18"/>
              </w:rPr>
            </w:pPr>
            <w:r w:rsidRPr="00521904">
              <w:rPr>
                <w:sz w:val="18"/>
                <w:szCs w:val="18"/>
              </w:rPr>
              <w:t xml:space="preserve">Все Оборудование должно сопровождаться соответствующими сертификатами, выданными в соответствии с законодательством Российской Федерации. </w:t>
            </w:r>
          </w:p>
        </w:tc>
      </w:tr>
      <w:tr w:rsidR="000729D3" w:rsidRPr="00521904" w:rsidTr="00D643DC">
        <w:tc>
          <w:tcPr>
            <w:tcW w:w="671" w:type="dxa"/>
          </w:tcPr>
          <w:p w:rsidR="000729D3" w:rsidRPr="00521904" w:rsidRDefault="000729D3" w:rsidP="00D643DC">
            <w:pPr>
              <w:spacing w:line="0" w:lineRule="atLeast"/>
              <w:rPr>
                <w:sz w:val="18"/>
                <w:szCs w:val="18"/>
              </w:rPr>
            </w:pPr>
            <w:r w:rsidRPr="00521904">
              <w:rPr>
                <w:sz w:val="18"/>
                <w:szCs w:val="18"/>
              </w:rPr>
              <w:t>9</w:t>
            </w:r>
          </w:p>
        </w:tc>
        <w:tc>
          <w:tcPr>
            <w:tcW w:w="2590" w:type="dxa"/>
          </w:tcPr>
          <w:p w:rsidR="000729D3" w:rsidRPr="00521904" w:rsidRDefault="000729D3" w:rsidP="00D643DC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21904">
              <w:rPr>
                <w:sz w:val="18"/>
                <w:szCs w:val="18"/>
              </w:rPr>
              <w:t>Сроки выполнения работ, оказания услуг и поставки товаров, календарные сроки начала и завершения поставок, периоды выполнения условий контракта</w:t>
            </w:r>
          </w:p>
        </w:tc>
        <w:tc>
          <w:tcPr>
            <w:tcW w:w="7371" w:type="dxa"/>
          </w:tcPr>
          <w:p w:rsidR="000729D3" w:rsidRPr="00521904" w:rsidRDefault="000729D3" w:rsidP="00D643DC">
            <w:pPr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 w:rsidRPr="00521904">
              <w:rPr>
                <w:sz w:val="18"/>
                <w:szCs w:val="18"/>
              </w:rPr>
              <w:t xml:space="preserve">Срок выполнения контрактных обязательств - в течение 10 календарных дней </w:t>
            </w:r>
            <w:proofErr w:type="gramStart"/>
            <w:r w:rsidRPr="00521904">
              <w:rPr>
                <w:sz w:val="18"/>
                <w:szCs w:val="18"/>
              </w:rPr>
              <w:t>с даты заключения</w:t>
            </w:r>
            <w:proofErr w:type="gramEnd"/>
            <w:r w:rsidRPr="00521904">
              <w:rPr>
                <w:sz w:val="18"/>
                <w:szCs w:val="18"/>
              </w:rPr>
              <w:t xml:space="preserve"> Контракта.</w:t>
            </w:r>
          </w:p>
          <w:p w:rsidR="000729D3" w:rsidRPr="00521904" w:rsidRDefault="000729D3" w:rsidP="00D643DC">
            <w:pPr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</w:p>
        </w:tc>
      </w:tr>
      <w:tr w:rsidR="000729D3" w:rsidRPr="00521904" w:rsidTr="00D643DC">
        <w:trPr>
          <w:trHeight w:val="1125"/>
        </w:trPr>
        <w:tc>
          <w:tcPr>
            <w:tcW w:w="671" w:type="dxa"/>
          </w:tcPr>
          <w:p w:rsidR="000729D3" w:rsidRPr="00521904" w:rsidRDefault="000729D3" w:rsidP="00D643DC">
            <w:pPr>
              <w:spacing w:line="0" w:lineRule="atLeast"/>
              <w:rPr>
                <w:sz w:val="18"/>
                <w:szCs w:val="18"/>
              </w:rPr>
            </w:pPr>
            <w:r w:rsidRPr="00521904">
              <w:rPr>
                <w:sz w:val="18"/>
                <w:szCs w:val="18"/>
              </w:rPr>
              <w:t>10</w:t>
            </w:r>
          </w:p>
        </w:tc>
        <w:tc>
          <w:tcPr>
            <w:tcW w:w="2590" w:type="dxa"/>
          </w:tcPr>
          <w:p w:rsidR="000729D3" w:rsidRPr="00521904" w:rsidRDefault="000729D3" w:rsidP="00D643DC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21904">
              <w:rPr>
                <w:sz w:val="18"/>
                <w:szCs w:val="18"/>
              </w:rPr>
              <w:t>Порядок выполнения работ, оказания услуг, поставки товаров, этапы, последовательность, график, порядок поэтапной выплаты авансирования, а также поэтапной оплаты исполненных условий контракта</w:t>
            </w:r>
          </w:p>
        </w:tc>
        <w:tc>
          <w:tcPr>
            <w:tcW w:w="7371" w:type="dxa"/>
          </w:tcPr>
          <w:p w:rsidR="000729D3" w:rsidRPr="00521904" w:rsidRDefault="000729D3" w:rsidP="00D643DC">
            <w:pPr>
              <w:jc w:val="both"/>
              <w:rPr>
                <w:sz w:val="18"/>
                <w:szCs w:val="18"/>
              </w:rPr>
            </w:pPr>
            <w:r w:rsidRPr="00521904">
              <w:rPr>
                <w:sz w:val="18"/>
                <w:szCs w:val="18"/>
              </w:rPr>
              <w:t>Дату и время поставки Оборудования Поставщик согласовывает с Заказчиком. После поставки Поставщиком Оборудования на объект Заказчика, до начала проведения работ по его установке и пуско-наладке, подписывается Акт приема-передачи оборудования Заказчику на ответственное хранение.</w:t>
            </w:r>
          </w:p>
          <w:p w:rsidR="000729D3" w:rsidRPr="00521904" w:rsidRDefault="000729D3" w:rsidP="00D643DC">
            <w:pPr>
              <w:jc w:val="both"/>
              <w:rPr>
                <w:sz w:val="18"/>
                <w:szCs w:val="18"/>
              </w:rPr>
            </w:pPr>
            <w:r w:rsidRPr="00521904">
              <w:rPr>
                <w:sz w:val="18"/>
                <w:szCs w:val="18"/>
              </w:rPr>
              <w:t xml:space="preserve">Для выполнения работ по установке и пуско-наладке Оборудования Поставщик обеспечивает Объект Заказчика необходимыми расходными материалами и персоналом. При проведении работ Поставщик осуществляет за свой счет систематическую уборку выделенных помещений Объекта. </w:t>
            </w:r>
          </w:p>
          <w:p w:rsidR="000729D3" w:rsidRPr="00521904" w:rsidRDefault="000729D3" w:rsidP="00D643DC">
            <w:pPr>
              <w:jc w:val="both"/>
              <w:rPr>
                <w:sz w:val="18"/>
                <w:szCs w:val="18"/>
              </w:rPr>
            </w:pPr>
            <w:r w:rsidRPr="00521904">
              <w:rPr>
                <w:sz w:val="18"/>
                <w:szCs w:val="18"/>
              </w:rPr>
              <w:t>Поставщиком обеспечивается требуемый соглашением о конфиденциальности режим входа персонала на Объект и выхода с него.</w:t>
            </w:r>
          </w:p>
          <w:p w:rsidR="000729D3" w:rsidRPr="00521904" w:rsidRDefault="000729D3" w:rsidP="00D643DC">
            <w:pPr>
              <w:jc w:val="both"/>
              <w:rPr>
                <w:sz w:val="18"/>
                <w:szCs w:val="18"/>
              </w:rPr>
            </w:pPr>
            <w:r w:rsidRPr="00521904">
              <w:rPr>
                <w:sz w:val="18"/>
                <w:szCs w:val="18"/>
              </w:rPr>
              <w:t xml:space="preserve">           Работы по установке и пуско-наладке Оборудования производятся в рабочее время с 9:00 до 17:30.</w:t>
            </w:r>
          </w:p>
          <w:p w:rsidR="000729D3" w:rsidRPr="00521904" w:rsidRDefault="000729D3" w:rsidP="00D643DC">
            <w:pPr>
              <w:jc w:val="both"/>
              <w:rPr>
                <w:sz w:val="18"/>
                <w:szCs w:val="18"/>
              </w:rPr>
            </w:pPr>
            <w:r w:rsidRPr="00521904">
              <w:rPr>
                <w:sz w:val="18"/>
                <w:szCs w:val="18"/>
              </w:rPr>
              <w:t>В состав работ по установке и настройке Оборудования входят:</w:t>
            </w:r>
          </w:p>
          <w:p w:rsidR="000729D3" w:rsidRPr="00521904" w:rsidRDefault="000729D3" w:rsidP="00D643DC">
            <w:pPr>
              <w:jc w:val="both"/>
              <w:rPr>
                <w:sz w:val="18"/>
                <w:szCs w:val="18"/>
              </w:rPr>
            </w:pPr>
            <w:r w:rsidRPr="00521904">
              <w:rPr>
                <w:sz w:val="18"/>
                <w:szCs w:val="18"/>
              </w:rPr>
              <w:t></w:t>
            </w:r>
            <w:r w:rsidRPr="00521904">
              <w:rPr>
                <w:sz w:val="18"/>
                <w:szCs w:val="18"/>
              </w:rPr>
              <w:tab/>
              <w:t>демонтаж старых, неиспользуемых кабельных линий, для зачистки закладных устройств;</w:t>
            </w:r>
          </w:p>
          <w:p w:rsidR="000729D3" w:rsidRPr="00521904" w:rsidRDefault="000729D3" w:rsidP="00D643DC">
            <w:pPr>
              <w:jc w:val="both"/>
              <w:rPr>
                <w:sz w:val="18"/>
                <w:szCs w:val="18"/>
              </w:rPr>
            </w:pPr>
            <w:r w:rsidRPr="00521904">
              <w:rPr>
                <w:sz w:val="18"/>
                <w:szCs w:val="18"/>
              </w:rPr>
              <w:t></w:t>
            </w:r>
            <w:r w:rsidRPr="00521904">
              <w:rPr>
                <w:sz w:val="18"/>
                <w:szCs w:val="18"/>
              </w:rPr>
              <w:tab/>
              <w:t>прокладка слаботочных и силовых соединительных линий от серверной до мест установки оборудования (при необходимости);</w:t>
            </w:r>
          </w:p>
          <w:p w:rsidR="000729D3" w:rsidRPr="00521904" w:rsidRDefault="000729D3" w:rsidP="00D643DC">
            <w:pPr>
              <w:jc w:val="both"/>
              <w:rPr>
                <w:sz w:val="18"/>
                <w:szCs w:val="18"/>
              </w:rPr>
            </w:pPr>
            <w:r w:rsidRPr="00521904">
              <w:rPr>
                <w:sz w:val="18"/>
                <w:szCs w:val="18"/>
              </w:rPr>
              <w:t></w:t>
            </w:r>
            <w:r w:rsidRPr="00521904">
              <w:rPr>
                <w:sz w:val="18"/>
                <w:szCs w:val="18"/>
              </w:rPr>
              <w:tab/>
              <w:t>распаковка оборудования;</w:t>
            </w:r>
          </w:p>
          <w:p w:rsidR="000729D3" w:rsidRPr="00521904" w:rsidRDefault="000729D3" w:rsidP="00D643DC">
            <w:pPr>
              <w:jc w:val="both"/>
              <w:rPr>
                <w:sz w:val="18"/>
                <w:szCs w:val="18"/>
              </w:rPr>
            </w:pPr>
            <w:r w:rsidRPr="00521904">
              <w:rPr>
                <w:sz w:val="18"/>
                <w:szCs w:val="18"/>
              </w:rPr>
              <w:t></w:t>
            </w:r>
            <w:r w:rsidRPr="00521904">
              <w:rPr>
                <w:sz w:val="18"/>
                <w:szCs w:val="18"/>
              </w:rPr>
              <w:tab/>
              <w:t>проверка наличия всех компонентов, согласно техническим требованиям и спецификации;</w:t>
            </w:r>
          </w:p>
          <w:p w:rsidR="000729D3" w:rsidRPr="00521904" w:rsidRDefault="000729D3" w:rsidP="00D643DC">
            <w:pPr>
              <w:jc w:val="both"/>
              <w:rPr>
                <w:sz w:val="18"/>
                <w:szCs w:val="18"/>
              </w:rPr>
            </w:pPr>
            <w:r w:rsidRPr="00521904">
              <w:rPr>
                <w:sz w:val="18"/>
                <w:szCs w:val="18"/>
              </w:rPr>
              <w:t></w:t>
            </w:r>
            <w:r w:rsidRPr="00521904">
              <w:rPr>
                <w:sz w:val="18"/>
                <w:szCs w:val="18"/>
              </w:rPr>
              <w:tab/>
              <w:t>компоновка существующего Оборудования в помещение Заказчика;</w:t>
            </w:r>
          </w:p>
          <w:p w:rsidR="000729D3" w:rsidRPr="00521904" w:rsidRDefault="000729D3" w:rsidP="00D643DC">
            <w:pPr>
              <w:jc w:val="both"/>
              <w:rPr>
                <w:sz w:val="18"/>
                <w:szCs w:val="18"/>
              </w:rPr>
            </w:pPr>
            <w:r w:rsidRPr="00521904">
              <w:rPr>
                <w:sz w:val="18"/>
                <w:szCs w:val="18"/>
              </w:rPr>
              <w:t></w:t>
            </w:r>
            <w:r w:rsidRPr="00521904">
              <w:rPr>
                <w:sz w:val="18"/>
                <w:szCs w:val="18"/>
              </w:rPr>
              <w:tab/>
              <w:t>инсталляция Оборудования из комплекта поставки на соответствующих местах основного помещения, указанных Заказчиком;</w:t>
            </w:r>
          </w:p>
          <w:p w:rsidR="000729D3" w:rsidRPr="00521904" w:rsidRDefault="000729D3" w:rsidP="00D643DC">
            <w:pPr>
              <w:jc w:val="both"/>
              <w:rPr>
                <w:sz w:val="18"/>
                <w:szCs w:val="18"/>
              </w:rPr>
            </w:pPr>
            <w:r w:rsidRPr="00521904">
              <w:rPr>
                <w:sz w:val="18"/>
                <w:szCs w:val="18"/>
              </w:rPr>
              <w:t></w:t>
            </w:r>
            <w:r w:rsidRPr="00521904">
              <w:rPr>
                <w:sz w:val="18"/>
                <w:szCs w:val="18"/>
              </w:rPr>
              <w:tab/>
              <w:t>декорирование установочных конструкций для соответствия интерьеру помещения;</w:t>
            </w:r>
          </w:p>
          <w:p w:rsidR="000729D3" w:rsidRPr="00521904" w:rsidRDefault="000729D3" w:rsidP="00D643DC">
            <w:pPr>
              <w:jc w:val="both"/>
              <w:rPr>
                <w:sz w:val="18"/>
                <w:szCs w:val="18"/>
              </w:rPr>
            </w:pPr>
            <w:r w:rsidRPr="00521904">
              <w:rPr>
                <w:sz w:val="18"/>
                <w:szCs w:val="18"/>
              </w:rPr>
              <w:t></w:t>
            </w:r>
            <w:r w:rsidRPr="00521904">
              <w:rPr>
                <w:sz w:val="18"/>
                <w:szCs w:val="18"/>
              </w:rPr>
              <w:tab/>
              <w:t xml:space="preserve">упорядочивание стоечного пространства, занимаемого существующим оборудованием, в помещение </w:t>
            </w:r>
            <w:proofErr w:type="gramStart"/>
            <w:r w:rsidRPr="00521904">
              <w:rPr>
                <w:sz w:val="18"/>
                <w:szCs w:val="18"/>
              </w:rPr>
              <w:t>серверной</w:t>
            </w:r>
            <w:proofErr w:type="gramEnd"/>
            <w:r w:rsidRPr="00521904">
              <w:rPr>
                <w:sz w:val="18"/>
                <w:szCs w:val="18"/>
              </w:rPr>
              <w:t>;</w:t>
            </w:r>
          </w:p>
          <w:p w:rsidR="000729D3" w:rsidRPr="00521904" w:rsidRDefault="000729D3" w:rsidP="00D643DC">
            <w:pPr>
              <w:jc w:val="both"/>
              <w:rPr>
                <w:sz w:val="18"/>
                <w:szCs w:val="18"/>
              </w:rPr>
            </w:pPr>
            <w:r w:rsidRPr="00521904">
              <w:rPr>
                <w:sz w:val="18"/>
                <w:szCs w:val="18"/>
              </w:rPr>
              <w:t></w:t>
            </w:r>
            <w:r w:rsidRPr="00521904">
              <w:rPr>
                <w:sz w:val="18"/>
                <w:szCs w:val="18"/>
              </w:rPr>
              <w:tab/>
              <w:t xml:space="preserve">инсталляция </w:t>
            </w:r>
            <w:proofErr w:type="gramStart"/>
            <w:r w:rsidRPr="00521904">
              <w:rPr>
                <w:sz w:val="18"/>
                <w:szCs w:val="18"/>
              </w:rPr>
              <w:t>центрального</w:t>
            </w:r>
            <w:proofErr w:type="gramEnd"/>
            <w:r w:rsidRPr="00521904">
              <w:rPr>
                <w:sz w:val="18"/>
                <w:szCs w:val="18"/>
              </w:rPr>
              <w:t xml:space="preserve"> оборудования в помещение серверной;</w:t>
            </w:r>
          </w:p>
          <w:p w:rsidR="000729D3" w:rsidRPr="00521904" w:rsidRDefault="000729D3" w:rsidP="00D643DC">
            <w:pPr>
              <w:jc w:val="both"/>
              <w:rPr>
                <w:sz w:val="18"/>
                <w:szCs w:val="18"/>
              </w:rPr>
            </w:pPr>
            <w:r w:rsidRPr="00521904">
              <w:rPr>
                <w:sz w:val="18"/>
                <w:szCs w:val="18"/>
              </w:rPr>
              <w:t></w:t>
            </w:r>
            <w:r w:rsidRPr="00521904">
              <w:rPr>
                <w:sz w:val="18"/>
                <w:szCs w:val="18"/>
              </w:rPr>
              <w:tab/>
              <w:t>инсталляция оборудования на рабочем месте оператора;</w:t>
            </w:r>
          </w:p>
          <w:p w:rsidR="000729D3" w:rsidRPr="00521904" w:rsidRDefault="000729D3" w:rsidP="00D643DC">
            <w:pPr>
              <w:jc w:val="both"/>
              <w:rPr>
                <w:sz w:val="18"/>
                <w:szCs w:val="18"/>
              </w:rPr>
            </w:pPr>
            <w:r w:rsidRPr="00521904">
              <w:rPr>
                <w:sz w:val="18"/>
                <w:szCs w:val="18"/>
              </w:rPr>
              <w:t></w:t>
            </w:r>
            <w:r w:rsidRPr="00521904">
              <w:rPr>
                <w:sz w:val="18"/>
                <w:szCs w:val="18"/>
              </w:rPr>
              <w:tab/>
              <w:t>коммутация оборудования, внутри каждого отдельного технологически законченного узла;</w:t>
            </w:r>
          </w:p>
          <w:p w:rsidR="000729D3" w:rsidRPr="00521904" w:rsidRDefault="000729D3" w:rsidP="00D643DC">
            <w:pPr>
              <w:jc w:val="both"/>
              <w:rPr>
                <w:sz w:val="18"/>
                <w:szCs w:val="18"/>
              </w:rPr>
            </w:pPr>
            <w:r w:rsidRPr="00521904">
              <w:rPr>
                <w:sz w:val="18"/>
                <w:szCs w:val="18"/>
              </w:rPr>
              <w:t></w:t>
            </w:r>
            <w:r w:rsidRPr="00521904">
              <w:rPr>
                <w:sz w:val="18"/>
                <w:szCs w:val="18"/>
              </w:rPr>
              <w:tab/>
              <w:t>коммутация технологических узлов оборудования;</w:t>
            </w:r>
          </w:p>
          <w:p w:rsidR="000729D3" w:rsidRPr="00521904" w:rsidRDefault="000729D3" w:rsidP="00D643DC">
            <w:pPr>
              <w:jc w:val="both"/>
              <w:rPr>
                <w:sz w:val="18"/>
                <w:szCs w:val="18"/>
              </w:rPr>
            </w:pPr>
            <w:r w:rsidRPr="00521904">
              <w:rPr>
                <w:sz w:val="18"/>
                <w:szCs w:val="18"/>
              </w:rPr>
              <w:t></w:t>
            </w:r>
            <w:r w:rsidRPr="00521904">
              <w:rPr>
                <w:sz w:val="18"/>
                <w:szCs w:val="18"/>
              </w:rPr>
              <w:tab/>
              <w:t>инсталляция кабельных линий для подключения оборудования;</w:t>
            </w:r>
          </w:p>
          <w:p w:rsidR="000729D3" w:rsidRPr="00521904" w:rsidRDefault="000729D3" w:rsidP="00D643DC">
            <w:pPr>
              <w:jc w:val="both"/>
              <w:rPr>
                <w:sz w:val="18"/>
                <w:szCs w:val="18"/>
              </w:rPr>
            </w:pPr>
            <w:r w:rsidRPr="00521904">
              <w:rPr>
                <w:sz w:val="18"/>
                <w:szCs w:val="18"/>
              </w:rPr>
              <w:t></w:t>
            </w:r>
            <w:r w:rsidRPr="00521904">
              <w:rPr>
                <w:sz w:val="18"/>
                <w:szCs w:val="18"/>
              </w:rPr>
              <w:tab/>
              <w:t>проверка прохождения сигналов между компонентами;</w:t>
            </w:r>
          </w:p>
          <w:p w:rsidR="000729D3" w:rsidRPr="00521904" w:rsidRDefault="000729D3" w:rsidP="00D643DC">
            <w:pPr>
              <w:jc w:val="both"/>
              <w:rPr>
                <w:sz w:val="18"/>
                <w:szCs w:val="18"/>
              </w:rPr>
            </w:pPr>
            <w:r w:rsidRPr="00521904">
              <w:rPr>
                <w:sz w:val="18"/>
                <w:szCs w:val="18"/>
              </w:rPr>
              <w:t></w:t>
            </w:r>
            <w:r w:rsidRPr="00521904">
              <w:rPr>
                <w:sz w:val="18"/>
                <w:szCs w:val="18"/>
              </w:rPr>
              <w:tab/>
              <w:t>включение оборудования и настройка основных рабочих параметров согласно инструкции производителя;</w:t>
            </w:r>
          </w:p>
          <w:p w:rsidR="000729D3" w:rsidRPr="00521904" w:rsidRDefault="000729D3" w:rsidP="00D643DC">
            <w:pPr>
              <w:jc w:val="both"/>
              <w:rPr>
                <w:sz w:val="18"/>
                <w:szCs w:val="18"/>
              </w:rPr>
            </w:pPr>
            <w:r w:rsidRPr="00521904">
              <w:rPr>
                <w:sz w:val="18"/>
                <w:szCs w:val="18"/>
              </w:rPr>
              <w:t></w:t>
            </w:r>
            <w:r w:rsidRPr="00521904">
              <w:rPr>
                <w:sz w:val="18"/>
                <w:szCs w:val="18"/>
              </w:rPr>
              <w:tab/>
              <w:t>проверка функционирования каждой единицы оборудования согласно базовым режимам эксплуатации, указанным в инструкции производителя;</w:t>
            </w:r>
          </w:p>
          <w:p w:rsidR="000729D3" w:rsidRPr="00521904" w:rsidRDefault="000729D3" w:rsidP="00D643DC">
            <w:pPr>
              <w:jc w:val="both"/>
              <w:rPr>
                <w:sz w:val="18"/>
                <w:szCs w:val="18"/>
              </w:rPr>
            </w:pPr>
            <w:r w:rsidRPr="00521904">
              <w:rPr>
                <w:sz w:val="18"/>
                <w:szCs w:val="18"/>
              </w:rPr>
              <w:t></w:t>
            </w:r>
            <w:r w:rsidRPr="00521904">
              <w:rPr>
                <w:sz w:val="18"/>
                <w:szCs w:val="18"/>
              </w:rPr>
              <w:tab/>
              <w:t>настройка конфигурации оборудования в соответствии с параметрами помещения и требованиями, предъявляемыми к нему Заказчиком;</w:t>
            </w:r>
          </w:p>
          <w:p w:rsidR="000729D3" w:rsidRPr="00521904" w:rsidRDefault="000729D3" w:rsidP="00D643DC">
            <w:pPr>
              <w:jc w:val="both"/>
              <w:rPr>
                <w:sz w:val="18"/>
                <w:szCs w:val="18"/>
              </w:rPr>
            </w:pPr>
            <w:r w:rsidRPr="00521904">
              <w:rPr>
                <w:sz w:val="18"/>
                <w:szCs w:val="18"/>
              </w:rPr>
              <w:t></w:t>
            </w:r>
            <w:r w:rsidRPr="00521904">
              <w:rPr>
                <w:sz w:val="18"/>
                <w:szCs w:val="18"/>
              </w:rPr>
              <w:tab/>
              <w:t xml:space="preserve">настройка </w:t>
            </w:r>
            <w:proofErr w:type="spellStart"/>
            <w:r w:rsidRPr="00521904">
              <w:rPr>
                <w:sz w:val="18"/>
                <w:szCs w:val="18"/>
              </w:rPr>
              <w:t>предустановок</w:t>
            </w:r>
            <w:proofErr w:type="spellEnd"/>
            <w:r w:rsidRPr="00521904">
              <w:rPr>
                <w:sz w:val="18"/>
                <w:szCs w:val="18"/>
              </w:rPr>
              <w:t xml:space="preserve"> для различных конфигураций использования средств отображения;</w:t>
            </w:r>
          </w:p>
          <w:p w:rsidR="000729D3" w:rsidRPr="00521904" w:rsidRDefault="000729D3" w:rsidP="00D643DC">
            <w:pPr>
              <w:jc w:val="both"/>
              <w:rPr>
                <w:sz w:val="18"/>
                <w:szCs w:val="18"/>
              </w:rPr>
            </w:pPr>
            <w:r w:rsidRPr="00521904">
              <w:rPr>
                <w:sz w:val="18"/>
                <w:szCs w:val="18"/>
              </w:rPr>
              <w:t></w:t>
            </w:r>
            <w:r w:rsidRPr="00521904">
              <w:rPr>
                <w:sz w:val="18"/>
                <w:szCs w:val="18"/>
              </w:rPr>
              <w:tab/>
              <w:t>настройка сценариев автоматизированного управления оборудованием и визуализацией;</w:t>
            </w:r>
          </w:p>
          <w:p w:rsidR="000729D3" w:rsidRPr="00521904" w:rsidRDefault="000729D3" w:rsidP="00D643DC">
            <w:pPr>
              <w:jc w:val="both"/>
              <w:rPr>
                <w:sz w:val="18"/>
                <w:szCs w:val="18"/>
              </w:rPr>
            </w:pPr>
            <w:r w:rsidRPr="00521904">
              <w:rPr>
                <w:sz w:val="18"/>
                <w:szCs w:val="18"/>
              </w:rPr>
              <w:t></w:t>
            </w:r>
            <w:r w:rsidRPr="00521904">
              <w:rPr>
                <w:sz w:val="18"/>
                <w:szCs w:val="18"/>
              </w:rPr>
              <w:tab/>
              <w:t>настройка панели управления в соответствии с функционалом переключаемого оборудования и требованиям Заказчика.</w:t>
            </w:r>
          </w:p>
          <w:p w:rsidR="000729D3" w:rsidRPr="00521904" w:rsidRDefault="000729D3" w:rsidP="00D643DC">
            <w:pPr>
              <w:jc w:val="both"/>
              <w:rPr>
                <w:sz w:val="18"/>
                <w:szCs w:val="18"/>
              </w:rPr>
            </w:pPr>
            <w:r w:rsidRPr="00521904">
              <w:rPr>
                <w:sz w:val="18"/>
                <w:szCs w:val="18"/>
              </w:rPr>
              <w:tab/>
              <w:t>В случае повреждения оборудования, элементов креплений и кабельной проводки по вине Поставщика или его субподрядной организации, Поставщик осуществляет оплату стоимости ремонта Оборудования или компенсацию стоимости оборудования за свой счет.</w:t>
            </w:r>
          </w:p>
          <w:p w:rsidR="000729D3" w:rsidRPr="00521904" w:rsidRDefault="000729D3" w:rsidP="00D643DC">
            <w:pPr>
              <w:jc w:val="both"/>
              <w:rPr>
                <w:sz w:val="18"/>
                <w:szCs w:val="18"/>
              </w:rPr>
            </w:pPr>
            <w:r w:rsidRPr="00521904">
              <w:rPr>
                <w:sz w:val="18"/>
                <w:szCs w:val="18"/>
              </w:rPr>
              <w:tab/>
              <w:t>В случае повреждения Поставщиком элементов интерьера помещений Объекта, Заказчик совместно с Поставщиком составляет дефектный акт, где фиксируется наличие дефекта и дата его обнаружения. Поставщик обязан устранить повреждение за свой счет в течение 2 (двух) календарных дней.</w:t>
            </w:r>
          </w:p>
          <w:p w:rsidR="000729D3" w:rsidRPr="00521904" w:rsidRDefault="000729D3" w:rsidP="00D643DC">
            <w:pPr>
              <w:jc w:val="both"/>
              <w:rPr>
                <w:sz w:val="18"/>
                <w:szCs w:val="18"/>
              </w:rPr>
            </w:pPr>
            <w:r w:rsidRPr="00521904">
              <w:rPr>
                <w:sz w:val="18"/>
                <w:szCs w:val="18"/>
              </w:rPr>
              <w:tab/>
              <w:t>После поставки, установки и пуско-наладки Оборудования на Объекте Заказчика, Поставщиком производится сдача Заказчику Объекта в гарантийную эксплуатацию с подписанием, в течение не более 10 (десяти) календарных дней, Акта сдачи в гарантийную эксплуатацию.</w:t>
            </w:r>
          </w:p>
          <w:p w:rsidR="000729D3" w:rsidRPr="00521904" w:rsidRDefault="000729D3" w:rsidP="00D643DC">
            <w:pPr>
              <w:jc w:val="both"/>
              <w:rPr>
                <w:sz w:val="18"/>
                <w:szCs w:val="18"/>
              </w:rPr>
            </w:pPr>
            <w:r w:rsidRPr="00521904">
              <w:rPr>
                <w:sz w:val="18"/>
                <w:szCs w:val="18"/>
              </w:rPr>
              <w:lastRenderedPageBreak/>
              <w:tab/>
              <w:t>Оплата по Контракту осуществляется в течение 20 банковских дней, после подписания надлежащим образом оформленного и подписанного обеими сторонами Акта сдачи-приемки товара, счета, счета-фактуры, и товарных накладных по унифицированной форме ТОРГ-12.</w:t>
            </w:r>
          </w:p>
          <w:p w:rsidR="000729D3" w:rsidRPr="00521904" w:rsidRDefault="000729D3" w:rsidP="00D643DC">
            <w:pPr>
              <w:jc w:val="both"/>
              <w:rPr>
                <w:sz w:val="18"/>
                <w:szCs w:val="18"/>
              </w:rPr>
            </w:pPr>
            <w:r w:rsidRPr="00521904">
              <w:rPr>
                <w:sz w:val="18"/>
                <w:szCs w:val="18"/>
              </w:rPr>
              <w:tab/>
              <w:t>Авансирование не предусмотрено.</w:t>
            </w:r>
          </w:p>
        </w:tc>
      </w:tr>
      <w:tr w:rsidR="000729D3" w:rsidRPr="00521904" w:rsidTr="00D643DC">
        <w:trPr>
          <w:trHeight w:val="3102"/>
        </w:trPr>
        <w:tc>
          <w:tcPr>
            <w:tcW w:w="671" w:type="dxa"/>
          </w:tcPr>
          <w:p w:rsidR="000729D3" w:rsidRPr="00521904" w:rsidRDefault="000729D3" w:rsidP="00D643DC">
            <w:pPr>
              <w:spacing w:line="0" w:lineRule="atLeast"/>
              <w:rPr>
                <w:sz w:val="18"/>
                <w:szCs w:val="18"/>
              </w:rPr>
            </w:pPr>
            <w:r w:rsidRPr="00521904"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2590" w:type="dxa"/>
          </w:tcPr>
          <w:p w:rsidR="000729D3" w:rsidRPr="00521904" w:rsidRDefault="000729D3" w:rsidP="00D643DC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21904">
              <w:rPr>
                <w:sz w:val="18"/>
                <w:szCs w:val="18"/>
              </w:rPr>
              <w:t xml:space="preserve">Качественные и количественные характеристики поставляемых товаров, выполняемых работ, оказываемых услуг, установление которых обязательно и которые обеспечивают однозначное понимание потребности заказчика. При этом  недопустима излишняя детализация параметров, не влияющих на реализацию потребности в целом, приводящая к ограничению количества потенциальных участников закупок. </w:t>
            </w:r>
          </w:p>
          <w:p w:rsidR="000729D3" w:rsidRPr="00521904" w:rsidRDefault="000729D3" w:rsidP="00D643DC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371" w:type="dxa"/>
          </w:tcPr>
          <w:tbl>
            <w:tblPr>
              <w:tblStyle w:val="ab"/>
              <w:tblW w:w="7258" w:type="dxa"/>
              <w:tblLayout w:type="fixed"/>
              <w:tblLook w:val="04A0"/>
            </w:tblPr>
            <w:tblGrid>
              <w:gridCol w:w="560"/>
              <w:gridCol w:w="1976"/>
              <w:gridCol w:w="850"/>
              <w:gridCol w:w="3872"/>
            </w:tblGrid>
            <w:tr w:rsidR="000729D3" w:rsidRPr="00521904" w:rsidTr="00D643DC">
              <w:trPr>
                <w:trHeight w:val="300"/>
              </w:trPr>
              <w:tc>
                <w:tcPr>
                  <w:tcW w:w="560" w:type="dxa"/>
                  <w:vMerge w:val="restart"/>
                  <w:hideMark/>
                </w:tcPr>
                <w:p w:rsidR="000729D3" w:rsidRPr="00521904" w:rsidRDefault="000729D3" w:rsidP="00D643D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21904">
                    <w:rPr>
                      <w:b/>
                      <w:bCs/>
                      <w:sz w:val="18"/>
                      <w:szCs w:val="18"/>
                    </w:rPr>
                    <w:t xml:space="preserve">№ </w:t>
                  </w:r>
                  <w:proofErr w:type="spellStart"/>
                  <w:proofErr w:type="gramStart"/>
                  <w:r w:rsidRPr="00521904">
                    <w:rPr>
                      <w:b/>
                      <w:bCs/>
                      <w:sz w:val="18"/>
                      <w:szCs w:val="18"/>
                    </w:rPr>
                    <w:t>п</w:t>
                  </w:r>
                  <w:proofErr w:type="spellEnd"/>
                  <w:proofErr w:type="gramEnd"/>
                  <w:r w:rsidRPr="00521904">
                    <w:rPr>
                      <w:b/>
                      <w:bCs/>
                      <w:sz w:val="18"/>
                      <w:szCs w:val="18"/>
                    </w:rPr>
                    <w:t>/</w:t>
                  </w:r>
                  <w:proofErr w:type="spellStart"/>
                  <w:r w:rsidRPr="00521904">
                    <w:rPr>
                      <w:b/>
                      <w:bCs/>
                      <w:sz w:val="18"/>
                      <w:szCs w:val="18"/>
                    </w:rPr>
                    <w:t>п</w:t>
                  </w:r>
                  <w:proofErr w:type="spellEnd"/>
                </w:p>
              </w:tc>
              <w:tc>
                <w:tcPr>
                  <w:tcW w:w="1976" w:type="dxa"/>
                  <w:vMerge w:val="restart"/>
                  <w:hideMark/>
                </w:tcPr>
                <w:p w:rsidR="000729D3" w:rsidRPr="00521904" w:rsidRDefault="000729D3" w:rsidP="00D643D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21904">
                    <w:rPr>
                      <w:b/>
                      <w:bCs/>
                      <w:sz w:val="18"/>
                      <w:szCs w:val="18"/>
                    </w:rPr>
                    <w:t>Наименование товара</w:t>
                  </w:r>
                </w:p>
              </w:tc>
              <w:tc>
                <w:tcPr>
                  <w:tcW w:w="850" w:type="dxa"/>
                  <w:vMerge w:val="restart"/>
                  <w:hideMark/>
                </w:tcPr>
                <w:p w:rsidR="000729D3" w:rsidRPr="00521904" w:rsidRDefault="000729D3" w:rsidP="00D643D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21904">
                    <w:rPr>
                      <w:b/>
                      <w:bCs/>
                      <w:sz w:val="18"/>
                      <w:szCs w:val="18"/>
                    </w:rPr>
                    <w:t>Кол-во</w:t>
                  </w:r>
                </w:p>
              </w:tc>
              <w:tc>
                <w:tcPr>
                  <w:tcW w:w="3872" w:type="dxa"/>
                  <w:vMerge w:val="restart"/>
                  <w:hideMark/>
                </w:tcPr>
                <w:p w:rsidR="000729D3" w:rsidRPr="00521904" w:rsidRDefault="000729D3" w:rsidP="00D643D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21904">
                    <w:rPr>
                      <w:b/>
                      <w:bCs/>
                      <w:sz w:val="18"/>
                      <w:szCs w:val="18"/>
                    </w:rPr>
                    <w:t>Описание товара</w:t>
                  </w:r>
                </w:p>
              </w:tc>
            </w:tr>
            <w:tr w:rsidR="000729D3" w:rsidRPr="00521904" w:rsidTr="00D643DC">
              <w:trPr>
                <w:trHeight w:val="458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0729D3" w:rsidRPr="00521904" w:rsidTr="00D643DC">
              <w:trPr>
                <w:trHeight w:val="630"/>
              </w:trPr>
              <w:tc>
                <w:tcPr>
                  <w:tcW w:w="560" w:type="dxa"/>
                  <w:vMerge w:val="restart"/>
                  <w:hideMark/>
                </w:tcPr>
                <w:p w:rsidR="000729D3" w:rsidRPr="00521904" w:rsidRDefault="000729D3" w:rsidP="00D643D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21904">
                    <w:rPr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976" w:type="dxa"/>
                  <w:vMerge w:val="restart"/>
                  <w:hideMark/>
                </w:tcPr>
                <w:p w:rsidR="000729D3" w:rsidRPr="00521904" w:rsidRDefault="000729D3" w:rsidP="00D643D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21904">
                    <w:rPr>
                      <w:b/>
                      <w:bCs/>
                      <w:sz w:val="18"/>
                      <w:szCs w:val="18"/>
                    </w:rPr>
                    <w:t>Основной модуль отображения информации</w:t>
                  </w:r>
                </w:p>
              </w:tc>
              <w:tc>
                <w:tcPr>
                  <w:tcW w:w="850" w:type="dxa"/>
                  <w:vMerge w:val="restart"/>
                  <w:hideMark/>
                </w:tcPr>
                <w:p w:rsidR="000729D3" w:rsidRPr="00521904" w:rsidRDefault="000729D3" w:rsidP="00D643D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21904">
                    <w:rPr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521904">
                    <w:rPr>
                      <w:b/>
                      <w:bCs/>
                      <w:sz w:val="18"/>
                      <w:szCs w:val="18"/>
                    </w:rPr>
                    <w:t xml:space="preserve">Блок проектора: требуется наличие 1 шт. в комплекте поставки </w:t>
                  </w:r>
                </w:p>
              </w:tc>
            </w:tr>
            <w:tr w:rsidR="000729D3" w:rsidRPr="00521904" w:rsidTr="00D643DC">
              <w:trPr>
                <w:trHeight w:val="315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 xml:space="preserve">Технология формирования изображения: LCD </w:t>
                  </w:r>
                </w:p>
              </w:tc>
            </w:tr>
            <w:tr w:rsidR="000729D3" w:rsidRPr="00521904" w:rsidTr="00D643DC">
              <w:trPr>
                <w:trHeight w:val="630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 xml:space="preserve">Количество цифровых </w:t>
                  </w:r>
                  <w:proofErr w:type="spellStart"/>
                  <w:r w:rsidRPr="00521904">
                    <w:rPr>
                      <w:sz w:val="18"/>
                      <w:szCs w:val="18"/>
                    </w:rPr>
                    <w:t>микрозеркальных</w:t>
                  </w:r>
                  <w:proofErr w:type="spellEnd"/>
                  <w:r w:rsidRPr="00521904">
                    <w:rPr>
                      <w:sz w:val="18"/>
                      <w:szCs w:val="18"/>
                    </w:rPr>
                    <w:t xml:space="preserve"> устройств: не менее 3 шт.</w:t>
                  </w:r>
                </w:p>
              </w:tc>
            </w:tr>
            <w:tr w:rsidR="000729D3" w:rsidRPr="00521904" w:rsidTr="00D643DC">
              <w:trPr>
                <w:trHeight w:val="315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 xml:space="preserve">Разрешение: не менее 1920 </w:t>
                  </w:r>
                  <w:proofErr w:type="spellStart"/>
                  <w:r w:rsidRPr="00521904">
                    <w:rPr>
                      <w:sz w:val="18"/>
                      <w:szCs w:val="18"/>
                    </w:rPr>
                    <w:t>x</w:t>
                  </w:r>
                  <w:proofErr w:type="spellEnd"/>
                  <w:r w:rsidRPr="00521904">
                    <w:rPr>
                      <w:sz w:val="18"/>
                      <w:szCs w:val="18"/>
                    </w:rPr>
                    <w:t xml:space="preserve"> 1200 пикселей</w:t>
                  </w:r>
                </w:p>
              </w:tc>
            </w:tr>
            <w:tr w:rsidR="000729D3" w:rsidRPr="00521904" w:rsidTr="00D643DC">
              <w:trPr>
                <w:trHeight w:val="315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521904">
                    <w:rPr>
                      <w:sz w:val="18"/>
                      <w:szCs w:val="18"/>
                    </w:rPr>
                    <w:t>C</w:t>
                  </w:r>
                  <w:proofErr w:type="gramEnd"/>
                  <w:r w:rsidRPr="00521904">
                    <w:rPr>
                      <w:sz w:val="18"/>
                      <w:szCs w:val="18"/>
                    </w:rPr>
                    <w:t>ветовой</w:t>
                  </w:r>
                  <w:proofErr w:type="spellEnd"/>
                  <w:r w:rsidRPr="00521904">
                    <w:rPr>
                      <w:sz w:val="18"/>
                      <w:szCs w:val="18"/>
                    </w:rPr>
                    <w:t xml:space="preserve"> поток: не менее 5 400 лм</w:t>
                  </w:r>
                </w:p>
              </w:tc>
            </w:tr>
            <w:tr w:rsidR="000729D3" w:rsidRPr="00521904" w:rsidTr="00D643DC">
              <w:trPr>
                <w:trHeight w:val="315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 xml:space="preserve">Контрастность: не менее 10 000:1 </w:t>
                  </w:r>
                </w:p>
              </w:tc>
            </w:tr>
            <w:tr w:rsidR="000729D3" w:rsidRPr="00521904" w:rsidTr="00D643DC">
              <w:trPr>
                <w:trHeight w:val="630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 xml:space="preserve">Тип источника света: газоразрядная лампа высокой интенсивности </w:t>
                  </w:r>
                </w:p>
              </w:tc>
            </w:tr>
            <w:tr w:rsidR="000729D3" w:rsidRPr="00521904" w:rsidTr="00D643DC">
              <w:trPr>
                <w:trHeight w:val="315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>Расчетный срок службы источника света: не менее 2 000 часов</w:t>
                  </w:r>
                </w:p>
              </w:tc>
            </w:tr>
            <w:tr w:rsidR="000729D3" w:rsidRPr="00521904" w:rsidTr="00D643DC">
              <w:trPr>
                <w:trHeight w:val="630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 xml:space="preserve">Количество входных разъемов </w:t>
                  </w:r>
                  <w:proofErr w:type="spellStart"/>
                  <w:r w:rsidRPr="00521904">
                    <w:rPr>
                      <w:sz w:val="18"/>
                      <w:szCs w:val="18"/>
                    </w:rPr>
                    <w:t>D-Sub</w:t>
                  </w:r>
                  <w:proofErr w:type="spellEnd"/>
                  <w:r w:rsidRPr="00521904">
                    <w:rPr>
                      <w:sz w:val="18"/>
                      <w:szCs w:val="18"/>
                    </w:rPr>
                    <w:t xml:space="preserve"> 15-pin для аналогового видеосигнала: не менее 1 шт.</w:t>
                  </w:r>
                </w:p>
              </w:tc>
            </w:tr>
            <w:tr w:rsidR="000729D3" w:rsidRPr="00521904" w:rsidTr="00D643DC">
              <w:trPr>
                <w:trHeight w:val="945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 xml:space="preserve">Количество входных разъемов BNC </w:t>
                  </w:r>
                  <w:proofErr w:type="spellStart"/>
                  <w:r w:rsidRPr="00521904">
                    <w:rPr>
                      <w:sz w:val="18"/>
                      <w:szCs w:val="18"/>
                    </w:rPr>
                    <w:t>x</w:t>
                  </w:r>
                  <w:proofErr w:type="spellEnd"/>
                  <w:r w:rsidRPr="00521904">
                    <w:rPr>
                      <w:sz w:val="18"/>
                      <w:szCs w:val="18"/>
                    </w:rPr>
                    <w:t xml:space="preserve"> 5 (RGB или YP(B)P(R)/YC(B)C(R)) для аналогового видеосигнала: не менее 1 шт.</w:t>
                  </w:r>
                </w:p>
              </w:tc>
            </w:tr>
            <w:tr w:rsidR="000729D3" w:rsidRPr="00521904" w:rsidTr="00D643DC">
              <w:trPr>
                <w:trHeight w:val="630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>Количество входных разъемов для цифрового видеосигнала стандарта HDMI: не менее 2 шт.</w:t>
                  </w:r>
                </w:p>
              </w:tc>
            </w:tr>
            <w:tr w:rsidR="000729D3" w:rsidRPr="00521904" w:rsidTr="00D643DC">
              <w:trPr>
                <w:trHeight w:val="630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 xml:space="preserve">Количество выходных разъемов </w:t>
                  </w:r>
                  <w:proofErr w:type="spellStart"/>
                  <w:r w:rsidRPr="00521904">
                    <w:rPr>
                      <w:sz w:val="18"/>
                      <w:szCs w:val="18"/>
                    </w:rPr>
                    <w:t>D-Sub</w:t>
                  </w:r>
                  <w:proofErr w:type="spellEnd"/>
                  <w:r w:rsidRPr="00521904">
                    <w:rPr>
                      <w:sz w:val="18"/>
                      <w:szCs w:val="18"/>
                    </w:rPr>
                    <w:t xml:space="preserve"> 15-pin для аналогового видеосигнала: не менее 1 шт.</w:t>
                  </w:r>
                </w:p>
              </w:tc>
            </w:tr>
            <w:tr w:rsidR="000729D3" w:rsidRPr="00521904" w:rsidTr="00D643DC">
              <w:trPr>
                <w:trHeight w:val="315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>Количество портов USB: не менее 1 шт.</w:t>
                  </w:r>
                </w:p>
              </w:tc>
            </w:tr>
            <w:tr w:rsidR="000729D3" w:rsidRPr="00521904" w:rsidTr="00D643DC">
              <w:trPr>
                <w:trHeight w:val="630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>Количество входных разъемов управляющего сигнала стандарта RS-232: не менее 1 шт.</w:t>
                  </w:r>
                </w:p>
              </w:tc>
            </w:tr>
            <w:tr w:rsidR="000729D3" w:rsidRPr="00521904" w:rsidTr="00D643DC">
              <w:trPr>
                <w:trHeight w:val="630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 xml:space="preserve">Количество входных разъемов управляющего сигнала стандарта </w:t>
                  </w:r>
                  <w:proofErr w:type="spellStart"/>
                  <w:r w:rsidRPr="00521904">
                    <w:rPr>
                      <w:sz w:val="18"/>
                      <w:szCs w:val="18"/>
                    </w:rPr>
                    <w:t>Ethernet</w:t>
                  </w:r>
                  <w:proofErr w:type="spellEnd"/>
                  <w:r w:rsidRPr="00521904">
                    <w:rPr>
                      <w:sz w:val="18"/>
                      <w:szCs w:val="18"/>
                    </w:rPr>
                    <w:t>: не менее 1 шт.</w:t>
                  </w:r>
                </w:p>
              </w:tc>
            </w:tr>
            <w:tr w:rsidR="000729D3" w:rsidRPr="00521904" w:rsidTr="00D643DC">
              <w:trPr>
                <w:trHeight w:val="315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 xml:space="preserve">Тип объектива: с переменным фокусным расстоянием </w:t>
                  </w:r>
                </w:p>
              </w:tc>
            </w:tr>
            <w:tr w:rsidR="000729D3" w:rsidRPr="00521904" w:rsidTr="00D643DC">
              <w:trPr>
                <w:trHeight w:val="315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 xml:space="preserve">Нижняя граница проекционного отношения: от 1.2:1 до 1.3:1 </w:t>
                  </w:r>
                </w:p>
              </w:tc>
            </w:tr>
            <w:tr w:rsidR="000729D3" w:rsidRPr="00521904" w:rsidTr="00D643DC">
              <w:trPr>
                <w:trHeight w:val="315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 xml:space="preserve">Верхняя граница проекционного отношения: от 2.2:1 до 2.3:1 </w:t>
                  </w:r>
                </w:p>
              </w:tc>
            </w:tr>
            <w:tr w:rsidR="000729D3" w:rsidRPr="00521904" w:rsidTr="00D643DC">
              <w:trPr>
                <w:trHeight w:val="630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 xml:space="preserve">Моторизованная регулировка горизонтального и вертикального смещения объектива: требуется </w:t>
                  </w:r>
                </w:p>
              </w:tc>
            </w:tr>
            <w:tr w:rsidR="000729D3" w:rsidRPr="00521904" w:rsidTr="00D643DC">
              <w:trPr>
                <w:trHeight w:val="630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 xml:space="preserve">Моторизованная регулировка масштабирования и фокусировки: требуется </w:t>
                  </w:r>
                </w:p>
              </w:tc>
            </w:tr>
            <w:tr w:rsidR="000729D3" w:rsidRPr="00521904" w:rsidTr="00D643DC">
              <w:trPr>
                <w:trHeight w:val="630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 xml:space="preserve">Встроенная функция коррекции трапецеидальных искажений по горизонтали и вертикали: требуется </w:t>
                  </w:r>
                </w:p>
              </w:tc>
            </w:tr>
            <w:tr w:rsidR="000729D3" w:rsidRPr="00521904" w:rsidTr="00D643DC">
              <w:trPr>
                <w:trHeight w:val="315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>Ширина корпуса: не более 500 мм</w:t>
                  </w:r>
                </w:p>
              </w:tc>
            </w:tr>
            <w:tr w:rsidR="000729D3" w:rsidRPr="00521904" w:rsidTr="00D643DC">
              <w:trPr>
                <w:trHeight w:val="315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>Высота корпуса (без ножек): не более 150 мм</w:t>
                  </w:r>
                </w:p>
              </w:tc>
            </w:tr>
            <w:tr w:rsidR="000729D3" w:rsidRPr="00521904" w:rsidTr="00D643DC">
              <w:trPr>
                <w:trHeight w:val="315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>Глубина корпуса (без объектива): не более 400 мм</w:t>
                  </w:r>
                </w:p>
              </w:tc>
            </w:tr>
            <w:tr w:rsidR="000729D3" w:rsidRPr="00521904" w:rsidTr="00D643DC">
              <w:trPr>
                <w:trHeight w:val="315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>Вес (без объектива): не более 8 кг</w:t>
                  </w:r>
                </w:p>
              </w:tc>
            </w:tr>
            <w:tr w:rsidR="000729D3" w:rsidRPr="00521904" w:rsidTr="00D643DC">
              <w:trPr>
                <w:trHeight w:val="1260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 xml:space="preserve">Потолочное крепление, совместимое с блоком проектора, с регулировкой положения, обеспечивающее возможность установки блока проектора на расчётную высоту: требуется наличие в комплекте поставки </w:t>
                  </w:r>
                </w:p>
              </w:tc>
            </w:tr>
            <w:tr w:rsidR="000729D3" w:rsidRPr="00521904" w:rsidTr="00D643DC">
              <w:trPr>
                <w:trHeight w:val="630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>Минимальное расстояние между точкой крепления блока проектора и потолком: не менее 600 мм</w:t>
                  </w:r>
                </w:p>
              </w:tc>
            </w:tr>
            <w:tr w:rsidR="000729D3" w:rsidRPr="00521904" w:rsidTr="00D643DC">
              <w:trPr>
                <w:trHeight w:val="630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>Максимальное расстояние между точкой крепления блока проектора и потолком: не более 1100 мм</w:t>
                  </w:r>
                </w:p>
              </w:tc>
            </w:tr>
            <w:tr w:rsidR="000729D3" w:rsidRPr="00521904" w:rsidTr="00D643DC">
              <w:trPr>
                <w:trHeight w:val="630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 xml:space="preserve">Возможность регулировки положения блока проектора: требуется </w:t>
                  </w:r>
                </w:p>
              </w:tc>
            </w:tr>
            <w:tr w:rsidR="000729D3" w:rsidRPr="00521904" w:rsidTr="00D643DC">
              <w:trPr>
                <w:trHeight w:val="315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>Угол поворота блока проектора: не менее 360 °</w:t>
                  </w:r>
                </w:p>
              </w:tc>
            </w:tr>
            <w:tr w:rsidR="000729D3" w:rsidRPr="00521904" w:rsidTr="00D643DC">
              <w:trPr>
                <w:trHeight w:val="630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 xml:space="preserve">Цвет корпус блока проектора и крепления - белый: требуется соответствие </w:t>
                  </w:r>
                </w:p>
              </w:tc>
            </w:tr>
            <w:tr w:rsidR="000729D3" w:rsidRPr="00521904" w:rsidTr="00D643DC">
              <w:trPr>
                <w:trHeight w:val="630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521904">
                    <w:rPr>
                      <w:b/>
                      <w:bCs/>
                      <w:sz w:val="18"/>
                      <w:szCs w:val="18"/>
                    </w:rPr>
                    <w:t xml:space="preserve">Проекционный экран: требуется наличие 1 шт. в комплекте поставки </w:t>
                  </w:r>
                </w:p>
              </w:tc>
            </w:tr>
            <w:tr w:rsidR="000729D3" w:rsidRPr="00521904" w:rsidTr="00D643DC">
              <w:trPr>
                <w:trHeight w:val="630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 xml:space="preserve">Тип - проекционный экран с электроприводом для крепления на стене или потолке: требуется соответствие </w:t>
                  </w:r>
                </w:p>
              </w:tc>
            </w:tr>
            <w:tr w:rsidR="000729D3" w:rsidRPr="00521904" w:rsidTr="00D643DC">
              <w:trPr>
                <w:trHeight w:val="315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 xml:space="preserve">Тип полотна - </w:t>
                  </w:r>
                  <w:proofErr w:type="spellStart"/>
                  <w:r w:rsidRPr="00521904">
                    <w:rPr>
                      <w:sz w:val="18"/>
                      <w:szCs w:val="18"/>
                    </w:rPr>
                    <w:t>Matte</w:t>
                  </w:r>
                  <w:proofErr w:type="spellEnd"/>
                  <w:r w:rsidRPr="00521904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21904">
                    <w:rPr>
                      <w:sz w:val="18"/>
                      <w:szCs w:val="18"/>
                    </w:rPr>
                    <w:t>White</w:t>
                  </w:r>
                  <w:proofErr w:type="spellEnd"/>
                  <w:r w:rsidRPr="00521904">
                    <w:rPr>
                      <w:sz w:val="18"/>
                      <w:szCs w:val="18"/>
                    </w:rPr>
                    <w:t xml:space="preserve">: требуется соответствие </w:t>
                  </w:r>
                </w:p>
              </w:tc>
            </w:tr>
            <w:tr w:rsidR="000729D3" w:rsidRPr="00521904" w:rsidTr="00D643DC">
              <w:trPr>
                <w:trHeight w:val="315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 xml:space="preserve">Коэффициент отражения: не менее 1 </w:t>
                  </w:r>
                </w:p>
              </w:tc>
            </w:tr>
            <w:tr w:rsidR="000729D3" w:rsidRPr="00521904" w:rsidTr="00D643DC">
              <w:trPr>
                <w:trHeight w:val="315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>Угол обзора: не менее 160 °</w:t>
                  </w:r>
                </w:p>
              </w:tc>
            </w:tr>
            <w:tr w:rsidR="000729D3" w:rsidRPr="00521904" w:rsidTr="00D643DC">
              <w:trPr>
                <w:trHeight w:val="315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>Размер рабочей области по горизонтали: не менее 2300 мм</w:t>
                  </w:r>
                </w:p>
              </w:tc>
            </w:tr>
            <w:tr w:rsidR="000729D3" w:rsidRPr="00521904" w:rsidTr="00D643DC">
              <w:trPr>
                <w:trHeight w:val="315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>Размер рабочей области по вертикали: не менее 1440 мм</w:t>
                  </w:r>
                </w:p>
              </w:tc>
            </w:tr>
            <w:tr w:rsidR="000729D3" w:rsidRPr="00521904" w:rsidTr="00D643DC">
              <w:trPr>
                <w:trHeight w:val="630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>Размер черной каймы по внешнему периметру рабочей области экрана: не более 5 мм</w:t>
                  </w:r>
                </w:p>
              </w:tc>
            </w:tr>
            <w:tr w:rsidR="000729D3" w:rsidRPr="00521904" w:rsidTr="00D643DC">
              <w:trPr>
                <w:trHeight w:val="315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>Ширина корпуса: не более 2700 мм</w:t>
                  </w:r>
                </w:p>
              </w:tc>
            </w:tr>
            <w:tr w:rsidR="000729D3" w:rsidRPr="00521904" w:rsidTr="00D643DC">
              <w:trPr>
                <w:trHeight w:val="315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>Высота корпуса: не более 100 мм</w:t>
                  </w:r>
                </w:p>
              </w:tc>
            </w:tr>
            <w:tr w:rsidR="000729D3" w:rsidRPr="00521904" w:rsidTr="00D643DC">
              <w:trPr>
                <w:trHeight w:val="315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>Глубина корпуса: не более 100 мм</w:t>
                  </w:r>
                </w:p>
              </w:tc>
            </w:tr>
            <w:tr w:rsidR="000729D3" w:rsidRPr="00521904" w:rsidTr="00D643DC">
              <w:trPr>
                <w:trHeight w:val="315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>Вес: не более 15 кг</w:t>
                  </w:r>
                </w:p>
              </w:tc>
            </w:tr>
            <w:tr w:rsidR="000729D3" w:rsidRPr="00521904" w:rsidTr="00D643DC">
              <w:trPr>
                <w:trHeight w:val="315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 xml:space="preserve">Цвет корпус - белый: требуется соответствие </w:t>
                  </w:r>
                </w:p>
              </w:tc>
            </w:tr>
            <w:tr w:rsidR="000729D3" w:rsidRPr="00521904" w:rsidTr="00D643DC">
              <w:trPr>
                <w:trHeight w:val="315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 xml:space="preserve">  </w:t>
                  </w:r>
                </w:p>
              </w:tc>
            </w:tr>
            <w:tr w:rsidR="000729D3" w:rsidRPr="00521904" w:rsidTr="00D643DC">
              <w:trPr>
                <w:trHeight w:val="630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 xml:space="preserve">Работы по установке и настройке, необходимые соединительные кабели и установочные аксессуары: требуются </w:t>
                  </w:r>
                </w:p>
              </w:tc>
            </w:tr>
            <w:tr w:rsidR="000729D3" w:rsidRPr="00521904" w:rsidTr="00D643DC">
              <w:trPr>
                <w:trHeight w:val="315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>Гарантия: не менее 1 года</w:t>
                  </w:r>
                </w:p>
              </w:tc>
            </w:tr>
            <w:tr w:rsidR="000729D3" w:rsidRPr="00521904" w:rsidTr="00D643DC">
              <w:trPr>
                <w:trHeight w:val="630"/>
              </w:trPr>
              <w:tc>
                <w:tcPr>
                  <w:tcW w:w="560" w:type="dxa"/>
                  <w:vMerge w:val="restart"/>
                  <w:hideMark/>
                </w:tcPr>
                <w:p w:rsidR="000729D3" w:rsidRPr="00521904" w:rsidRDefault="000729D3" w:rsidP="00D643D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21904">
                    <w:rPr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976" w:type="dxa"/>
                  <w:vMerge w:val="restart"/>
                  <w:hideMark/>
                </w:tcPr>
                <w:p w:rsidR="000729D3" w:rsidRPr="00521904" w:rsidRDefault="000729D3" w:rsidP="00D643D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21904">
                    <w:rPr>
                      <w:b/>
                      <w:bCs/>
                      <w:sz w:val="18"/>
                      <w:szCs w:val="18"/>
                    </w:rPr>
                    <w:t>Дублирующий модуль отображения информации, тип 1</w:t>
                  </w:r>
                </w:p>
              </w:tc>
              <w:tc>
                <w:tcPr>
                  <w:tcW w:w="850" w:type="dxa"/>
                  <w:vMerge w:val="restart"/>
                  <w:hideMark/>
                </w:tcPr>
                <w:p w:rsidR="000729D3" w:rsidRPr="00521904" w:rsidRDefault="000729D3" w:rsidP="00D643D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21904">
                    <w:rPr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 xml:space="preserve">Технология формирования изображения: TFT цветная ЖК матрица </w:t>
                  </w:r>
                </w:p>
              </w:tc>
            </w:tr>
            <w:tr w:rsidR="000729D3" w:rsidRPr="00521904" w:rsidTr="00D643DC">
              <w:trPr>
                <w:trHeight w:val="315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>Размер экрана по диагонали: от 48 до 50 дюйма</w:t>
                  </w:r>
                </w:p>
              </w:tc>
            </w:tr>
            <w:tr w:rsidR="000729D3" w:rsidRPr="00521904" w:rsidTr="00D643DC">
              <w:trPr>
                <w:trHeight w:val="315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 xml:space="preserve">Разрешение: не менее 1920 </w:t>
                  </w:r>
                  <w:proofErr w:type="spellStart"/>
                  <w:r w:rsidRPr="00521904">
                    <w:rPr>
                      <w:sz w:val="18"/>
                      <w:szCs w:val="18"/>
                    </w:rPr>
                    <w:t>х</w:t>
                  </w:r>
                  <w:proofErr w:type="spellEnd"/>
                  <w:r w:rsidRPr="00521904">
                    <w:rPr>
                      <w:sz w:val="18"/>
                      <w:szCs w:val="18"/>
                    </w:rPr>
                    <w:t xml:space="preserve"> 1080 пикселей</w:t>
                  </w:r>
                </w:p>
              </w:tc>
            </w:tr>
            <w:tr w:rsidR="000729D3" w:rsidRPr="00521904" w:rsidTr="00D643DC">
              <w:trPr>
                <w:trHeight w:val="315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>Яркость: не менее 300 кд/м</w:t>
                  </w:r>
                  <w:proofErr w:type="gramStart"/>
                  <w:r w:rsidRPr="00521904">
                    <w:rPr>
                      <w:sz w:val="18"/>
                      <w:szCs w:val="18"/>
                    </w:rPr>
                    <w:t>2</w:t>
                  </w:r>
                  <w:proofErr w:type="gramEnd"/>
                </w:p>
              </w:tc>
            </w:tr>
            <w:tr w:rsidR="000729D3" w:rsidRPr="00521904" w:rsidTr="00D643DC">
              <w:trPr>
                <w:trHeight w:val="315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 xml:space="preserve">Статическая контрастность: не менее 1200:1 </w:t>
                  </w:r>
                </w:p>
              </w:tc>
            </w:tr>
            <w:tr w:rsidR="000729D3" w:rsidRPr="00521904" w:rsidTr="00D643DC">
              <w:trPr>
                <w:trHeight w:val="315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 xml:space="preserve">Время отклика: не более 10 х10−3 </w:t>
                  </w:r>
                  <w:proofErr w:type="gramStart"/>
                  <w:r w:rsidRPr="00521904">
                    <w:rPr>
                      <w:sz w:val="18"/>
                      <w:szCs w:val="18"/>
                    </w:rPr>
                    <w:t>с</w:t>
                  </w:r>
                  <w:proofErr w:type="gramEnd"/>
                </w:p>
              </w:tc>
            </w:tr>
            <w:tr w:rsidR="000729D3" w:rsidRPr="00521904" w:rsidTr="00D643DC">
              <w:trPr>
                <w:trHeight w:val="315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>Угол обзора по вертикали: не менее 178 °</w:t>
                  </w:r>
                </w:p>
              </w:tc>
            </w:tr>
            <w:tr w:rsidR="000729D3" w:rsidRPr="00521904" w:rsidTr="00D643DC">
              <w:trPr>
                <w:trHeight w:val="315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>Угол обзора по горизонтали: не менее 178 °</w:t>
                  </w:r>
                </w:p>
              </w:tc>
            </w:tr>
            <w:tr w:rsidR="000729D3" w:rsidRPr="00521904" w:rsidTr="00D643DC">
              <w:trPr>
                <w:trHeight w:val="630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 xml:space="preserve">Количество входных разъемов </w:t>
                  </w:r>
                  <w:proofErr w:type="spellStart"/>
                  <w:r w:rsidRPr="00521904">
                    <w:rPr>
                      <w:sz w:val="18"/>
                      <w:szCs w:val="18"/>
                    </w:rPr>
                    <w:t>D-Sub</w:t>
                  </w:r>
                  <w:proofErr w:type="spellEnd"/>
                  <w:r w:rsidRPr="00521904">
                    <w:rPr>
                      <w:sz w:val="18"/>
                      <w:szCs w:val="18"/>
                    </w:rPr>
                    <w:t xml:space="preserve"> 15-pin для аналогового видеосигнала: не менее 1 шт.</w:t>
                  </w:r>
                </w:p>
              </w:tc>
            </w:tr>
            <w:tr w:rsidR="000729D3" w:rsidRPr="00521904" w:rsidTr="00D643DC">
              <w:trPr>
                <w:trHeight w:val="630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>Количество входных разъемов для аналогового/цифрового телевизионного видеосигнала: не менее 1 шт.</w:t>
                  </w:r>
                </w:p>
              </w:tc>
            </w:tr>
            <w:tr w:rsidR="000729D3" w:rsidRPr="00521904" w:rsidTr="00D643DC">
              <w:trPr>
                <w:trHeight w:val="630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>Количество входных разъемов для аналогового компонентного видеосигнала: не менее 1 шт.</w:t>
                  </w:r>
                </w:p>
              </w:tc>
            </w:tr>
            <w:tr w:rsidR="000729D3" w:rsidRPr="00521904" w:rsidTr="00D643DC">
              <w:trPr>
                <w:trHeight w:val="630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>Количество входных разъемов для аналогового композитного видеосигнала: не менее 1 шт.</w:t>
                  </w:r>
                </w:p>
              </w:tc>
            </w:tr>
            <w:tr w:rsidR="000729D3" w:rsidRPr="00521904" w:rsidTr="00D643DC">
              <w:trPr>
                <w:trHeight w:val="630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>Количество входных разъемов для цифрового видеосигнала стандарта HDMI: не менее 2 шт.</w:t>
                  </w:r>
                </w:p>
              </w:tc>
            </w:tr>
            <w:tr w:rsidR="000729D3" w:rsidRPr="00521904" w:rsidTr="00D643DC">
              <w:trPr>
                <w:trHeight w:val="315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>Количество портов USB: не менее 1 шт.</w:t>
                  </w:r>
                </w:p>
              </w:tc>
            </w:tr>
            <w:tr w:rsidR="000729D3" w:rsidRPr="00521904" w:rsidTr="00D643DC">
              <w:trPr>
                <w:trHeight w:val="630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>Количество входных разъемов управляющего сигнала стандарта RS-232: не менее 1 шт.</w:t>
                  </w:r>
                </w:p>
              </w:tc>
            </w:tr>
            <w:tr w:rsidR="000729D3" w:rsidRPr="00521904" w:rsidTr="00D643DC">
              <w:trPr>
                <w:trHeight w:val="630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 xml:space="preserve">Возможность дистанционного беспроводного управления: требуется </w:t>
                  </w:r>
                </w:p>
              </w:tc>
            </w:tr>
            <w:tr w:rsidR="000729D3" w:rsidRPr="00521904" w:rsidTr="00D643DC">
              <w:trPr>
                <w:trHeight w:val="315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 xml:space="preserve">Встроенные акустические системы: требуется </w:t>
                  </w:r>
                </w:p>
              </w:tc>
            </w:tr>
            <w:tr w:rsidR="000729D3" w:rsidRPr="00521904" w:rsidTr="00D643DC">
              <w:trPr>
                <w:trHeight w:val="315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>Суммарная мощность акустических систем: не менее 20 Вт</w:t>
                  </w:r>
                </w:p>
              </w:tc>
            </w:tr>
            <w:tr w:rsidR="000729D3" w:rsidRPr="00521904" w:rsidTr="00D643DC">
              <w:trPr>
                <w:trHeight w:val="630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>Энергопотребление в режиме нормальной яркости: не более 50 Вт</w:t>
                  </w:r>
                </w:p>
              </w:tc>
            </w:tr>
            <w:tr w:rsidR="000729D3" w:rsidRPr="00521904" w:rsidTr="00D643DC">
              <w:trPr>
                <w:trHeight w:val="1260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 xml:space="preserve">Потолочное крепление, совместимое с модулем, с регулировкой положения, обеспечивающее возможность установки модуля на расчётную высоту: требуется наличие в комплекте поставки </w:t>
                  </w:r>
                </w:p>
              </w:tc>
            </w:tr>
            <w:tr w:rsidR="000729D3" w:rsidRPr="00521904" w:rsidTr="00D643DC">
              <w:trPr>
                <w:trHeight w:val="630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>Минимальное расстояние между точкой крепления модуля и потолком: не менее 600 мм</w:t>
                  </w:r>
                </w:p>
              </w:tc>
            </w:tr>
            <w:tr w:rsidR="000729D3" w:rsidRPr="00521904" w:rsidTr="00D643DC">
              <w:trPr>
                <w:trHeight w:val="630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>Максимальное расстояние между точкой крепления модуля и потолком: не более 1100 мм</w:t>
                  </w:r>
                </w:p>
              </w:tc>
            </w:tr>
            <w:tr w:rsidR="000729D3" w:rsidRPr="00521904" w:rsidTr="00D643DC">
              <w:trPr>
                <w:trHeight w:val="315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 xml:space="preserve">Возможность регулировки положения модуля: требуется </w:t>
                  </w:r>
                </w:p>
              </w:tc>
            </w:tr>
            <w:tr w:rsidR="000729D3" w:rsidRPr="00521904" w:rsidTr="00D643DC">
              <w:trPr>
                <w:trHeight w:val="315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>Угол поворота модуля: не менее 360 °</w:t>
                  </w:r>
                </w:p>
              </w:tc>
            </w:tr>
            <w:tr w:rsidR="000729D3" w:rsidRPr="00521904" w:rsidTr="00D643DC">
              <w:trPr>
                <w:trHeight w:val="315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 xml:space="preserve">Цвет крепления - черный: требуется соответствие </w:t>
                  </w:r>
                </w:p>
              </w:tc>
            </w:tr>
            <w:tr w:rsidR="000729D3" w:rsidRPr="00521904" w:rsidTr="00D643DC">
              <w:trPr>
                <w:trHeight w:val="315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 xml:space="preserve">  </w:t>
                  </w:r>
                </w:p>
              </w:tc>
            </w:tr>
            <w:tr w:rsidR="000729D3" w:rsidRPr="00521904" w:rsidTr="00D643DC">
              <w:trPr>
                <w:trHeight w:val="630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 xml:space="preserve">Работы по установке и настройке, необходимые соединительные кабели и установочные аксессуары: требуются </w:t>
                  </w:r>
                </w:p>
              </w:tc>
            </w:tr>
            <w:tr w:rsidR="000729D3" w:rsidRPr="00521904" w:rsidTr="00D643DC">
              <w:trPr>
                <w:trHeight w:val="315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>Гарантия: не менее 1 года</w:t>
                  </w:r>
                </w:p>
              </w:tc>
            </w:tr>
            <w:tr w:rsidR="000729D3" w:rsidRPr="00521904" w:rsidTr="00D643DC">
              <w:trPr>
                <w:trHeight w:val="630"/>
              </w:trPr>
              <w:tc>
                <w:tcPr>
                  <w:tcW w:w="560" w:type="dxa"/>
                  <w:vMerge w:val="restart"/>
                  <w:hideMark/>
                </w:tcPr>
                <w:p w:rsidR="000729D3" w:rsidRPr="00521904" w:rsidRDefault="000729D3" w:rsidP="00D643D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21904">
                    <w:rPr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976" w:type="dxa"/>
                  <w:vMerge w:val="restart"/>
                  <w:hideMark/>
                </w:tcPr>
                <w:p w:rsidR="000729D3" w:rsidRPr="00521904" w:rsidRDefault="000729D3" w:rsidP="00D643D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21904">
                    <w:rPr>
                      <w:b/>
                      <w:bCs/>
                      <w:sz w:val="18"/>
                      <w:szCs w:val="18"/>
                    </w:rPr>
                    <w:t>Дублирующий модуль отображения информации, тип 2</w:t>
                  </w:r>
                </w:p>
              </w:tc>
              <w:tc>
                <w:tcPr>
                  <w:tcW w:w="850" w:type="dxa"/>
                  <w:vMerge w:val="restart"/>
                  <w:hideMark/>
                </w:tcPr>
                <w:p w:rsidR="000729D3" w:rsidRPr="00521904" w:rsidRDefault="000729D3" w:rsidP="00D643D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21904">
                    <w:rPr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 xml:space="preserve">Технология формирования изображения: TFT цветная ЖК матрица </w:t>
                  </w:r>
                </w:p>
              </w:tc>
            </w:tr>
            <w:tr w:rsidR="000729D3" w:rsidRPr="00521904" w:rsidTr="00D643DC">
              <w:trPr>
                <w:trHeight w:val="315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>Размер экрана по диагонали: от 54 до 56 дюйма</w:t>
                  </w:r>
                </w:p>
              </w:tc>
            </w:tr>
            <w:tr w:rsidR="000729D3" w:rsidRPr="00521904" w:rsidTr="00D643DC">
              <w:trPr>
                <w:trHeight w:val="315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 xml:space="preserve">Разрешение: не менее 1920 </w:t>
                  </w:r>
                  <w:proofErr w:type="spellStart"/>
                  <w:r w:rsidRPr="00521904">
                    <w:rPr>
                      <w:sz w:val="18"/>
                      <w:szCs w:val="18"/>
                    </w:rPr>
                    <w:t>х</w:t>
                  </w:r>
                  <w:proofErr w:type="spellEnd"/>
                  <w:r w:rsidRPr="00521904">
                    <w:rPr>
                      <w:sz w:val="18"/>
                      <w:szCs w:val="18"/>
                    </w:rPr>
                    <w:t xml:space="preserve"> 1080 пикселей</w:t>
                  </w:r>
                </w:p>
              </w:tc>
            </w:tr>
            <w:tr w:rsidR="000729D3" w:rsidRPr="00521904" w:rsidTr="00D643DC">
              <w:trPr>
                <w:trHeight w:val="315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>Яркость: не менее 330 кд/м</w:t>
                  </w:r>
                  <w:proofErr w:type="gramStart"/>
                  <w:r w:rsidRPr="00521904">
                    <w:rPr>
                      <w:sz w:val="18"/>
                      <w:szCs w:val="18"/>
                    </w:rPr>
                    <w:t>2</w:t>
                  </w:r>
                  <w:proofErr w:type="gramEnd"/>
                </w:p>
              </w:tc>
            </w:tr>
            <w:tr w:rsidR="000729D3" w:rsidRPr="00521904" w:rsidTr="00D643DC">
              <w:trPr>
                <w:trHeight w:val="315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 xml:space="preserve">Статическая контрастность: не менее 1200:1 </w:t>
                  </w:r>
                </w:p>
              </w:tc>
            </w:tr>
            <w:tr w:rsidR="000729D3" w:rsidRPr="00521904" w:rsidTr="00D643DC">
              <w:trPr>
                <w:trHeight w:val="315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 xml:space="preserve">Время отклика: не более 10 х10−3 </w:t>
                  </w:r>
                  <w:proofErr w:type="gramStart"/>
                  <w:r w:rsidRPr="00521904">
                    <w:rPr>
                      <w:sz w:val="18"/>
                      <w:szCs w:val="18"/>
                    </w:rPr>
                    <w:t>с</w:t>
                  </w:r>
                  <w:proofErr w:type="gramEnd"/>
                </w:p>
              </w:tc>
            </w:tr>
            <w:tr w:rsidR="000729D3" w:rsidRPr="00521904" w:rsidTr="00D643DC">
              <w:trPr>
                <w:trHeight w:val="315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>Угол обзора по вертикали: не менее 178 °</w:t>
                  </w:r>
                </w:p>
              </w:tc>
            </w:tr>
            <w:tr w:rsidR="000729D3" w:rsidRPr="00521904" w:rsidTr="00D643DC">
              <w:trPr>
                <w:trHeight w:val="315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>Угол обзора по горизонтали: не менее 178 °</w:t>
                  </w:r>
                </w:p>
              </w:tc>
            </w:tr>
            <w:tr w:rsidR="000729D3" w:rsidRPr="00521904" w:rsidTr="00D643DC">
              <w:trPr>
                <w:trHeight w:val="630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 xml:space="preserve">Количество входных разъемов </w:t>
                  </w:r>
                  <w:proofErr w:type="spellStart"/>
                  <w:r w:rsidRPr="00521904">
                    <w:rPr>
                      <w:sz w:val="18"/>
                      <w:szCs w:val="18"/>
                    </w:rPr>
                    <w:t>D-Sub</w:t>
                  </w:r>
                  <w:proofErr w:type="spellEnd"/>
                  <w:r w:rsidRPr="00521904">
                    <w:rPr>
                      <w:sz w:val="18"/>
                      <w:szCs w:val="18"/>
                    </w:rPr>
                    <w:t xml:space="preserve"> 15-pin для аналогового видеосигнала: не менее 1 шт.</w:t>
                  </w:r>
                </w:p>
              </w:tc>
            </w:tr>
            <w:tr w:rsidR="000729D3" w:rsidRPr="00521904" w:rsidTr="00D643DC">
              <w:trPr>
                <w:trHeight w:val="630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>Количество входных разъемов для аналогового/цифрового телевизионного видеосигнала: не менее 1 шт.</w:t>
                  </w:r>
                </w:p>
              </w:tc>
            </w:tr>
            <w:tr w:rsidR="000729D3" w:rsidRPr="00521904" w:rsidTr="00D643DC">
              <w:trPr>
                <w:trHeight w:val="630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>Количество входных разъемов для аналогового компонентного видеосигнала: не менее 1 шт.</w:t>
                  </w:r>
                </w:p>
              </w:tc>
            </w:tr>
            <w:tr w:rsidR="000729D3" w:rsidRPr="00521904" w:rsidTr="00D643DC">
              <w:trPr>
                <w:trHeight w:val="630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>Количество входных разъемов для аналогового композитного видеосигнала: не менее 1 шт.</w:t>
                  </w:r>
                </w:p>
              </w:tc>
            </w:tr>
            <w:tr w:rsidR="000729D3" w:rsidRPr="00521904" w:rsidTr="00D643DC">
              <w:trPr>
                <w:trHeight w:val="630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>Количество входных разъемов для цифрового видеосигнала стандарта HDMI: не менее 2 шт.</w:t>
                  </w:r>
                </w:p>
              </w:tc>
            </w:tr>
            <w:tr w:rsidR="000729D3" w:rsidRPr="00521904" w:rsidTr="00D643DC">
              <w:trPr>
                <w:trHeight w:val="315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>Количество портов USB: не менее 1 шт.</w:t>
                  </w:r>
                </w:p>
              </w:tc>
            </w:tr>
            <w:tr w:rsidR="000729D3" w:rsidRPr="00521904" w:rsidTr="00D643DC">
              <w:trPr>
                <w:trHeight w:val="630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>Количество входных разъемов управляющего сигнала стандарта RS-232: не менее 1 шт.</w:t>
                  </w:r>
                </w:p>
              </w:tc>
            </w:tr>
            <w:tr w:rsidR="000729D3" w:rsidRPr="00521904" w:rsidTr="00D643DC">
              <w:trPr>
                <w:trHeight w:val="630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 xml:space="preserve">Возможность дистанционного беспроводного управления: требуется </w:t>
                  </w:r>
                </w:p>
              </w:tc>
            </w:tr>
            <w:tr w:rsidR="000729D3" w:rsidRPr="00521904" w:rsidTr="00D643DC">
              <w:trPr>
                <w:trHeight w:val="315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 xml:space="preserve">Встроенные акустические системы: требуется </w:t>
                  </w:r>
                </w:p>
              </w:tc>
            </w:tr>
            <w:tr w:rsidR="000729D3" w:rsidRPr="00521904" w:rsidTr="00D643DC">
              <w:trPr>
                <w:trHeight w:val="315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>Суммарная мощность акустических систем: не менее 20 Вт</w:t>
                  </w:r>
                </w:p>
              </w:tc>
            </w:tr>
            <w:tr w:rsidR="000729D3" w:rsidRPr="00521904" w:rsidTr="00D643DC">
              <w:trPr>
                <w:trHeight w:val="630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>Энергопотребление в режиме нормальной яркости: не более 60 Вт</w:t>
                  </w:r>
                </w:p>
              </w:tc>
            </w:tr>
            <w:tr w:rsidR="000729D3" w:rsidRPr="00521904" w:rsidTr="00D643DC">
              <w:trPr>
                <w:trHeight w:val="945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 xml:space="preserve">Настенное крепление, совместимое с модулем, с регулировкой положения, обеспечивающее возможность установки модуля на расчётную высоту: требуется наличие в комплекте поставки </w:t>
                  </w:r>
                </w:p>
              </w:tc>
            </w:tr>
            <w:tr w:rsidR="000729D3" w:rsidRPr="00521904" w:rsidTr="00D643DC">
              <w:trPr>
                <w:trHeight w:val="630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>Максимальное расстояние между точкой крепления модуля и стеной: не более 30 мм</w:t>
                  </w:r>
                </w:p>
              </w:tc>
            </w:tr>
            <w:tr w:rsidR="000729D3" w:rsidRPr="00521904" w:rsidTr="00D643DC">
              <w:trPr>
                <w:trHeight w:val="315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 xml:space="preserve">Возможность регулировки положения модуля: требуется </w:t>
                  </w:r>
                </w:p>
              </w:tc>
            </w:tr>
            <w:tr w:rsidR="000729D3" w:rsidRPr="00521904" w:rsidTr="00D643DC">
              <w:trPr>
                <w:trHeight w:val="315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>Угол наклона модуля: не менее 15 °</w:t>
                  </w:r>
                </w:p>
              </w:tc>
            </w:tr>
            <w:tr w:rsidR="000729D3" w:rsidRPr="00521904" w:rsidTr="00D643DC">
              <w:trPr>
                <w:trHeight w:val="315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 xml:space="preserve">Цвет крепления - черный: требуется соответствие </w:t>
                  </w:r>
                </w:p>
              </w:tc>
            </w:tr>
            <w:tr w:rsidR="000729D3" w:rsidRPr="00521904" w:rsidTr="00D643DC">
              <w:trPr>
                <w:trHeight w:val="315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 xml:space="preserve">  </w:t>
                  </w:r>
                </w:p>
              </w:tc>
            </w:tr>
            <w:tr w:rsidR="000729D3" w:rsidRPr="00521904" w:rsidTr="00D643DC">
              <w:trPr>
                <w:trHeight w:val="630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 xml:space="preserve">Работы по установке и настройке, необходимые соединительные кабели и установочные аксессуары: требуются </w:t>
                  </w:r>
                </w:p>
              </w:tc>
            </w:tr>
            <w:tr w:rsidR="000729D3" w:rsidRPr="00521904" w:rsidTr="00D643DC">
              <w:trPr>
                <w:trHeight w:val="315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>Гарантия: не менее 1 года</w:t>
                  </w:r>
                </w:p>
              </w:tc>
            </w:tr>
            <w:tr w:rsidR="000729D3" w:rsidRPr="00521904" w:rsidTr="00D643DC">
              <w:trPr>
                <w:trHeight w:val="630"/>
              </w:trPr>
              <w:tc>
                <w:tcPr>
                  <w:tcW w:w="560" w:type="dxa"/>
                  <w:vMerge w:val="restart"/>
                  <w:hideMark/>
                </w:tcPr>
                <w:p w:rsidR="000729D3" w:rsidRPr="00521904" w:rsidRDefault="000729D3" w:rsidP="00D643D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21904">
                    <w:rPr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976" w:type="dxa"/>
                  <w:vMerge w:val="restart"/>
                  <w:hideMark/>
                </w:tcPr>
                <w:p w:rsidR="000729D3" w:rsidRPr="00521904" w:rsidRDefault="000729D3" w:rsidP="00D643D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21904">
                    <w:rPr>
                      <w:b/>
                      <w:bCs/>
                      <w:sz w:val="18"/>
                      <w:szCs w:val="18"/>
                    </w:rPr>
                    <w:t>Вспомогательный модуль отображения информации, тип 1</w:t>
                  </w:r>
                </w:p>
              </w:tc>
              <w:tc>
                <w:tcPr>
                  <w:tcW w:w="850" w:type="dxa"/>
                  <w:vMerge w:val="restart"/>
                  <w:hideMark/>
                </w:tcPr>
                <w:p w:rsidR="000729D3" w:rsidRPr="00521904" w:rsidRDefault="000729D3" w:rsidP="00D643D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21904">
                    <w:rPr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 xml:space="preserve">Технология формирования изображения: TFT цветная активная ЖК матрица </w:t>
                  </w:r>
                </w:p>
              </w:tc>
            </w:tr>
            <w:tr w:rsidR="000729D3" w:rsidRPr="00521904" w:rsidTr="00D643DC">
              <w:trPr>
                <w:trHeight w:val="315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 xml:space="preserve">Технология распознавания касаний: ИК сенсор </w:t>
                  </w:r>
                </w:p>
              </w:tc>
            </w:tr>
            <w:tr w:rsidR="000729D3" w:rsidRPr="00521904" w:rsidTr="00D643DC">
              <w:trPr>
                <w:trHeight w:val="630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>Количество одновременно распознаваемых точек касаний: не менее 10 шт.</w:t>
                  </w:r>
                </w:p>
              </w:tc>
            </w:tr>
            <w:tr w:rsidR="000729D3" w:rsidRPr="00521904" w:rsidTr="00D643DC">
              <w:trPr>
                <w:trHeight w:val="315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>Размер экрана по диагонали: от 54 до 56 дюйма</w:t>
                  </w:r>
                </w:p>
              </w:tc>
            </w:tr>
            <w:tr w:rsidR="000729D3" w:rsidRPr="00521904" w:rsidTr="00D643DC">
              <w:trPr>
                <w:trHeight w:val="315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 xml:space="preserve">Разрешение: не менее 1920 </w:t>
                  </w:r>
                  <w:proofErr w:type="spellStart"/>
                  <w:r w:rsidRPr="00521904">
                    <w:rPr>
                      <w:sz w:val="18"/>
                      <w:szCs w:val="18"/>
                    </w:rPr>
                    <w:t>х</w:t>
                  </w:r>
                  <w:proofErr w:type="spellEnd"/>
                  <w:r w:rsidRPr="00521904">
                    <w:rPr>
                      <w:sz w:val="18"/>
                      <w:szCs w:val="18"/>
                    </w:rPr>
                    <w:t xml:space="preserve"> 1080 пикселей</w:t>
                  </w:r>
                </w:p>
              </w:tc>
            </w:tr>
            <w:tr w:rsidR="000729D3" w:rsidRPr="00521904" w:rsidTr="00D643DC">
              <w:trPr>
                <w:trHeight w:val="315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>Яркость: не менее 350 кд/м</w:t>
                  </w:r>
                  <w:proofErr w:type="gramStart"/>
                  <w:r w:rsidRPr="00521904">
                    <w:rPr>
                      <w:sz w:val="18"/>
                      <w:szCs w:val="18"/>
                    </w:rPr>
                    <w:t>2</w:t>
                  </w:r>
                  <w:proofErr w:type="gramEnd"/>
                </w:p>
              </w:tc>
            </w:tr>
            <w:tr w:rsidR="000729D3" w:rsidRPr="00521904" w:rsidTr="00D643DC">
              <w:trPr>
                <w:trHeight w:val="315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 xml:space="preserve">Статическая контрастность: не менее 1400:1 </w:t>
                  </w:r>
                </w:p>
              </w:tc>
            </w:tr>
            <w:tr w:rsidR="000729D3" w:rsidRPr="00521904" w:rsidTr="00D643DC">
              <w:trPr>
                <w:trHeight w:val="315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 xml:space="preserve">Время отклика: не более 6 х10−3 </w:t>
                  </w:r>
                  <w:proofErr w:type="gramStart"/>
                  <w:r w:rsidRPr="00521904">
                    <w:rPr>
                      <w:sz w:val="18"/>
                      <w:szCs w:val="18"/>
                    </w:rPr>
                    <w:t>с</w:t>
                  </w:r>
                  <w:proofErr w:type="gramEnd"/>
                </w:p>
              </w:tc>
            </w:tr>
            <w:tr w:rsidR="000729D3" w:rsidRPr="00521904" w:rsidTr="00D643DC">
              <w:trPr>
                <w:trHeight w:val="315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>Угол обзора по вертикали: не менее 178 °</w:t>
                  </w:r>
                </w:p>
              </w:tc>
            </w:tr>
            <w:tr w:rsidR="000729D3" w:rsidRPr="00521904" w:rsidTr="00D643DC">
              <w:trPr>
                <w:trHeight w:val="315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>Угол обзора по горизонтали: не менее 178 °</w:t>
                  </w:r>
                </w:p>
              </w:tc>
            </w:tr>
            <w:tr w:rsidR="000729D3" w:rsidRPr="00521904" w:rsidTr="00D643DC">
              <w:trPr>
                <w:trHeight w:val="630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 xml:space="preserve">Количество входных разъемов </w:t>
                  </w:r>
                  <w:proofErr w:type="spellStart"/>
                  <w:r w:rsidRPr="00521904">
                    <w:rPr>
                      <w:sz w:val="18"/>
                      <w:szCs w:val="18"/>
                    </w:rPr>
                    <w:t>D-Sub</w:t>
                  </w:r>
                  <w:proofErr w:type="spellEnd"/>
                  <w:r w:rsidRPr="00521904">
                    <w:rPr>
                      <w:sz w:val="18"/>
                      <w:szCs w:val="18"/>
                    </w:rPr>
                    <w:t xml:space="preserve"> 15-pin для аналогового видеосигнала: не менее 1 шт.</w:t>
                  </w:r>
                </w:p>
              </w:tc>
            </w:tr>
            <w:tr w:rsidR="000729D3" w:rsidRPr="00521904" w:rsidTr="00D643DC">
              <w:trPr>
                <w:trHeight w:val="630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>Количество входных разъемов для аналогового компонентного видеосигнала: не менее 1 шт.</w:t>
                  </w:r>
                </w:p>
              </w:tc>
            </w:tr>
            <w:tr w:rsidR="000729D3" w:rsidRPr="00521904" w:rsidTr="00D643DC">
              <w:trPr>
                <w:trHeight w:val="630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>Количество входных разъемов для аналогового композитного видеосигнала: не менее 1 шт.</w:t>
                  </w:r>
                </w:p>
              </w:tc>
            </w:tr>
            <w:tr w:rsidR="000729D3" w:rsidRPr="00521904" w:rsidTr="00D643DC">
              <w:trPr>
                <w:trHeight w:val="630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>Количество входных разъемов для цифрового видеосигнала стандарта HDMI: не менее 4 шт.</w:t>
                  </w:r>
                </w:p>
              </w:tc>
            </w:tr>
            <w:tr w:rsidR="000729D3" w:rsidRPr="00521904" w:rsidTr="00D643DC">
              <w:trPr>
                <w:trHeight w:val="315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>Количество портов USB: не менее 4 шт.</w:t>
                  </w:r>
                </w:p>
              </w:tc>
            </w:tr>
            <w:tr w:rsidR="000729D3" w:rsidRPr="00521904" w:rsidTr="00D643DC">
              <w:trPr>
                <w:trHeight w:val="630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>Количество входных разъемов управляющего сигнала стандарта RS-232: не менее 1 шт.</w:t>
                  </w:r>
                </w:p>
              </w:tc>
            </w:tr>
            <w:tr w:rsidR="000729D3" w:rsidRPr="00521904" w:rsidTr="00D643DC">
              <w:trPr>
                <w:trHeight w:val="630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 xml:space="preserve">Количество входных разъемов управляющего сигнала стандарта </w:t>
                  </w:r>
                  <w:proofErr w:type="spellStart"/>
                  <w:r w:rsidRPr="00521904">
                    <w:rPr>
                      <w:sz w:val="18"/>
                      <w:szCs w:val="18"/>
                    </w:rPr>
                    <w:t>Ethernet</w:t>
                  </w:r>
                  <w:proofErr w:type="spellEnd"/>
                  <w:r w:rsidRPr="00521904">
                    <w:rPr>
                      <w:sz w:val="18"/>
                      <w:szCs w:val="18"/>
                    </w:rPr>
                    <w:t>: не менее 1 шт.</w:t>
                  </w:r>
                </w:p>
              </w:tc>
            </w:tr>
            <w:tr w:rsidR="000729D3" w:rsidRPr="00521904" w:rsidTr="00D643DC">
              <w:trPr>
                <w:trHeight w:val="630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 xml:space="preserve">Возможность дистанционного беспроводного управления: требуется </w:t>
                  </w:r>
                </w:p>
              </w:tc>
            </w:tr>
            <w:tr w:rsidR="000729D3" w:rsidRPr="00521904" w:rsidTr="00D643DC">
              <w:trPr>
                <w:trHeight w:val="945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 xml:space="preserve">Возможность установки встраиваемой рабочей станции с разъемом подключения стандарта </w:t>
                  </w:r>
                  <w:proofErr w:type="spellStart"/>
                  <w:r w:rsidRPr="00521904">
                    <w:rPr>
                      <w:sz w:val="18"/>
                      <w:szCs w:val="18"/>
                    </w:rPr>
                    <w:t>Intel</w:t>
                  </w:r>
                  <w:proofErr w:type="spellEnd"/>
                  <w:r w:rsidRPr="00521904">
                    <w:rPr>
                      <w:sz w:val="18"/>
                      <w:szCs w:val="18"/>
                    </w:rPr>
                    <w:t xml:space="preserve"> OPS (</w:t>
                  </w:r>
                  <w:proofErr w:type="spellStart"/>
                  <w:r w:rsidRPr="00521904">
                    <w:rPr>
                      <w:sz w:val="18"/>
                      <w:szCs w:val="18"/>
                    </w:rPr>
                    <w:t>Open</w:t>
                  </w:r>
                  <w:proofErr w:type="spellEnd"/>
                  <w:r w:rsidRPr="00521904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21904">
                    <w:rPr>
                      <w:sz w:val="18"/>
                      <w:szCs w:val="18"/>
                    </w:rPr>
                    <w:t>Pluggable</w:t>
                  </w:r>
                  <w:proofErr w:type="spellEnd"/>
                  <w:r w:rsidRPr="00521904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21904">
                    <w:rPr>
                      <w:sz w:val="18"/>
                      <w:szCs w:val="18"/>
                    </w:rPr>
                    <w:t>Specification</w:t>
                  </w:r>
                  <w:proofErr w:type="spellEnd"/>
                  <w:r w:rsidRPr="00521904">
                    <w:rPr>
                      <w:sz w:val="18"/>
                      <w:szCs w:val="18"/>
                    </w:rPr>
                    <w:t xml:space="preserve">): требуется </w:t>
                  </w:r>
                </w:p>
              </w:tc>
            </w:tr>
            <w:tr w:rsidR="000729D3" w:rsidRPr="00521904" w:rsidTr="00D643DC">
              <w:trPr>
                <w:trHeight w:val="315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 xml:space="preserve">Встроенные акустические системы: требуется </w:t>
                  </w:r>
                </w:p>
              </w:tc>
            </w:tr>
            <w:tr w:rsidR="000729D3" w:rsidRPr="00521904" w:rsidTr="00D643DC">
              <w:trPr>
                <w:trHeight w:val="315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>Суммарная мощность акустических систем: не менее 20 Вт</w:t>
                  </w:r>
                </w:p>
              </w:tc>
            </w:tr>
            <w:tr w:rsidR="000729D3" w:rsidRPr="00521904" w:rsidTr="00D643DC">
              <w:trPr>
                <w:trHeight w:val="945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 xml:space="preserve">Настенное крепление, совместимое с модулем, с регулировкой положения, обеспечивающее возможность установки модуля на расчётную высоту: требуется наличие в комплекте поставки </w:t>
                  </w:r>
                </w:p>
              </w:tc>
            </w:tr>
            <w:tr w:rsidR="000729D3" w:rsidRPr="00521904" w:rsidTr="00D643DC">
              <w:trPr>
                <w:trHeight w:val="630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>Максимальное расстояние между точкой крепления модуля и стеной: не более 30 мм</w:t>
                  </w:r>
                </w:p>
              </w:tc>
            </w:tr>
            <w:tr w:rsidR="000729D3" w:rsidRPr="00521904" w:rsidTr="00D643DC">
              <w:trPr>
                <w:trHeight w:val="315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 xml:space="preserve">Возможность регулировки положения модуля: требуется </w:t>
                  </w:r>
                </w:p>
              </w:tc>
            </w:tr>
            <w:tr w:rsidR="000729D3" w:rsidRPr="00521904" w:rsidTr="00D643DC">
              <w:trPr>
                <w:trHeight w:val="315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>Угол наклона модуля: не менее 15 °</w:t>
                  </w:r>
                </w:p>
              </w:tc>
            </w:tr>
            <w:tr w:rsidR="000729D3" w:rsidRPr="00521904" w:rsidTr="00D643DC">
              <w:trPr>
                <w:trHeight w:val="315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 xml:space="preserve">Цвет крепления - черный: требуется соответствие </w:t>
                  </w:r>
                </w:p>
              </w:tc>
            </w:tr>
            <w:tr w:rsidR="000729D3" w:rsidRPr="00521904" w:rsidTr="00D643DC">
              <w:trPr>
                <w:trHeight w:val="315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 xml:space="preserve">  </w:t>
                  </w:r>
                </w:p>
              </w:tc>
            </w:tr>
            <w:tr w:rsidR="000729D3" w:rsidRPr="00521904" w:rsidTr="00D643DC">
              <w:trPr>
                <w:trHeight w:val="630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 xml:space="preserve">Работы по установке и настройке, необходимые соединительные кабели и установочные аксессуары: требуются </w:t>
                  </w:r>
                </w:p>
              </w:tc>
            </w:tr>
            <w:tr w:rsidR="000729D3" w:rsidRPr="00521904" w:rsidTr="00D643DC">
              <w:trPr>
                <w:trHeight w:val="315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>Гарантия: не менее 1 года</w:t>
                  </w:r>
                </w:p>
              </w:tc>
            </w:tr>
            <w:tr w:rsidR="000729D3" w:rsidRPr="00521904" w:rsidTr="00D643DC">
              <w:trPr>
                <w:trHeight w:val="630"/>
              </w:trPr>
              <w:tc>
                <w:tcPr>
                  <w:tcW w:w="560" w:type="dxa"/>
                  <w:vMerge w:val="restart"/>
                  <w:hideMark/>
                </w:tcPr>
                <w:p w:rsidR="000729D3" w:rsidRPr="00521904" w:rsidRDefault="000729D3" w:rsidP="00D643D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21904">
                    <w:rPr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976" w:type="dxa"/>
                  <w:vMerge w:val="restart"/>
                  <w:hideMark/>
                </w:tcPr>
                <w:p w:rsidR="000729D3" w:rsidRPr="00521904" w:rsidRDefault="000729D3" w:rsidP="00D643D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21904">
                    <w:rPr>
                      <w:b/>
                      <w:bCs/>
                      <w:sz w:val="18"/>
                      <w:szCs w:val="18"/>
                    </w:rPr>
                    <w:t>Вспомогательный модуль отображения информации, тип 2</w:t>
                  </w:r>
                </w:p>
              </w:tc>
              <w:tc>
                <w:tcPr>
                  <w:tcW w:w="850" w:type="dxa"/>
                  <w:vMerge w:val="restart"/>
                  <w:hideMark/>
                </w:tcPr>
                <w:p w:rsidR="000729D3" w:rsidRPr="00521904" w:rsidRDefault="000729D3" w:rsidP="00D643D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21904">
                    <w:rPr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 xml:space="preserve">Технология формирования изображения: TFT цветная активная ЖК матрица </w:t>
                  </w:r>
                </w:p>
              </w:tc>
            </w:tr>
            <w:tr w:rsidR="000729D3" w:rsidRPr="00521904" w:rsidTr="00D643DC">
              <w:trPr>
                <w:trHeight w:val="315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 xml:space="preserve">Технология распознавания касаний: емкостная </w:t>
                  </w:r>
                </w:p>
              </w:tc>
            </w:tr>
            <w:tr w:rsidR="000729D3" w:rsidRPr="00521904" w:rsidTr="00D643DC">
              <w:trPr>
                <w:trHeight w:val="630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>Количество одновременно распознаваемых точек касаний: не менее 10 шт.</w:t>
                  </w:r>
                </w:p>
              </w:tc>
            </w:tr>
            <w:tr w:rsidR="000729D3" w:rsidRPr="00521904" w:rsidTr="00D643DC">
              <w:trPr>
                <w:trHeight w:val="315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>Размер экрана по диагонали: от 18 до 22 дюйма</w:t>
                  </w:r>
                </w:p>
              </w:tc>
            </w:tr>
            <w:tr w:rsidR="000729D3" w:rsidRPr="00521904" w:rsidTr="00D643DC">
              <w:trPr>
                <w:trHeight w:val="315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 xml:space="preserve">Разрешение: не менее 1920 </w:t>
                  </w:r>
                  <w:proofErr w:type="spellStart"/>
                  <w:r w:rsidRPr="00521904">
                    <w:rPr>
                      <w:sz w:val="18"/>
                      <w:szCs w:val="18"/>
                    </w:rPr>
                    <w:t>х</w:t>
                  </w:r>
                  <w:proofErr w:type="spellEnd"/>
                  <w:r w:rsidRPr="00521904">
                    <w:rPr>
                      <w:sz w:val="18"/>
                      <w:szCs w:val="18"/>
                    </w:rPr>
                    <w:t xml:space="preserve"> 1080 пикселей</w:t>
                  </w:r>
                </w:p>
              </w:tc>
            </w:tr>
            <w:tr w:rsidR="000729D3" w:rsidRPr="00521904" w:rsidTr="00D643DC">
              <w:trPr>
                <w:trHeight w:val="315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>Яркость: не менее 250 кд/м</w:t>
                  </w:r>
                  <w:proofErr w:type="gramStart"/>
                  <w:r w:rsidRPr="00521904">
                    <w:rPr>
                      <w:sz w:val="18"/>
                      <w:szCs w:val="18"/>
                    </w:rPr>
                    <w:t>2</w:t>
                  </w:r>
                  <w:proofErr w:type="gramEnd"/>
                </w:p>
              </w:tc>
            </w:tr>
            <w:tr w:rsidR="000729D3" w:rsidRPr="00521904" w:rsidTr="00D643DC">
              <w:trPr>
                <w:trHeight w:val="315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 xml:space="preserve">Статическая контрастность: не менее 3000:1 </w:t>
                  </w:r>
                </w:p>
              </w:tc>
            </w:tr>
            <w:tr w:rsidR="000729D3" w:rsidRPr="00521904" w:rsidTr="00D643DC">
              <w:trPr>
                <w:trHeight w:val="315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 xml:space="preserve">Время отклика: не более 6 х10−3 </w:t>
                  </w:r>
                  <w:proofErr w:type="gramStart"/>
                  <w:r w:rsidRPr="00521904">
                    <w:rPr>
                      <w:sz w:val="18"/>
                      <w:szCs w:val="18"/>
                    </w:rPr>
                    <w:t>с</w:t>
                  </w:r>
                  <w:proofErr w:type="gramEnd"/>
                </w:p>
              </w:tc>
            </w:tr>
            <w:tr w:rsidR="000729D3" w:rsidRPr="00521904" w:rsidTr="00D643DC">
              <w:trPr>
                <w:trHeight w:val="315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>Угол обзора по вертикали: не менее 178 °</w:t>
                  </w:r>
                </w:p>
              </w:tc>
            </w:tr>
            <w:tr w:rsidR="000729D3" w:rsidRPr="00521904" w:rsidTr="00D643DC">
              <w:trPr>
                <w:trHeight w:val="315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>Угол обзора по горизонтали: не менее 178 °</w:t>
                  </w:r>
                </w:p>
              </w:tc>
            </w:tr>
            <w:tr w:rsidR="000729D3" w:rsidRPr="00521904" w:rsidTr="00D643DC">
              <w:trPr>
                <w:trHeight w:val="630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>Количество входных разъемов для цифрового видеосигнала стандарта HDMI: не менее 1 шт.</w:t>
                  </w:r>
                </w:p>
              </w:tc>
            </w:tr>
            <w:tr w:rsidR="000729D3" w:rsidRPr="00521904" w:rsidTr="00D643DC">
              <w:trPr>
                <w:trHeight w:val="630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 xml:space="preserve">Количество входных разъемов для цифрового видеосигнала стандарта </w:t>
                  </w:r>
                  <w:proofErr w:type="spellStart"/>
                  <w:r w:rsidRPr="00521904">
                    <w:rPr>
                      <w:sz w:val="18"/>
                      <w:szCs w:val="18"/>
                    </w:rPr>
                    <w:t>DisplayPort</w:t>
                  </w:r>
                  <w:proofErr w:type="spellEnd"/>
                  <w:r w:rsidRPr="00521904">
                    <w:rPr>
                      <w:sz w:val="18"/>
                      <w:szCs w:val="18"/>
                    </w:rPr>
                    <w:t>: не менее 1 шт.</w:t>
                  </w:r>
                </w:p>
              </w:tc>
            </w:tr>
            <w:tr w:rsidR="000729D3" w:rsidRPr="00521904" w:rsidTr="00D643DC">
              <w:trPr>
                <w:trHeight w:val="315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>Количество портов USB: не менее 1 шт.</w:t>
                  </w:r>
                </w:p>
              </w:tc>
            </w:tr>
            <w:tr w:rsidR="000729D3" w:rsidRPr="00521904" w:rsidTr="00D643DC">
              <w:trPr>
                <w:trHeight w:val="315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 xml:space="preserve">Встроенные акустические системы: требуется </w:t>
                  </w:r>
                </w:p>
              </w:tc>
            </w:tr>
            <w:tr w:rsidR="000729D3" w:rsidRPr="00521904" w:rsidTr="00D643DC">
              <w:trPr>
                <w:trHeight w:val="315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>Суммарная мощность акустических систем: не менее 2 Вт</w:t>
                  </w:r>
                </w:p>
              </w:tc>
            </w:tr>
            <w:tr w:rsidR="000729D3" w:rsidRPr="00521904" w:rsidTr="00D643DC">
              <w:trPr>
                <w:trHeight w:val="315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 xml:space="preserve">  </w:t>
                  </w:r>
                </w:p>
              </w:tc>
            </w:tr>
            <w:tr w:rsidR="000729D3" w:rsidRPr="00521904" w:rsidTr="00D643DC">
              <w:trPr>
                <w:trHeight w:val="630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 xml:space="preserve">Работы по установке и настройке, необходимые соединительные кабели и установочные аксессуары: требуются </w:t>
                  </w:r>
                </w:p>
              </w:tc>
            </w:tr>
            <w:tr w:rsidR="000729D3" w:rsidRPr="00521904" w:rsidTr="00D643DC">
              <w:trPr>
                <w:trHeight w:val="315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>Гарантия: не менее 1 года</w:t>
                  </w:r>
                </w:p>
              </w:tc>
            </w:tr>
            <w:tr w:rsidR="000729D3" w:rsidRPr="00521904" w:rsidTr="00D643DC">
              <w:trPr>
                <w:trHeight w:val="315"/>
              </w:trPr>
              <w:tc>
                <w:tcPr>
                  <w:tcW w:w="560" w:type="dxa"/>
                  <w:vMerge w:val="restart"/>
                  <w:hideMark/>
                </w:tcPr>
                <w:p w:rsidR="000729D3" w:rsidRPr="00521904" w:rsidRDefault="000729D3" w:rsidP="00D643D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21904">
                    <w:rPr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976" w:type="dxa"/>
                  <w:vMerge w:val="restart"/>
                  <w:hideMark/>
                </w:tcPr>
                <w:p w:rsidR="000729D3" w:rsidRPr="00521904" w:rsidRDefault="000729D3" w:rsidP="00D643D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21904">
                    <w:rPr>
                      <w:b/>
                      <w:bCs/>
                      <w:sz w:val="18"/>
                      <w:szCs w:val="18"/>
                    </w:rPr>
                    <w:t>Блок микрофона</w:t>
                  </w:r>
                </w:p>
              </w:tc>
              <w:tc>
                <w:tcPr>
                  <w:tcW w:w="850" w:type="dxa"/>
                  <w:vMerge w:val="restart"/>
                  <w:hideMark/>
                </w:tcPr>
                <w:p w:rsidR="000729D3" w:rsidRPr="00521904" w:rsidRDefault="000729D3" w:rsidP="00D643D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21904">
                    <w:rPr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 xml:space="preserve">Тип исполнения корпуса блока микрофона: "гусиная шея" </w:t>
                  </w:r>
                </w:p>
              </w:tc>
            </w:tr>
            <w:tr w:rsidR="000729D3" w:rsidRPr="00521904" w:rsidTr="00D643DC">
              <w:trPr>
                <w:trHeight w:val="315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 xml:space="preserve">Тип блока микрофона: конденсаторный </w:t>
                  </w:r>
                </w:p>
              </w:tc>
            </w:tr>
            <w:tr w:rsidR="000729D3" w:rsidRPr="00521904" w:rsidTr="00D643DC">
              <w:trPr>
                <w:trHeight w:val="315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 xml:space="preserve">Диаграмма направленности блока микрофона: кардиоида </w:t>
                  </w:r>
                </w:p>
              </w:tc>
            </w:tr>
            <w:tr w:rsidR="000729D3" w:rsidRPr="00521904" w:rsidTr="00D643DC">
              <w:trPr>
                <w:trHeight w:val="315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>Нижняя граница диапазона частот: 20 до 100 Гц</w:t>
                  </w:r>
                </w:p>
              </w:tc>
            </w:tr>
            <w:tr w:rsidR="000729D3" w:rsidRPr="00521904" w:rsidTr="00D643DC">
              <w:trPr>
                <w:trHeight w:val="315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>Верхняя граница диапазона частот: от 18 000 до 22 000 Гц</w:t>
                  </w:r>
                </w:p>
              </w:tc>
            </w:tr>
            <w:tr w:rsidR="000729D3" w:rsidRPr="00521904" w:rsidTr="00D643DC">
              <w:trPr>
                <w:trHeight w:val="315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>Номинальное сопротивление: не менее 200 Ом</w:t>
                  </w:r>
                </w:p>
              </w:tc>
            </w:tr>
            <w:tr w:rsidR="000729D3" w:rsidRPr="00521904" w:rsidTr="00D643DC">
              <w:trPr>
                <w:trHeight w:val="315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>Соотношение сигнал/шум: не менее 65 дБ</w:t>
                  </w:r>
                </w:p>
              </w:tc>
            </w:tr>
            <w:tr w:rsidR="000729D3" w:rsidRPr="00521904" w:rsidTr="00D643DC">
              <w:trPr>
                <w:trHeight w:val="315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>Максимальный уровень звукового давления: не менее 100 дБ</w:t>
                  </w:r>
                </w:p>
              </w:tc>
            </w:tr>
            <w:tr w:rsidR="000729D3" w:rsidRPr="00521904" w:rsidTr="00D643DC">
              <w:trPr>
                <w:trHeight w:val="315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>Фантомное питание постоянного тока: от 20 до 50</w:t>
                  </w:r>
                  <w:proofErr w:type="gramStart"/>
                  <w:r w:rsidRPr="00521904">
                    <w:rPr>
                      <w:sz w:val="18"/>
                      <w:szCs w:val="18"/>
                    </w:rPr>
                    <w:t xml:space="preserve"> В</w:t>
                  </w:r>
                  <w:proofErr w:type="gramEnd"/>
                </w:p>
              </w:tc>
            </w:tr>
            <w:tr w:rsidR="000729D3" w:rsidRPr="00521904" w:rsidTr="00D643DC">
              <w:trPr>
                <w:trHeight w:val="315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>Длина блока микрофона: от 350 до 450 мм</w:t>
                  </w:r>
                </w:p>
              </w:tc>
            </w:tr>
            <w:tr w:rsidR="000729D3" w:rsidRPr="00521904" w:rsidTr="00D643DC">
              <w:trPr>
                <w:trHeight w:val="315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 xml:space="preserve">Разъем подключения блока микрофона: 1 </w:t>
                  </w:r>
                  <w:proofErr w:type="spellStart"/>
                  <w:r w:rsidRPr="00521904">
                    <w:rPr>
                      <w:sz w:val="18"/>
                      <w:szCs w:val="18"/>
                    </w:rPr>
                    <w:t>x</w:t>
                  </w:r>
                  <w:proofErr w:type="spellEnd"/>
                  <w:r w:rsidRPr="00521904">
                    <w:rPr>
                      <w:sz w:val="18"/>
                      <w:szCs w:val="18"/>
                    </w:rPr>
                    <w:t xml:space="preserve"> XLR, балансный </w:t>
                  </w:r>
                </w:p>
              </w:tc>
            </w:tr>
            <w:tr w:rsidR="000729D3" w:rsidRPr="00521904" w:rsidTr="00D643DC">
              <w:trPr>
                <w:trHeight w:val="630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 xml:space="preserve">Цвет корпуса блока микрофона - черный: требуется соответствие </w:t>
                  </w:r>
                </w:p>
              </w:tc>
            </w:tr>
            <w:tr w:rsidR="000729D3" w:rsidRPr="00521904" w:rsidTr="00D643DC">
              <w:trPr>
                <w:trHeight w:val="630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 xml:space="preserve">Наличие сменного элемента ветрозащиты для блока микрофона: требуется наличие в комплекте поставки </w:t>
                  </w:r>
                </w:p>
              </w:tc>
            </w:tr>
            <w:tr w:rsidR="000729D3" w:rsidRPr="00521904" w:rsidTr="00D643DC">
              <w:trPr>
                <w:trHeight w:val="945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 xml:space="preserve">Наличие крепления с функцией амортизации (гашение вибраций) для установки блока микрофона: требуется наличие в комплекте поставки </w:t>
                  </w:r>
                </w:p>
              </w:tc>
            </w:tr>
            <w:tr w:rsidR="000729D3" w:rsidRPr="00521904" w:rsidTr="00D643DC">
              <w:trPr>
                <w:trHeight w:val="421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 xml:space="preserve">Тип установки крепления блока микрофона: монтаж </w:t>
                  </w:r>
                  <w:proofErr w:type="gramStart"/>
                  <w:r w:rsidRPr="00521904">
                    <w:rPr>
                      <w:sz w:val="18"/>
                      <w:szCs w:val="18"/>
                    </w:rPr>
                    <w:t>в</w:t>
                  </w:r>
                  <w:proofErr w:type="gramEnd"/>
                  <w:r w:rsidRPr="00521904">
                    <w:rPr>
                      <w:sz w:val="18"/>
                      <w:szCs w:val="18"/>
                    </w:rPr>
                    <w:t xml:space="preserve"> мебельный </w:t>
                  </w:r>
                  <w:proofErr w:type="spellStart"/>
                  <w:r w:rsidRPr="00521904">
                    <w:rPr>
                      <w:sz w:val="18"/>
                      <w:szCs w:val="18"/>
                    </w:rPr>
                    <w:t>конструктив</w:t>
                  </w:r>
                  <w:proofErr w:type="spellEnd"/>
                  <w:r w:rsidRPr="00521904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0729D3" w:rsidRPr="00521904" w:rsidTr="00D643DC">
              <w:trPr>
                <w:trHeight w:val="630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 xml:space="preserve">Работы по установке и настройке, необходимые соединительные кабели и установочные аксессуары: требуются </w:t>
                  </w:r>
                </w:p>
              </w:tc>
            </w:tr>
            <w:tr w:rsidR="000729D3" w:rsidRPr="00521904" w:rsidTr="00D643DC">
              <w:trPr>
                <w:trHeight w:val="315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>Гарантия: не менее 1 года</w:t>
                  </w:r>
                </w:p>
              </w:tc>
            </w:tr>
            <w:tr w:rsidR="000729D3" w:rsidRPr="00521904" w:rsidTr="00D643DC">
              <w:trPr>
                <w:trHeight w:val="630"/>
              </w:trPr>
              <w:tc>
                <w:tcPr>
                  <w:tcW w:w="560" w:type="dxa"/>
                  <w:vMerge w:val="restart"/>
                  <w:hideMark/>
                </w:tcPr>
                <w:p w:rsidR="000729D3" w:rsidRPr="00521904" w:rsidRDefault="000729D3" w:rsidP="00D643D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21904">
                    <w:rPr>
                      <w:b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976" w:type="dxa"/>
                  <w:vMerge w:val="restart"/>
                  <w:hideMark/>
                </w:tcPr>
                <w:p w:rsidR="000729D3" w:rsidRPr="00521904" w:rsidRDefault="000729D3" w:rsidP="00D643D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21904">
                    <w:rPr>
                      <w:b/>
                      <w:bCs/>
                      <w:sz w:val="18"/>
                      <w:szCs w:val="18"/>
                    </w:rPr>
                    <w:t>Модуль дискуссионной системы</w:t>
                  </w:r>
                </w:p>
              </w:tc>
              <w:tc>
                <w:tcPr>
                  <w:tcW w:w="850" w:type="dxa"/>
                  <w:vMerge w:val="restart"/>
                  <w:hideMark/>
                </w:tcPr>
                <w:p w:rsidR="000729D3" w:rsidRPr="00521904" w:rsidRDefault="000729D3" w:rsidP="00D643D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21904">
                    <w:rPr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521904">
                    <w:rPr>
                      <w:b/>
                      <w:bCs/>
                      <w:sz w:val="18"/>
                      <w:szCs w:val="18"/>
                    </w:rPr>
                    <w:t xml:space="preserve">Блок управления: требуется наличие 1 шт. в комплекте поставки </w:t>
                  </w:r>
                </w:p>
              </w:tc>
            </w:tr>
            <w:tr w:rsidR="000729D3" w:rsidRPr="00521904" w:rsidTr="00D643DC">
              <w:trPr>
                <w:trHeight w:val="1020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 xml:space="preserve">Интерфейсы подключения на передней панели: не менее </w:t>
                  </w:r>
                  <w:r w:rsidRPr="00521904">
                    <w:rPr>
                      <w:sz w:val="18"/>
                      <w:szCs w:val="18"/>
                    </w:rPr>
                    <w:br/>
                    <w:t xml:space="preserve">- 1х </w:t>
                  </w:r>
                  <w:proofErr w:type="spellStart"/>
                  <w:proofErr w:type="gramStart"/>
                  <w:r w:rsidRPr="00521904">
                    <w:rPr>
                      <w:sz w:val="18"/>
                      <w:szCs w:val="18"/>
                    </w:rPr>
                    <w:t>c</w:t>
                  </w:r>
                  <w:proofErr w:type="gramEnd"/>
                  <w:r w:rsidRPr="00521904">
                    <w:rPr>
                      <w:sz w:val="18"/>
                      <w:szCs w:val="18"/>
                    </w:rPr>
                    <w:t>тереовыход</w:t>
                  </w:r>
                  <w:proofErr w:type="spellEnd"/>
                  <w:r w:rsidRPr="00521904">
                    <w:rPr>
                      <w:sz w:val="18"/>
                      <w:szCs w:val="18"/>
                    </w:rPr>
                    <w:t xml:space="preserve"> с 3,5-миллиметровым разъемом для подключения наушников;</w:t>
                  </w:r>
                  <w:r w:rsidRPr="00521904">
                    <w:rPr>
                      <w:sz w:val="18"/>
                      <w:szCs w:val="18"/>
                    </w:rPr>
                    <w:br/>
                    <w:t xml:space="preserve">- 1х USB-разъем. </w:t>
                  </w:r>
                </w:p>
              </w:tc>
            </w:tr>
            <w:tr w:rsidR="000729D3" w:rsidRPr="00521904" w:rsidTr="00D643DC">
              <w:trPr>
                <w:trHeight w:val="2158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>Интерфейсы подключения на задней панели:</w:t>
                  </w:r>
                  <w:r w:rsidRPr="00521904">
                    <w:rPr>
                      <w:sz w:val="18"/>
                      <w:szCs w:val="18"/>
                    </w:rPr>
                    <w:br/>
                    <w:t xml:space="preserve"> не менее </w:t>
                  </w:r>
                  <w:r w:rsidRPr="00521904">
                    <w:rPr>
                      <w:sz w:val="18"/>
                      <w:szCs w:val="18"/>
                    </w:rPr>
                    <w:br/>
                    <w:t>- 1х розетка блока питания;</w:t>
                  </w:r>
                  <w:r w:rsidRPr="00521904">
                    <w:rPr>
                      <w:sz w:val="18"/>
                      <w:szCs w:val="18"/>
                    </w:rPr>
                    <w:br/>
                    <w:t xml:space="preserve">- 1х симметричный линейный </w:t>
                  </w:r>
                  <w:proofErr w:type="spellStart"/>
                  <w:r w:rsidRPr="00521904">
                    <w:rPr>
                      <w:sz w:val="18"/>
                      <w:szCs w:val="18"/>
                    </w:rPr>
                    <w:t>аудиовход</w:t>
                  </w:r>
                  <w:proofErr w:type="spellEnd"/>
                  <w:r w:rsidRPr="00521904">
                    <w:rPr>
                      <w:sz w:val="18"/>
                      <w:szCs w:val="18"/>
                    </w:rPr>
                    <w:t xml:space="preserve"> с 3-контактным разъемом XLR;</w:t>
                  </w:r>
                  <w:r w:rsidRPr="00521904">
                    <w:rPr>
                      <w:sz w:val="18"/>
                      <w:szCs w:val="18"/>
                    </w:rPr>
                    <w:br/>
                    <w:t xml:space="preserve">- 1х несимметричный линейный </w:t>
                  </w:r>
                  <w:proofErr w:type="spellStart"/>
                  <w:r w:rsidRPr="00521904">
                    <w:rPr>
                      <w:sz w:val="18"/>
                      <w:szCs w:val="18"/>
                    </w:rPr>
                    <w:t>стереовход</w:t>
                  </w:r>
                  <w:proofErr w:type="spellEnd"/>
                  <w:r w:rsidRPr="00521904">
                    <w:rPr>
                      <w:sz w:val="18"/>
                      <w:szCs w:val="18"/>
                    </w:rPr>
                    <w:t xml:space="preserve"> типа «тюльпан»;</w:t>
                  </w:r>
                  <w:r w:rsidRPr="00521904">
                    <w:rPr>
                      <w:sz w:val="18"/>
                      <w:szCs w:val="18"/>
                    </w:rPr>
                    <w:br/>
                    <w:t xml:space="preserve">- 1х несимметричный линейный </w:t>
                  </w:r>
                  <w:proofErr w:type="spellStart"/>
                  <w:r w:rsidRPr="00521904">
                    <w:rPr>
                      <w:sz w:val="18"/>
                      <w:szCs w:val="18"/>
                    </w:rPr>
                    <w:t>стереовыход</w:t>
                  </w:r>
                  <w:proofErr w:type="spellEnd"/>
                  <w:r w:rsidRPr="00521904">
                    <w:rPr>
                      <w:sz w:val="18"/>
                      <w:szCs w:val="18"/>
                    </w:rPr>
                    <w:t xml:space="preserve"> типа «тюльпан»;</w:t>
                  </w:r>
                  <w:r w:rsidRPr="00521904">
                    <w:rPr>
                      <w:sz w:val="18"/>
                      <w:szCs w:val="18"/>
                    </w:rPr>
                    <w:br/>
                    <w:t xml:space="preserve">- 1х розетка </w:t>
                  </w:r>
                  <w:proofErr w:type="spellStart"/>
                  <w:r w:rsidRPr="00521904">
                    <w:rPr>
                      <w:sz w:val="18"/>
                      <w:szCs w:val="18"/>
                    </w:rPr>
                    <w:t>Ethernet</w:t>
                  </w:r>
                  <w:proofErr w:type="spellEnd"/>
                  <w:r w:rsidRPr="00521904">
                    <w:rPr>
                      <w:sz w:val="18"/>
                      <w:szCs w:val="18"/>
                    </w:rPr>
                    <w:t xml:space="preserve">. </w:t>
                  </w:r>
                </w:p>
              </w:tc>
            </w:tr>
            <w:tr w:rsidR="000729D3" w:rsidRPr="00521904" w:rsidTr="00D643DC">
              <w:trPr>
                <w:trHeight w:val="315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 xml:space="preserve">Возможность записи на USB носитель: требуется соответствие </w:t>
                  </w:r>
                </w:p>
              </w:tc>
            </w:tr>
            <w:tr w:rsidR="000729D3" w:rsidRPr="00521904" w:rsidTr="00D643DC">
              <w:trPr>
                <w:trHeight w:val="630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 xml:space="preserve">Набор кнопок председателя для Блока микрофонного: требуется наличие в комплекте поставки </w:t>
                  </w:r>
                </w:p>
              </w:tc>
            </w:tr>
            <w:tr w:rsidR="000729D3" w:rsidRPr="00521904" w:rsidTr="00D643DC">
              <w:trPr>
                <w:trHeight w:val="630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 xml:space="preserve">Держатель разъема подключения Блока микрофонного: требуется наличие 25 шт. в комплекте поставки </w:t>
                  </w:r>
                </w:p>
              </w:tc>
            </w:tr>
            <w:tr w:rsidR="000729D3" w:rsidRPr="00521904" w:rsidTr="00D643DC">
              <w:trPr>
                <w:trHeight w:val="630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>Длина кабеля подключения Блоков микрофонных в комплекте поставки: не менее 100 м</w:t>
                  </w:r>
                </w:p>
              </w:tc>
            </w:tr>
            <w:tr w:rsidR="000729D3" w:rsidRPr="00521904" w:rsidTr="00D643DC">
              <w:trPr>
                <w:trHeight w:val="945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 xml:space="preserve">Комплект монтажных кронштейнов для установки Блока управления в 19-дюймовую стойку: требуется наличие в комплекте поставки </w:t>
                  </w:r>
                </w:p>
              </w:tc>
            </w:tr>
            <w:tr w:rsidR="000729D3" w:rsidRPr="00521904" w:rsidTr="00D643DC">
              <w:trPr>
                <w:trHeight w:val="315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>Ширина корпуса: не более 490 мм</w:t>
                  </w:r>
                </w:p>
              </w:tc>
            </w:tr>
            <w:tr w:rsidR="000729D3" w:rsidRPr="00521904" w:rsidTr="00D643DC">
              <w:trPr>
                <w:trHeight w:val="315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>Высота корпуса: не более 50 мм</w:t>
                  </w:r>
                </w:p>
              </w:tc>
            </w:tr>
            <w:tr w:rsidR="000729D3" w:rsidRPr="00521904" w:rsidTr="00D643DC">
              <w:trPr>
                <w:trHeight w:val="315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>Глубина корпуса: не более 450 мм</w:t>
                  </w:r>
                </w:p>
              </w:tc>
            </w:tr>
            <w:tr w:rsidR="000729D3" w:rsidRPr="00521904" w:rsidTr="00D643DC">
              <w:trPr>
                <w:trHeight w:val="315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>Вес: не более 4 кг</w:t>
                  </w:r>
                </w:p>
              </w:tc>
            </w:tr>
            <w:tr w:rsidR="000729D3" w:rsidRPr="00521904" w:rsidTr="00D643DC">
              <w:trPr>
                <w:trHeight w:val="356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521904">
                    <w:rPr>
                      <w:b/>
                      <w:bCs/>
                      <w:sz w:val="18"/>
                      <w:szCs w:val="18"/>
                    </w:rPr>
                    <w:t xml:space="preserve">Блок микрофонный: требуется наличие 10 шт. в комплекте поставки </w:t>
                  </w:r>
                </w:p>
              </w:tc>
            </w:tr>
            <w:tr w:rsidR="000729D3" w:rsidRPr="00521904" w:rsidTr="00D643DC">
              <w:trPr>
                <w:trHeight w:val="1070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 xml:space="preserve">Блок должен представлять собой настольный микрофонный пульт с ножкой типа "гусиная шея" для использования в качестве пульта делегата или председателя: требуется соответствие </w:t>
                  </w:r>
                </w:p>
              </w:tc>
            </w:tr>
            <w:tr w:rsidR="000729D3" w:rsidRPr="00521904" w:rsidTr="00D643DC">
              <w:trPr>
                <w:trHeight w:val="315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 xml:space="preserve">Встроенный в блок громкоговоритель: требуется наличие </w:t>
                  </w:r>
                </w:p>
              </w:tc>
            </w:tr>
            <w:tr w:rsidR="000729D3" w:rsidRPr="00521904" w:rsidTr="00D643DC">
              <w:trPr>
                <w:trHeight w:val="315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>Длина ножки микрофона типа "гусиная шея": от 450 до 500 мм</w:t>
                  </w:r>
                </w:p>
              </w:tc>
            </w:tr>
            <w:tr w:rsidR="000729D3" w:rsidRPr="00521904" w:rsidTr="00D643DC">
              <w:trPr>
                <w:trHeight w:val="315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>Ширина корпуса: не более 210 мм</w:t>
                  </w:r>
                </w:p>
              </w:tc>
            </w:tr>
            <w:tr w:rsidR="000729D3" w:rsidRPr="00521904" w:rsidTr="00D643DC">
              <w:trPr>
                <w:trHeight w:val="315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>Высота корпуса: не более 150 мм</w:t>
                  </w:r>
                </w:p>
              </w:tc>
            </w:tr>
            <w:tr w:rsidR="000729D3" w:rsidRPr="00521904" w:rsidTr="00D643DC">
              <w:trPr>
                <w:trHeight w:val="315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>Глубина корпуса: не более 150 мм</w:t>
                  </w:r>
                </w:p>
              </w:tc>
            </w:tr>
            <w:tr w:rsidR="000729D3" w:rsidRPr="00521904" w:rsidTr="00D643DC">
              <w:trPr>
                <w:trHeight w:val="315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>Вес: не более 1,5 кг</w:t>
                  </w:r>
                </w:p>
              </w:tc>
            </w:tr>
            <w:tr w:rsidR="000729D3" w:rsidRPr="00521904" w:rsidTr="00D643DC">
              <w:trPr>
                <w:trHeight w:val="630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 xml:space="preserve">Работы по установке и настройке, необходимые соединительные кабели и установочные аксессуары: требуются </w:t>
                  </w:r>
                </w:p>
              </w:tc>
            </w:tr>
            <w:tr w:rsidR="000729D3" w:rsidRPr="00521904" w:rsidTr="00D643DC">
              <w:trPr>
                <w:trHeight w:val="315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>Гарантия: не менее 1 года</w:t>
                  </w:r>
                </w:p>
              </w:tc>
            </w:tr>
            <w:tr w:rsidR="000729D3" w:rsidRPr="00521904" w:rsidTr="00D643DC">
              <w:trPr>
                <w:trHeight w:val="833"/>
              </w:trPr>
              <w:tc>
                <w:tcPr>
                  <w:tcW w:w="560" w:type="dxa"/>
                  <w:vMerge w:val="restart"/>
                  <w:hideMark/>
                </w:tcPr>
                <w:p w:rsidR="000729D3" w:rsidRPr="00521904" w:rsidRDefault="000729D3" w:rsidP="00D643D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21904">
                    <w:rPr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976" w:type="dxa"/>
                  <w:vMerge w:val="restart"/>
                  <w:hideMark/>
                </w:tcPr>
                <w:p w:rsidR="000729D3" w:rsidRPr="00521904" w:rsidRDefault="000729D3" w:rsidP="00D643D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21904">
                    <w:rPr>
                      <w:b/>
                      <w:bCs/>
                      <w:sz w:val="18"/>
                      <w:szCs w:val="18"/>
                    </w:rPr>
                    <w:t xml:space="preserve">Блок </w:t>
                  </w:r>
                  <w:proofErr w:type="spellStart"/>
                  <w:r w:rsidRPr="00521904">
                    <w:rPr>
                      <w:b/>
                      <w:bCs/>
                      <w:sz w:val="18"/>
                      <w:szCs w:val="18"/>
                    </w:rPr>
                    <w:t>аудиорекордера</w:t>
                  </w:r>
                  <w:proofErr w:type="spellEnd"/>
                </w:p>
              </w:tc>
              <w:tc>
                <w:tcPr>
                  <w:tcW w:w="850" w:type="dxa"/>
                  <w:vMerge w:val="restart"/>
                  <w:hideMark/>
                </w:tcPr>
                <w:p w:rsidR="000729D3" w:rsidRPr="00521904" w:rsidRDefault="000729D3" w:rsidP="00D643D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21904">
                    <w:rPr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 xml:space="preserve">Блок аудиозаписи должен обеспечивать возможность записи и последующего воспроизведения звуковых сигналов: требуется соответствие  </w:t>
                  </w:r>
                </w:p>
              </w:tc>
            </w:tr>
            <w:tr w:rsidR="000729D3" w:rsidRPr="00521904" w:rsidTr="00D643DC">
              <w:trPr>
                <w:trHeight w:val="1016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>Запись должна производиться в цифровом виде с возможностью автоматической публикации на сетевые хранилища данных, SD/SDHC-карту или USB носитель (</w:t>
                  </w:r>
                  <w:proofErr w:type="spellStart"/>
                  <w:r w:rsidRPr="00521904">
                    <w:rPr>
                      <w:sz w:val="18"/>
                      <w:szCs w:val="18"/>
                    </w:rPr>
                    <w:t>Flash</w:t>
                  </w:r>
                  <w:proofErr w:type="spellEnd"/>
                  <w:r w:rsidRPr="00521904">
                    <w:rPr>
                      <w:sz w:val="18"/>
                      <w:szCs w:val="18"/>
                    </w:rPr>
                    <w:t xml:space="preserve"> / HDD): требуется соответствие  </w:t>
                  </w:r>
                </w:p>
              </w:tc>
            </w:tr>
            <w:tr w:rsidR="000729D3" w:rsidRPr="00521904" w:rsidTr="00D643DC">
              <w:trPr>
                <w:trHeight w:val="630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 xml:space="preserve">Внешний диск на 500 Гб с возможностью подключения по USB: требуется наличие в комплекте поставки </w:t>
                  </w:r>
                </w:p>
              </w:tc>
            </w:tr>
            <w:tr w:rsidR="000729D3" w:rsidRPr="00521904" w:rsidTr="00D643DC">
              <w:trPr>
                <w:trHeight w:val="727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 xml:space="preserve">Возможность выбора типа записи (синхронное или последовательное использование носителей для записи): требуется соответствие  </w:t>
                  </w:r>
                </w:p>
              </w:tc>
            </w:tr>
            <w:tr w:rsidR="000729D3" w:rsidRPr="00521904" w:rsidTr="00D643DC">
              <w:trPr>
                <w:trHeight w:val="315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 xml:space="preserve">Форматы записи WAV, MP3: требуется соответствие  </w:t>
                  </w:r>
                </w:p>
              </w:tc>
            </w:tr>
            <w:tr w:rsidR="000729D3" w:rsidRPr="00521904" w:rsidTr="00D643DC">
              <w:trPr>
                <w:trHeight w:val="1260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 xml:space="preserve">Блок аудиозаписи должен обеспечивать возможность записи по расписанию, автоматического создания резервных копий хранимых записей, создание меток, поиск по меткам: требуется соответствие  </w:t>
                  </w:r>
                </w:p>
              </w:tc>
            </w:tr>
            <w:tr w:rsidR="000729D3" w:rsidRPr="00521904" w:rsidTr="00D643DC">
              <w:trPr>
                <w:trHeight w:val="1124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 xml:space="preserve">Доступ к файловой структуре блока аудиозаписи, работе с файлами записей (копированию, перемещению) должен обеспечиваться для выделенных рабочих мест по протоколу </w:t>
                  </w:r>
                  <w:proofErr w:type="spellStart"/>
                  <w:r w:rsidRPr="00521904">
                    <w:rPr>
                      <w:sz w:val="18"/>
                      <w:szCs w:val="18"/>
                    </w:rPr>
                    <w:t>Ethernet</w:t>
                  </w:r>
                  <w:proofErr w:type="spellEnd"/>
                  <w:r w:rsidRPr="00521904">
                    <w:rPr>
                      <w:sz w:val="18"/>
                      <w:szCs w:val="18"/>
                    </w:rPr>
                    <w:t xml:space="preserve">: требуется соответствие  </w:t>
                  </w:r>
                </w:p>
              </w:tc>
            </w:tr>
            <w:tr w:rsidR="000729D3" w:rsidRPr="00521904" w:rsidTr="00D643DC">
              <w:trPr>
                <w:trHeight w:val="685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521904">
                    <w:rPr>
                      <w:sz w:val="18"/>
                      <w:szCs w:val="18"/>
                    </w:rPr>
                    <w:t>Аудиовходы</w:t>
                  </w:r>
                  <w:proofErr w:type="spellEnd"/>
                  <w:r w:rsidRPr="00521904">
                    <w:rPr>
                      <w:sz w:val="18"/>
                      <w:szCs w:val="18"/>
                    </w:rPr>
                    <w:t xml:space="preserve"> аналоговые: не менее</w:t>
                  </w:r>
                  <w:r w:rsidRPr="00521904">
                    <w:rPr>
                      <w:sz w:val="18"/>
                      <w:szCs w:val="18"/>
                    </w:rPr>
                    <w:br/>
                    <w:t>2х 3-pin F XLR (балансный);</w:t>
                  </w:r>
                  <w:r w:rsidRPr="00521904">
                    <w:rPr>
                      <w:sz w:val="18"/>
                      <w:szCs w:val="18"/>
                    </w:rPr>
                    <w:br/>
                    <w:t xml:space="preserve">2x RCA. </w:t>
                  </w:r>
                </w:p>
              </w:tc>
            </w:tr>
            <w:tr w:rsidR="000729D3" w:rsidRPr="00521904" w:rsidTr="00D643DC">
              <w:trPr>
                <w:trHeight w:val="709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521904">
                    <w:rPr>
                      <w:sz w:val="18"/>
                      <w:szCs w:val="18"/>
                    </w:rPr>
                    <w:t>Аудиовходы</w:t>
                  </w:r>
                  <w:proofErr w:type="spellEnd"/>
                  <w:r w:rsidRPr="00521904">
                    <w:rPr>
                      <w:sz w:val="18"/>
                      <w:szCs w:val="18"/>
                    </w:rPr>
                    <w:t xml:space="preserve"> цифровые: не менее</w:t>
                  </w:r>
                  <w:r w:rsidRPr="00521904">
                    <w:rPr>
                      <w:sz w:val="18"/>
                      <w:szCs w:val="18"/>
                    </w:rPr>
                    <w:br/>
                    <w:t>1х 3-pin F XLR (AES/EBU);</w:t>
                  </w:r>
                  <w:r w:rsidRPr="00521904">
                    <w:rPr>
                      <w:sz w:val="18"/>
                      <w:szCs w:val="18"/>
                    </w:rPr>
                    <w:br/>
                    <w:t xml:space="preserve">1x RCA (SPDIF). </w:t>
                  </w:r>
                </w:p>
              </w:tc>
            </w:tr>
            <w:tr w:rsidR="000729D3" w:rsidRPr="00521904" w:rsidTr="00D643DC">
              <w:trPr>
                <w:trHeight w:val="691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521904">
                    <w:rPr>
                      <w:sz w:val="18"/>
                      <w:szCs w:val="18"/>
                    </w:rPr>
                    <w:t>Аудиовыходы</w:t>
                  </w:r>
                  <w:proofErr w:type="spellEnd"/>
                  <w:r w:rsidRPr="00521904">
                    <w:rPr>
                      <w:sz w:val="18"/>
                      <w:szCs w:val="18"/>
                    </w:rPr>
                    <w:t xml:space="preserve"> аналоговые: не менее</w:t>
                  </w:r>
                  <w:r w:rsidRPr="00521904">
                    <w:rPr>
                      <w:sz w:val="18"/>
                      <w:szCs w:val="18"/>
                    </w:rPr>
                    <w:br/>
                    <w:t>2х 3-pin M XLR (балансный);</w:t>
                  </w:r>
                  <w:r w:rsidRPr="00521904">
                    <w:rPr>
                      <w:sz w:val="18"/>
                      <w:szCs w:val="18"/>
                    </w:rPr>
                    <w:br/>
                    <w:t xml:space="preserve">2x RCA. </w:t>
                  </w:r>
                </w:p>
              </w:tc>
            </w:tr>
            <w:tr w:rsidR="000729D3" w:rsidRPr="00521904" w:rsidTr="00D643DC">
              <w:trPr>
                <w:trHeight w:val="701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521904">
                    <w:rPr>
                      <w:sz w:val="18"/>
                      <w:szCs w:val="18"/>
                    </w:rPr>
                    <w:t>Аудиовыходы</w:t>
                  </w:r>
                  <w:proofErr w:type="spellEnd"/>
                  <w:r w:rsidRPr="00521904">
                    <w:rPr>
                      <w:sz w:val="18"/>
                      <w:szCs w:val="18"/>
                    </w:rPr>
                    <w:t xml:space="preserve"> цифровые: не менее</w:t>
                  </w:r>
                  <w:r w:rsidRPr="00521904">
                    <w:rPr>
                      <w:sz w:val="18"/>
                      <w:szCs w:val="18"/>
                    </w:rPr>
                    <w:br/>
                    <w:t>1х 3-pin M XLR (AES/EBU);</w:t>
                  </w:r>
                  <w:r w:rsidRPr="00521904">
                    <w:rPr>
                      <w:sz w:val="18"/>
                      <w:szCs w:val="18"/>
                    </w:rPr>
                    <w:br/>
                    <w:t xml:space="preserve">1x RCA (SPDIF). </w:t>
                  </w:r>
                </w:p>
              </w:tc>
            </w:tr>
            <w:tr w:rsidR="000729D3" w:rsidRPr="00521904" w:rsidTr="00D643DC">
              <w:trPr>
                <w:trHeight w:val="630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521904">
                    <w:rPr>
                      <w:sz w:val="18"/>
                      <w:szCs w:val="18"/>
                    </w:rPr>
                    <w:t>Аудиовыход</w:t>
                  </w:r>
                  <w:proofErr w:type="spellEnd"/>
                  <w:r w:rsidRPr="00521904">
                    <w:rPr>
                      <w:sz w:val="18"/>
                      <w:szCs w:val="18"/>
                    </w:rPr>
                    <w:t xml:space="preserve"> для подключения наушников с регулировкой уровня громкости: требуется наличие  </w:t>
                  </w:r>
                </w:p>
              </w:tc>
            </w:tr>
            <w:tr w:rsidR="000729D3" w:rsidRPr="00521904" w:rsidTr="00D643DC">
              <w:trPr>
                <w:trHeight w:val="630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 xml:space="preserve">Дисплей с буквенно-цифровой индексацией основных рабочих показателей: требуется наличие  </w:t>
                  </w:r>
                </w:p>
              </w:tc>
            </w:tr>
            <w:tr w:rsidR="000729D3" w:rsidRPr="00521904" w:rsidTr="00D643DC">
              <w:trPr>
                <w:trHeight w:val="417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 xml:space="preserve">Возможность внешнего управления по стандарту </w:t>
                  </w:r>
                  <w:proofErr w:type="spellStart"/>
                  <w:r w:rsidRPr="00521904">
                    <w:rPr>
                      <w:sz w:val="18"/>
                      <w:szCs w:val="18"/>
                    </w:rPr>
                    <w:t>Ethernet</w:t>
                  </w:r>
                  <w:proofErr w:type="spellEnd"/>
                  <w:r w:rsidRPr="00521904">
                    <w:rPr>
                      <w:sz w:val="18"/>
                      <w:szCs w:val="18"/>
                    </w:rPr>
                    <w:t xml:space="preserve">: требуется соответствие  </w:t>
                  </w:r>
                </w:p>
              </w:tc>
            </w:tr>
            <w:tr w:rsidR="000729D3" w:rsidRPr="00521904" w:rsidTr="00D643DC">
              <w:trPr>
                <w:trHeight w:val="410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 xml:space="preserve">Возможность внешнего управления по стандарту RS-232: требуется соответствие  </w:t>
                  </w:r>
                </w:p>
              </w:tc>
            </w:tr>
            <w:tr w:rsidR="000729D3" w:rsidRPr="00521904" w:rsidTr="00D643DC">
              <w:trPr>
                <w:trHeight w:val="415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 xml:space="preserve">Корпус для установки в </w:t>
                  </w:r>
                  <w:proofErr w:type="spellStart"/>
                  <w:r w:rsidRPr="00521904">
                    <w:rPr>
                      <w:sz w:val="18"/>
                      <w:szCs w:val="18"/>
                    </w:rPr>
                    <w:t>рэковую</w:t>
                  </w:r>
                  <w:proofErr w:type="spellEnd"/>
                  <w:r w:rsidRPr="00521904">
                    <w:rPr>
                      <w:sz w:val="18"/>
                      <w:szCs w:val="18"/>
                    </w:rPr>
                    <w:t xml:space="preserve"> стойку, высота 1 U: требуется соответствие </w:t>
                  </w:r>
                </w:p>
              </w:tc>
            </w:tr>
            <w:tr w:rsidR="000729D3" w:rsidRPr="00521904" w:rsidTr="00D643DC">
              <w:trPr>
                <w:trHeight w:val="630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 xml:space="preserve">Работы по установке и настройке, необходимые соединительные кабели и установочные аксессуары: требуются </w:t>
                  </w:r>
                </w:p>
              </w:tc>
            </w:tr>
            <w:tr w:rsidR="000729D3" w:rsidRPr="00521904" w:rsidTr="00D643DC">
              <w:trPr>
                <w:trHeight w:val="315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>Гарантия: не менее 1 года</w:t>
                  </w:r>
                </w:p>
              </w:tc>
            </w:tr>
            <w:tr w:rsidR="000729D3" w:rsidRPr="00521904" w:rsidTr="00D643DC">
              <w:trPr>
                <w:trHeight w:val="630"/>
              </w:trPr>
              <w:tc>
                <w:tcPr>
                  <w:tcW w:w="560" w:type="dxa"/>
                  <w:vMerge w:val="restart"/>
                  <w:hideMark/>
                </w:tcPr>
                <w:p w:rsidR="000729D3" w:rsidRPr="00521904" w:rsidRDefault="000729D3" w:rsidP="00D643D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21904">
                    <w:rPr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976" w:type="dxa"/>
                  <w:vMerge w:val="restart"/>
                  <w:hideMark/>
                </w:tcPr>
                <w:p w:rsidR="000729D3" w:rsidRPr="00521904" w:rsidRDefault="000729D3" w:rsidP="00D643D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21904">
                    <w:rPr>
                      <w:b/>
                      <w:bCs/>
                      <w:sz w:val="18"/>
                      <w:szCs w:val="18"/>
                    </w:rPr>
                    <w:t xml:space="preserve">Блок </w:t>
                  </w:r>
                  <w:proofErr w:type="spellStart"/>
                  <w:r w:rsidRPr="00521904">
                    <w:rPr>
                      <w:b/>
                      <w:bCs/>
                      <w:sz w:val="18"/>
                      <w:szCs w:val="18"/>
                    </w:rPr>
                    <w:t>медиаплеера</w:t>
                  </w:r>
                  <w:proofErr w:type="spellEnd"/>
                </w:p>
              </w:tc>
              <w:tc>
                <w:tcPr>
                  <w:tcW w:w="850" w:type="dxa"/>
                  <w:vMerge w:val="restart"/>
                  <w:hideMark/>
                </w:tcPr>
                <w:p w:rsidR="000729D3" w:rsidRPr="00521904" w:rsidRDefault="000729D3" w:rsidP="00D643D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21904">
                    <w:rPr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 xml:space="preserve">Производительность процессора по тесту CPU </w:t>
                  </w:r>
                  <w:proofErr w:type="spellStart"/>
                  <w:r w:rsidRPr="00521904">
                    <w:rPr>
                      <w:sz w:val="18"/>
                      <w:szCs w:val="18"/>
                    </w:rPr>
                    <w:t>Benchmark</w:t>
                  </w:r>
                  <w:proofErr w:type="spellEnd"/>
                  <w:r w:rsidRPr="00521904">
                    <w:rPr>
                      <w:sz w:val="18"/>
                      <w:szCs w:val="18"/>
                    </w:rPr>
                    <w:t>: не менее 6500 единиц</w:t>
                  </w:r>
                </w:p>
              </w:tc>
            </w:tr>
            <w:tr w:rsidR="000729D3" w:rsidRPr="00521904" w:rsidTr="00D643DC">
              <w:trPr>
                <w:trHeight w:val="315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 xml:space="preserve">Тип ОЗУ: DDR4 </w:t>
                  </w:r>
                </w:p>
              </w:tc>
            </w:tr>
            <w:tr w:rsidR="000729D3" w:rsidRPr="00521904" w:rsidTr="00D643DC">
              <w:trPr>
                <w:trHeight w:val="315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>Объем ОЗУ: не менее 8 Гбайт</w:t>
                  </w:r>
                </w:p>
              </w:tc>
            </w:tr>
            <w:tr w:rsidR="000729D3" w:rsidRPr="00521904" w:rsidTr="00D643DC">
              <w:trPr>
                <w:trHeight w:val="315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>Объем ПЗУ: не менее 1000 Гбайт</w:t>
                  </w:r>
                </w:p>
              </w:tc>
            </w:tr>
            <w:tr w:rsidR="000729D3" w:rsidRPr="00521904" w:rsidTr="00D643DC">
              <w:trPr>
                <w:trHeight w:val="315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 xml:space="preserve">Тип ПЗУ: SSHD </w:t>
                  </w:r>
                </w:p>
              </w:tc>
            </w:tr>
            <w:tr w:rsidR="000729D3" w:rsidRPr="00521904" w:rsidTr="00D643DC">
              <w:trPr>
                <w:trHeight w:val="630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 xml:space="preserve">Блок должен иметь встроенный видеоадаптер: требуется соответствие </w:t>
                  </w:r>
                </w:p>
              </w:tc>
            </w:tr>
            <w:tr w:rsidR="000729D3" w:rsidRPr="00521904" w:rsidTr="00D643DC">
              <w:trPr>
                <w:trHeight w:val="630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 xml:space="preserve">Производительность видеоадаптера по тесту </w:t>
                  </w:r>
                  <w:proofErr w:type="spellStart"/>
                  <w:r w:rsidRPr="00521904">
                    <w:rPr>
                      <w:sz w:val="18"/>
                      <w:szCs w:val="18"/>
                    </w:rPr>
                    <w:t>Videocard</w:t>
                  </w:r>
                  <w:proofErr w:type="spellEnd"/>
                  <w:r w:rsidRPr="00521904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21904">
                    <w:rPr>
                      <w:sz w:val="18"/>
                      <w:szCs w:val="18"/>
                    </w:rPr>
                    <w:t>Benchmark</w:t>
                  </w:r>
                  <w:proofErr w:type="spellEnd"/>
                  <w:r w:rsidRPr="00521904">
                    <w:rPr>
                      <w:sz w:val="18"/>
                      <w:szCs w:val="18"/>
                    </w:rPr>
                    <w:t>: не менее 850 единиц</w:t>
                  </w:r>
                </w:p>
              </w:tc>
            </w:tr>
            <w:tr w:rsidR="000729D3" w:rsidRPr="00521904" w:rsidTr="00D643DC">
              <w:trPr>
                <w:trHeight w:val="630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 xml:space="preserve">Количество выходных разъемов </w:t>
                  </w:r>
                  <w:proofErr w:type="spellStart"/>
                  <w:r w:rsidRPr="00521904">
                    <w:rPr>
                      <w:sz w:val="18"/>
                      <w:szCs w:val="18"/>
                    </w:rPr>
                    <w:t>D-Sub</w:t>
                  </w:r>
                  <w:proofErr w:type="spellEnd"/>
                  <w:r w:rsidRPr="00521904">
                    <w:rPr>
                      <w:sz w:val="18"/>
                      <w:szCs w:val="18"/>
                    </w:rPr>
                    <w:t xml:space="preserve"> 15-pin для аналогового видеосигнала: не менее 1 шт.</w:t>
                  </w:r>
                </w:p>
              </w:tc>
            </w:tr>
            <w:tr w:rsidR="000729D3" w:rsidRPr="00521904" w:rsidTr="00D643DC">
              <w:trPr>
                <w:trHeight w:val="630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>Количество выходных разъемов для цифрового видеосигнала стандарта DVI: не менее 1 шт.</w:t>
                  </w:r>
                </w:p>
              </w:tc>
            </w:tr>
            <w:tr w:rsidR="000729D3" w:rsidRPr="00521904" w:rsidTr="00D643DC">
              <w:trPr>
                <w:trHeight w:val="630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 xml:space="preserve">Количество выходных разъемов для цифрового видеосигнала стандарта </w:t>
                  </w:r>
                  <w:proofErr w:type="spellStart"/>
                  <w:r w:rsidRPr="00521904">
                    <w:rPr>
                      <w:sz w:val="18"/>
                      <w:szCs w:val="18"/>
                    </w:rPr>
                    <w:t>DisplayPort</w:t>
                  </w:r>
                  <w:proofErr w:type="spellEnd"/>
                  <w:r w:rsidRPr="00521904">
                    <w:rPr>
                      <w:sz w:val="18"/>
                      <w:szCs w:val="18"/>
                    </w:rPr>
                    <w:t>: не менее 1 шт.</w:t>
                  </w:r>
                </w:p>
              </w:tc>
            </w:tr>
            <w:tr w:rsidR="000729D3" w:rsidRPr="00521904" w:rsidTr="00D643DC">
              <w:trPr>
                <w:trHeight w:val="315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>Количество портов USB: не менее 6 шт.</w:t>
                  </w:r>
                </w:p>
              </w:tc>
            </w:tr>
            <w:tr w:rsidR="000729D3" w:rsidRPr="00521904" w:rsidTr="00D643DC">
              <w:trPr>
                <w:trHeight w:val="630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 xml:space="preserve">Блок должен иметь встроенный звуковой адаптер: требуется соответствие </w:t>
                  </w:r>
                </w:p>
              </w:tc>
            </w:tr>
            <w:tr w:rsidR="000729D3" w:rsidRPr="00521904" w:rsidTr="00D643DC">
              <w:trPr>
                <w:trHeight w:val="630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 xml:space="preserve">Блок должен иметь встроенный сетевой адаптер: требуется соответствие </w:t>
                  </w:r>
                </w:p>
              </w:tc>
            </w:tr>
            <w:tr w:rsidR="000729D3" w:rsidRPr="00521904" w:rsidTr="00D643DC">
              <w:trPr>
                <w:trHeight w:val="834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 xml:space="preserve">Блок должен обеспечивать воспроизведение приложений на платформе </w:t>
                  </w:r>
                  <w:proofErr w:type="spellStart"/>
                  <w:r w:rsidRPr="00521904">
                    <w:rPr>
                      <w:sz w:val="18"/>
                      <w:szCs w:val="18"/>
                    </w:rPr>
                    <w:t>Microsoft</w:t>
                  </w:r>
                  <w:proofErr w:type="spellEnd"/>
                  <w:r w:rsidRPr="00521904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21904">
                    <w:rPr>
                      <w:sz w:val="18"/>
                      <w:szCs w:val="18"/>
                    </w:rPr>
                    <w:t>Windows</w:t>
                  </w:r>
                  <w:proofErr w:type="spellEnd"/>
                  <w:r w:rsidRPr="00521904">
                    <w:rPr>
                      <w:sz w:val="18"/>
                      <w:szCs w:val="18"/>
                    </w:rPr>
                    <w:t xml:space="preserve"> 10 </w:t>
                  </w:r>
                  <w:proofErr w:type="spellStart"/>
                  <w:r w:rsidRPr="00521904">
                    <w:rPr>
                      <w:sz w:val="18"/>
                      <w:szCs w:val="18"/>
                    </w:rPr>
                    <w:t>Professional</w:t>
                  </w:r>
                  <w:proofErr w:type="spellEnd"/>
                  <w:r w:rsidRPr="00521904">
                    <w:rPr>
                      <w:sz w:val="18"/>
                      <w:szCs w:val="18"/>
                    </w:rPr>
                    <w:t xml:space="preserve"> 64-бит (требуется для совместимости с </w:t>
                  </w:r>
                  <w:proofErr w:type="gramStart"/>
                  <w:r w:rsidRPr="00521904">
                    <w:rPr>
                      <w:sz w:val="18"/>
                      <w:szCs w:val="18"/>
                    </w:rPr>
                    <w:t>используемым</w:t>
                  </w:r>
                  <w:proofErr w:type="gramEnd"/>
                  <w:r w:rsidRPr="00521904">
                    <w:rPr>
                      <w:sz w:val="18"/>
                      <w:szCs w:val="18"/>
                    </w:rPr>
                    <w:t xml:space="preserve"> ПО): требуется соответствие </w:t>
                  </w:r>
                </w:p>
              </w:tc>
            </w:tr>
            <w:tr w:rsidR="000729D3" w:rsidRPr="00521904" w:rsidTr="00D643DC">
              <w:trPr>
                <w:trHeight w:val="630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 xml:space="preserve">Блок должен поставляться в комплекте с беспроводными клавиатурой и манипулятором "мышь": требуется соответствие </w:t>
                  </w:r>
                </w:p>
              </w:tc>
            </w:tr>
            <w:tr w:rsidR="000729D3" w:rsidRPr="00521904" w:rsidTr="00D643DC">
              <w:trPr>
                <w:trHeight w:val="315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>Мощность блока питания: от 80 до 100 Вт</w:t>
                  </w:r>
                </w:p>
              </w:tc>
            </w:tr>
            <w:tr w:rsidR="000729D3" w:rsidRPr="00521904" w:rsidTr="00D643DC">
              <w:trPr>
                <w:trHeight w:val="315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>Эффективность блока питания: от 80 до 100 %</w:t>
                  </w:r>
                </w:p>
              </w:tc>
            </w:tr>
            <w:tr w:rsidR="000729D3" w:rsidRPr="00521904" w:rsidTr="00D643DC">
              <w:trPr>
                <w:trHeight w:val="315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>Ширина корпуса: не более 180 мм</w:t>
                  </w:r>
                </w:p>
              </w:tc>
            </w:tr>
            <w:tr w:rsidR="000729D3" w:rsidRPr="00521904" w:rsidTr="00D643DC">
              <w:trPr>
                <w:trHeight w:val="315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>Высота корпуса: не более 45 мм</w:t>
                  </w:r>
                </w:p>
              </w:tc>
            </w:tr>
            <w:tr w:rsidR="000729D3" w:rsidRPr="00521904" w:rsidTr="00D643DC">
              <w:trPr>
                <w:trHeight w:val="315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>Глубина корпуса: не более 180 мм</w:t>
                  </w:r>
                </w:p>
              </w:tc>
            </w:tr>
            <w:tr w:rsidR="000729D3" w:rsidRPr="00521904" w:rsidTr="00D643DC">
              <w:trPr>
                <w:trHeight w:val="315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>Вес: не более 1,5 кг</w:t>
                  </w:r>
                </w:p>
              </w:tc>
            </w:tr>
            <w:tr w:rsidR="000729D3" w:rsidRPr="00521904" w:rsidTr="00D643DC">
              <w:trPr>
                <w:trHeight w:val="630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 xml:space="preserve">Работы по установке и настройке, необходимые соединительные кабели и установочные аксессуары: требуются </w:t>
                  </w:r>
                </w:p>
              </w:tc>
            </w:tr>
            <w:tr w:rsidR="000729D3" w:rsidRPr="00521904" w:rsidTr="00D643DC">
              <w:trPr>
                <w:trHeight w:val="315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>Гарантия: не менее 1 года</w:t>
                  </w:r>
                </w:p>
              </w:tc>
            </w:tr>
            <w:tr w:rsidR="000729D3" w:rsidRPr="00521904" w:rsidTr="00D643DC">
              <w:trPr>
                <w:trHeight w:val="630"/>
              </w:trPr>
              <w:tc>
                <w:tcPr>
                  <w:tcW w:w="560" w:type="dxa"/>
                  <w:vMerge w:val="restart"/>
                  <w:hideMark/>
                </w:tcPr>
                <w:p w:rsidR="000729D3" w:rsidRPr="00521904" w:rsidRDefault="000729D3" w:rsidP="00D643D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21904">
                    <w:rPr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976" w:type="dxa"/>
                  <w:vMerge w:val="restart"/>
                  <w:hideMark/>
                </w:tcPr>
                <w:p w:rsidR="000729D3" w:rsidRPr="00521904" w:rsidRDefault="000729D3" w:rsidP="00D643D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21904">
                    <w:rPr>
                      <w:b/>
                      <w:bCs/>
                      <w:sz w:val="18"/>
                      <w:szCs w:val="18"/>
                    </w:rPr>
                    <w:t>Модуль удаленного управления презентационным оборудованием</w:t>
                  </w:r>
                </w:p>
              </w:tc>
              <w:tc>
                <w:tcPr>
                  <w:tcW w:w="850" w:type="dxa"/>
                  <w:vMerge w:val="restart"/>
                  <w:hideMark/>
                </w:tcPr>
                <w:p w:rsidR="000729D3" w:rsidRPr="00521904" w:rsidRDefault="000729D3" w:rsidP="00D643D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21904">
                    <w:rPr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521904">
                    <w:rPr>
                      <w:b/>
                      <w:bCs/>
                      <w:sz w:val="18"/>
                      <w:szCs w:val="18"/>
                    </w:rPr>
                    <w:t xml:space="preserve">Блок удлинителя, тип 1: требуется наличие 3 шт. в комплекте поставки </w:t>
                  </w:r>
                </w:p>
              </w:tc>
            </w:tr>
            <w:tr w:rsidR="000729D3" w:rsidRPr="00521904" w:rsidTr="00D643DC">
              <w:trPr>
                <w:trHeight w:val="315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 xml:space="preserve">Комплект из передатчика и приемника: требуется соответствие </w:t>
                  </w:r>
                </w:p>
              </w:tc>
            </w:tr>
            <w:tr w:rsidR="000729D3" w:rsidRPr="00521904" w:rsidTr="00D643DC">
              <w:trPr>
                <w:trHeight w:val="315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 xml:space="preserve">Типы передаваемых и принимаемых сигналов: USB </w:t>
                  </w:r>
                </w:p>
              </w:tc>
            </w:tr>
            <w:tr w:rsidR="000729D3" w:rsidRPr="00521904" w:rsidTr="00D643DC">
              <w:trPr>
                <w:trHeight w:val="315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 xml:space="preserve">Поддерживаемая версия USB: 2.0 </w:t>
                  </w:r>
                </w:p>
              </w:tc>
            </w:tr>
            <w:tr w:rsidR="000729D3" w:rsidRPr="00521904" w:rsidTr="00D643DC">
              <w:trPr>
                <w:trHeight w:val="315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>Пропускная способность: не менее 450 Мбит/</w:t>
                  </w:r>
                  <w:proofErr w:type="gramStart"/>
                  <w:r w:rsidRPr="00521904">
                    <w:rPr>
                      <w:sz w:val="18"/>
                      <w:szCs w:val="18"/>
                    </w:rPr>
                    <w:t>с</w:t>
                  </w:r>
                  <w:proofErr w:type="gramEnd"/>
                </w:p>
              </w:tc>
            </w:tr>
            <w:tr w:rsidR="000729D3" w:rsidRPr="00521904" w:rsidTr="00D643DC">
              <w:trPr>
                <w:trHeight w:val="630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>Максимальное расстояние передачи между передатчиком и приемником: не менее 50 м</w:t>
                  </w:r>
                </w:p>
              </w:tc>
            </w:tr>
            <w:tr w:rsidR="000729D3" w:rsidRPr="00521904" w:rsidTr="00D643DC">
              <w:trPr>
                <w:trHeight w:val="630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 xml:space="preserve">Тип кабеля подключения приемника к передатчику: витая пара: витая пара </w:t>
                  </w:r>
                </w:p>
              </w:tc>
            </w:tr>
            <w:tr w:rsidR="000729D3" w:rsidRPr="00521904" w:rsidTr="00D643DC">
              <w:trPr>
                <w:trHeight w:val="630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>Количество входных портов USB на стороне передатчика: от 1 до 2 шт.</w:t>
                  </w:r>
                </w:p>
              </w:tc>
            </w:tr>
            <w:tr w:rsidR="000729D3" w:rsidRPr="00521904" w:rsidTr="00D643DC">
              <w:trPr>
                <w:trHeight w:val="630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>Количество выходных портов USB на стороне приемника: от 1 до 2 шт.</w:t>
                  </w:r>
                </w:p>
              </w:tc>
            </w:tr>
            <w:tr w:rsidR="000729D3" w:rsidRPr="00521904" w:rsidTr="00D643DC">
              <w:trPr>
                <w:trHeight w:val="630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521904">
                    <w:rPr>
                      <w:b/>
                      <w:bCs/>
                      <w:sz w:val="18"/>
                      <w:szCs w:val="18"/>
                    </w:rPr>
                    <w:t xml:space="preserve">Блок удлинителя, тип 2: требуется наличие 1 шт. в комплекте поставки </w:t>
                  </w:r>
                </w:p>
              </w:tc>
            </w:tr>
            <w:tr w:rsidR="000729D3" w:rsidRPr="00521904" w:rsidTr="00D643DC">
              <w:trPr>
                <w:trHeight w:val="315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 xml:space="preserve">Комплект из передатчика и приемника: требуется соответствие </w:t>
                  </w:r>
                </w:p>
              </w:tc>
            </w:tr>
            <w:tr w:rsidR="000729D3" w:rsidRPr="00521904" w:rsidTr="00D643DC">
              <w:trPr>
                <w:trHeight w:val="315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 xml:space="preserve">Типы передаваемых и принимаемых сигналов: USB </w:t>
                  </w:r>
                </w:p>
              </w:tc>
            </w:tr>
            <w:tr w:rsidR="000729D3" w:rsidRPr="00521904" w:rsidTr="00D643DC">
              <w:trPr>
                <w:trHeight w:val="315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 xml:space="preserve">Поддерживаемая версия USB: 2.0 </w:t>
                  </w:r>
                </w:p>
              </w:tc>
            </w:tr>
            <w:tr w:rsidR="000729D3" w:rsidRPr="00521904" w:rsidTr="00D643DC">
              <w:trPr>
                <w:trHeight w:val="315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>Пропускная способность: не менее 450 Мбит/</w:t>
                  </w:r>
                  <w:proofErr w:type="gramStart"/>
                  <w:r w:rsidRPr="00521904">
                    <w:rPr>
                      <w:sz w:val="18"/>
                      <w:szCs w:val="18"/>
                    </w:rPr>
                    <w:t>с</w:t>
                  </w:r>
                  <w:proofErr w:type="gramEnd"/>
                </w:p>
              </w:tc>
            </w:tr>
            <w:tr w:rsidR="000729D3" w:rsidRPr="00521904" w:rsidTr="00D643DC">
              <w:trPr>
                <w:trHeight w:val="630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>Максимальное расстояние передачи между передатчиком и приемником: не менее 100 м</w:t>
                  </w:r>
                </w:p>
              </w:tc>
            </w:tr>
            <w:tr w:rsidR="000729D3" w:rsidRPr="00521904" w:rsidTr="00D643DC">
              <w:trPr>
                <w:trHeight w:val="630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 xml:space="preserve">Тип кабеля подключения приемника к передатчику: витая пара: витая пара </w:t>
                  </w:r>
                </w:p>
              </w:tc>
            </w:tr>
            <w:tr w:rsidR="000729D3" w:rsidRPr="00521904" w:rsidTr="00D643DC">
              <w:trPr>
                <w:trHeight w:val="630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>Количество входных портов USB на стороне передатчика: от 1 до 2 шт.</w:t>
                  </w:r>
                </w:p>
              </w:tc>
            </w:tr>
            <w:tr w:rsidR="000729D3" w:rsidRPr="00521904" w:rsidTr="00D643DC">
              <w:trPr>
                <w:trHeight w:val="630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>Количество выходных портов USB на стороне приемника: от 2 до 4 шт.</w:t>
                  </w:r>
                </w:p>
              </w:tc>
            </w:tr>
            <w:tr w:rsidR="000729D3" w:rsidRPr="00521904" w:rsidTr="00D643DC">
              <w:trPr>
                <w:trHeight w:val="630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>Количество внешних блоков питания в комплекте поставки: не менее 2 шт.</w:t>
                  </w:r>
                </w:p>
              </w:tc>
            </w:tr>
            <w:tr w:rsidR="000729D3" w:rsidRPr="00521904" w:rsidTr="00D643DC">
              <w:trPr>
                <w:trHeight w:val="630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521904">
                    <w:rPr>
                      <w:b/>
                      <w:bCs/>
                      <w:sz w:val="18"/>
                      <w:szCs w:val="18"/>
                    </w:rPr>
                    <w:t xml:space="preserve">Блок коммутатора, тип 1: требуется наличие 1 шт. в комплекте поставки </w:t>
                  </w:r>
                </w:p>
              </w:tc>
            </w:tr>
            <w:tr w:rsidR="000729D3" w:rsidRPr="00521904" w:rsidTr="00D643DC">
              <w:trPr>
                <w:trHeight w:val="630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 xml:space="preserve">Назначение: коммутация произвольного входа сигнала USB на группу выходов </w:t>
                  </w:r>
                </w:p>
              </w:tc>
            </w:tr>
            <w:tr w:rsidR="000729D3" w:rsidRPr="00521904" w:rsidTr="00D643DC">
              <w:trPr>
                <w:trHeight w:val="315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 xml:space="preserve">Поддерживаемая версия USB: 3.0 </w:t>
                  </w:r>
                </w:p>
              </w:tc>
            </w:tr>
            <w:tr w:rsidR="000729D3" w:rsidRPr="00521904" w:rsidTr="00D643DC">
              <w:trPr>
                <w:trHeight w:val="315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>Пропускная способность: не менее 5 Гбит/</w:t>
                  </w:r>
                  <w:proofErr w:type="gramStart"/>
                  <w:r w:rsidRPr="00521904">
                    <w:rPr>
                      <w:sz w:val="18"/>
                      <w:szCs w:val="18"/>
                    </w:rPr>
                    <w:t>с</w:t>
                  </w:r>
                  <w:proofErr w:type="gramEnd"/>
                </w:p>
              </w:tc>
            </w:tr>
            <w:tr w:rsidR="000729D3" w:rsidRPr="00521904" w:rsidTr="00D643DC">
              <w:trPr>
                <w:trHeight w:val="315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>Количество входов USB: не менее 2 шт.</w:t>
                  </w:r>
                </w:p>
              </w:tc>
            </w:tr>
            <w:tr w:rsidR="000729D3" w:rsidRPr="00521904" w:rsidTr="00D643DC">
              <w:trPr>
                <w:trHeight w:val="315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>Количество выходов USB: не менее 4 шт.</w:t>
                  </w:r>
                </w:p>
              </w:tc>
            </w:tr>
            <w:tr w:rsidR="000729D3" w:rsidRPr="00521904" w:rsidTr="00D643DC">
              <w:trPr>
                <w:trHeight w:val="630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 xml:space="preserve">Возможность внешнего управления через "сухие контакты": требуется соответствие </w:t>
                  </w:r>
                </w:p>
              </w:tc>
            </w:tr>
            <w:tr w:rsidR="000729D3" w:rsidRPr="00521904" w:rsidTr="00D643DC">
              <w:trPr>
                <w:trHeight w:val="630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521904">
                    <w:rPr>
                      <w:b/>
                      <w:bCs/>
                      <w:sz w:val="18"/>
                      <w:szCs w:val="18"/>
                    </w:rPr>
                    <w:t xml:space="preserve">Блок коммутатора, тип 2: требуется наличие 1 шт. в комплекте поставки </w:t>
                  </w:r>
                </w:p>
              </w:tc>
            </w:tr>
            <w:tr w:rsidR="000729D3" w:rsidRPr="00521904" w:rsidTr="00D643DC">
              <w:trPr>
                <w:trHeight w:val="630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 xml:space="preserve">Назначение: коммутация произвольного входа сигнала USB на группу выходов </w:t>
                  </w:r>
                </w:p>
              </w:tc>
            </w:tr>
            <w:tr w:rsidR="000729D3" w:rsidRPr="00521904" w:rsidTr="00D643DC">
              <w:trPr>
                <w:trHeight w:val="315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 xml:space="preserve">Поддерживаемая версия USB: 2.0 </w:t>
                  </w:r>
                </w:p>
              </w:tc>
            </w:tr>
            <w:tr w:rsidR="000729D3" w:rsidRPr="00521904" w:rsidTr="00D643DC">
              <w:trPr>
                <w:trHeight w:val="315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>Пропускная способность: не менее 450 Мбит/</w:t>
                  </w:r>
                  <w:proofErr w:type="gramStart"/>
                  <w:r w:rsidRPr="00521904">
                    <w:rPr>
                      <w:sz w:val="18"/>
                      <w:szCs w:val="18"/>
                    </w:rPr>
                    <w:t>с</w:t>
                  </w:r>
                  <w:proofErr w:type="gramEnd"/>
                </w:p>
              </w:tc>
            </w:tr>
            <w:tr w:rsidR="000729D3" w:rsidRPr="00521904" w:rsidTr="00D643DC">
              <w:trPr>
                <w:trHeight w:val="315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>Количество входов USB: не менее 4 шт.</w:t>
                  </w:r>
                </w:p>
              </w:tc>
            </w:tr>
            <w:tr w:rsidR="000729D3" w:rsidRPr="00521904" w:rsidTr="00D643DC">
              <w:trPr>
                <w:trHeight w:val="315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>Количество выходов USB: не менее 4 шт.</w:t>
                  </w:r>
                </w:p>
              </w:tc>
            </w:tr>
            <w:tr w:rsidR="000729D3" w:rsidRPr="00521904" w:rsidTr="00D643DC">
              <w:trPr>
                <w:trHeight w:val="630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 xml:space="preserve">Возможность внешнего управления через "сухие контакты": требуется соответствие </w:t>
                  </w:r>
                </w:p>
              </w:tc>
            </w:tr>
            <w:tr w:rsidR="000729D3" w:rsidRPr="00521904" w:rsidTr="00D643DC">
              <w:trPr>
                <w:trHeight w:val="630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 xml:space="preserve">Возможность внешнего управления по стандарту RS-232: требуется соответствие </w:t>
                  </w:r>
                </w:p>
              </w:tc>
            </w:tr>
            <w:tr w:rsidR="000729D3" w:rsidRPr="00521904" w:rsidTr="00D643DC">
              <w:trPr>
                <w:trHeight w:val="630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521904">
                    <w:rPr>
                      <w:b/>
                      <w:bCs/>
                      <w:sz w:val="18"/>
                      <w:szCs w:val="18"/>
                    </w:rPr>
                    <w:t xml:space="preserve">Блок распределителя: требуется наличие 1 шт. в комплекте поставки </w:t>
                  </w:r>
                </w:p>
              </w:tc>
            </w:tr>
            <w:tr w:rsidR="000729D3" w:rsidRPr="00521904" w:rsidTr="00D643DC">
              <w:trPr>
                <w:trHeight w:val="630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 xml:space="preserve">Назначение: распределение входа сигнала USB на группу выходов </w:t>
                  </w:r>
                </w:p>
              </w:tc>
            </w:tr>
            <w:tr w:rsidR="000729D3" w:rsidRPr="00521904" w:rsidTr="00D643DC">
              <w:trPr>
                <w:trHeight w:val="315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 xml:space="preserve">Поддерживаемая версия USB: 2.0 </w:t>
                  </w:r>
                </w:p>
              </w:tc>
            </w:tr>
            <w:tr w:rsidR="000729D3" w:rsidRPr="00521904" w:rsidTr="00D643DC">
              <w:trPr>
                <w:trHeight w:val="315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>Пропускная способность: не менее 450 Мбит/</w:t>
                  </w:r>
                  <w:proofErr w:type="gramStart"/>
                  <w:r w:rsidRPr="00521904">
                    <w:rPr>
                      <w:sz w:val="18"/>
                      <w:szCs w:val="18"/>
                    </w:rPr>
                    <w:t>с</w:t>
                  </w:r>
                  <w:proofErr w:type="gramEnd"/>
                </w:p>
              </w:tc>
            </w:tr>
            <w:tr w:rsidR="000729D3" w:rsidRPr="00521904" w:rsidTr="00D643DC">
              <w:trPr>
                <w:trHeight w:val="315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>Количество входов USB: не менее 1 шт.</w:t>
                  </w:r>
                </w:p>
              </w:tc>
            </w:tr>
            <w:tr w:rsidR="000729D3" w:rsidRPr="00521904" w:rsidTr="00D643DC">
              <w:trPr>
                <w:trHeight w:val="315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>Количество выходов USB: не менее 4 шт.</w:t>
                  </w:r>
                </w:p>
              </w:tc>
            </w:tr>
            <w:tr w:rsidR="000729D3" w:rsidRPr="00521904" w:rsidTr="00D643DC">
              <w:trPr>
                <w:trHeight w:val="630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 xml:space="preserve">Работы по установке и настройке, необходимые соединительные кабели и установочные аксессуары: требуются </w:t>
                  </w:r>
                </w:p>
              </w:tc>
            </w:tr>
            <w:tr w:rsidR="000729D3" w:rsidRPr="00521904" w:rsidTr="00D643DC">
              <w:trPr>
                <w:trHeight w:val="315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>Гарантия: не менее 1 года</w:t>
                  </w:r>
                </w:p>
              </w:tc>
            </w:tr>
            <w:tr w:rsidR="000729D3" w:rsidRPr="00521904" w:rsidTr="00D643DC">
              <w:trPr>
                <w:trHeight w:val="945"/>
              </w:trPr>
              <w:tc>
                <w:tcPr>
                  <w:tcW w:w="560" w:type="dxa"/>
                  <w:vMerge w:val="restart"/>
                  <w:hideMark/>
                </w:tcPr>
                <w:p w:rsidR="000729D3" w:rsidRPr="00521904" w:rsidRDefault="000729D3" w:rsidP="00D643D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21904">
                    <w:rPr>
                      <w:b/>
                      <w:b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976" w:type="dxa"/>
                  <w:vMerge w:val="restart"/>
                  <w:hideMark/>
                </w:tcPr>
                <w:p w:rsidR="000729D3" w:rsidRPr="00521904" w:rsidRDefault="000729D3" w:rsidP="00D643D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21904">
                    <w:rPr>
                      <w:b/>
                      <w:bCs/>
                      <w:sz w:val="18"/>
                      <w:szCs w:val="18"/>
                    </w:rPr>
                    <w:t>Модуль подключения оборудования</w:t>
                  </w:r>
                </w:p>
              </w:tc>
              <w:tc>
                <w:tcPr>
                  <w:tcW w:w="850" w:type="dxa"/>
                  <w:vMerge w:val="restart"/>
                  <w:hideMark/>
                </w:tcPr>
                <w:p w:rsidR="000729D3" w:rsidRPr="00521904" w:rsidRDefault="000729D3" w:rsidP="00D643D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21904">
                    <w:rPr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 xml:space="preserve">Модуль должен представлять собой установочную коробку, врезаемую в столешницу, с обратной фиксацией под столешницей: требуется соответствие </w:t>
                  </w:r>
                </w:p>
              </w:tc>
            </w:tr>
            <w:tr w:rsidR="000729D3" w:rsidRPr="00521904" w:rsidTr="00D643DC">
              <w:trPr>
                <w:trHeight w:val="630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 xml:space="preserve">Наличие откидной крышки для доступа к разъемам подключения: требуется </w:t>
                  </w:r>
                </w:p>
              </w:tc>
            </w:tr>
            <w:tr w:rsidR="000729D3" w:rsidRPr="00521904" w:rsidTr="00D643DC">
              <w:trPr>
                <w:trHeight w:val="630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>Размер отверстия в столешнице для установки модуля по горизонтали: не более 230 мм</w:t>
                  </w:r>
                </w:p>
              </w:tc>
            </w:tr>
            <w:tr w:rsidR="000729D3" w:rsidRPr="00521904" w:rsidTr="00D643DC">
              <w:trPr>
                <w:trHeight w:val="630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>Размер отверстия в столешнице для установки модуля по вертикали: не более 130 мм</w:t>
                  </w:r>
                </w:p>
              </w:tc>
            </w:tr>
            <w:tr w:rsidR="000729D3" w:rsidRPr="00521904" w:rsidTr="00D643DC">
              <w:trPr>
                <w:trHeight w:val="630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>Максимальное расстояние от столешницы до нижней поверхности модуля: не более 150 мм</w:t>
                  </w:r>
                </w:p>
              </w:tc>
            </w:tr>
            <w:tr w:rsidR="000729D3" w:rsidRPr="00521904" w:rsidTr="00D643DC">
              <w:trPr>
                <w:trHeight w:val="295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>Количество встроенных розеток электропитания: не менее 1 шт.</w:t>
                  </w:r>
                </w:p>
              </w:tc>
            </w:tr>
            <w:tr w:rsidR="000729D3" w:rsidRPr="00521904" w:rsidTr="00D643DC">
              <w:trPr>
                <w:trHeight w:val="315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>Количество встроенных разъемов HDMI: не менее 2 шт.</w:t>
                  </w:r>
                </w:p>
              </w:tc>
            </w:tr>
            <w:tr w:rsidR="000729D3" w:rsidRPr="00521904" w:rsidTr="00D643DC">
              <w:trPr>
                <w:trHeight w:val="315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>Количество встроенных разъемов USB (A): не менее 3 шт.</w:t>
                  </w:r>
                </w:p>
              </w:tc>
            </w:tr>
            <w:tr w:rsidR="000729D3" w:rsidRPr="00521904" w:rsidTr="00D643DC">
              <w:trPr>
                <w:trHeight w:val="315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>Количество отверстий для пропуска кабелей: не менее 1 шт.</w:t>
                  </w:r>
                </w:p>
              </w:tc>
            </w:tr>
            <w:tr w:rsidR="000729D3" w:rsidRPr="00521904" w:rsidTr="00D643DC">
              <w:trPr>
                <w:trHeight w:val="630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 xml:space="preserve">Возможность установки дополнительных разъемов подключения: требуется соответствие </w:t>
                  </w:r>
                </w:p>
              </w:tc>
            </w:tr>
            <w:tr w:rsidR="000729D3" w:rsidRPr="00521904" w:rsidTr="00D643DC">
              <w:trPr>
                <w:trHeight w:val="315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 xml:space="preserve">Цвет корпуса - черный: требуется соответствие </w:t>
                  </w:r>
                </w:p>
              </w:tc>
            </w:tr>
            <w:tr w:rsidR="000729D3" w:rsidRPr="00521904" w:rsidTr="00D643DC">
              <w:trPr>
                <w:trHeight w:val="630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 xml:space="preserve">Работы по установке и настройке, необходимые соединительные кабели и установочные аксессуары: требуются </w:t>
                  </w:r>
                </w:p>
              </w:tc>
            </w:tr>
            <w:tr w:rsidR="000729D3" w:rsidRPr="00521904" w:rsidTr="00D643DC">
              <w:trPr>
                <w:trHeight w:val="315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>Гарантия: не менее 1 года</w:t>
                  </w:r>
                </w:p>
              </w:tc>
            </w:tr>
            <w:tr w:rsidR="000729D3" w:rsidRPr="00521904" w:rsidTr="00D643DC">
              <w:trPr>
                <w:trHeight w:val="630"/>
              </w:trPr>
              <w:tc>
                <w:tcPr>
                  <w:tcW w:w="560" w:type="dxa"/>
                  <w:vMerge w:val="restart"/>
                  <w:hideMark/>
                </w:tcPr>
                <w:p w:rsidR="000729D3" w:rsidRPr="00521904" w:rsidRDefault="000729D3" w:rsidP="00D643D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21904">
                    <w:rPr>
                      <w:b/>
                      <w:bCs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976" w:type="dxa"/>
                  <w:vMerge w:val="restart"/>
                  <w:hideMark/>
                </w:tcPr>
                <w:p w:rsidR="000729D3" w:rsidRPr="00521904" w:rsidRDefault="000729D3" w:rsidP="00D643D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21904">
                    <w:rPr>
                      <w:b/>
                      <w:bCs/>
                      <w:sz w:val="18"/>
                      <w:szCs w:val="18"/>
                    </w:rPr>
                    <w:t>Модуль центральной коммутации</w:t>
                  </w:r>
                </w:p>
              </w:tc>
              <w:tc>
                <w:tcPr>
                  <w:tcW w:w="850" w:type="dxa"/>
                  <w:vMerge w:val="restart"/>
                  <w:hideMark/>
                </w:tcPr>
                <w:p w:rsidR="000729D3" w:rsidRPr="00521904" w:rsidRDefault="000729D3" w:rsidP="00D643D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21904">
                    <w:rPr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521904">
                    <w:rPr>
                      <w:b/>
                      <w:bCs/>
                      <w:sz w:val="18"/>
                      <w:szCs w:val="18"/>
                    </w:rPr>
                    <w:t xml:space="preserve">Блок коммутатора: требуется наличие 1 шт. в комплекте поставки </w:t>
                  </w:r>
                </w:p>
              </w:tc>
            </w:tr>
            <w:tr w:rsidR="000729D3" w:rsidRPr="00521904" w:rsidTr="00D643DC">
              <w:trPr>
                <w:trHeight w:val="630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521904">
                    <w:rPr>
                      <w:sz w:val="18"/>
                      <w:szCs w:val="18"/>
                    </w:rPr>
                    <w:t>Бесподрывное</w:t>
                  </w:r>
                  <w:proofErr w:type="spellEnd"/>
                  <w:r w:rsidRPr="00521904">
                    <w:rPr>
                      <w:sz w:val="18"/>
                      <w:szCs w:val="18"/>
                    </w:rPr>
                    <w:t xml:space="preserve"> переключение произвольного входа на произвольный выход или группу выходов: требуется </w:t>
                  </w:r>
                </w:p>
              </w:tc>
            </w:tr>
            <w:tr w:rsidR="000729D3" w:rsidRPr="00521904" w:rsidTr="00D643DC">
              <w:trPr>
                <w:trHeight w:val="630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 xml:space="preserve">Максимальное разрешение коммутируемого видеосигнала: не менее 3840 </w:t>
                  </w:r>
                  <w:proofErr w:type="spellStart"/>
                  <w:r w:rsidRPr="00521904">
                    <w:rPr>
                      <w:sz w:val="18"/>
                      <w:szCs w:val="18"/>
                    </w:rPr>
                    <w:t>x</w:t>
                  </w:r>
                  <w:proofErr w:type="spellEnd"/>
                  <w:r w:rsidRPr="00521904">
                    <w:rPr>
                      <w:sz w:val="18"/>
                      <w:szCs w:val="18"/>
                    </w:rPr>
                    <w:t xml:space="preserve"> 2160 пикселей</w:t>
                  </w:r>
                </w:p>
              </w:tc>
            </w:tr>
            <w:tr w:rsidR="000729D3" w:rsidRPr="00521904" w:rsidTr="00D643DC">
              <w:trPr>
                <w:trHeight w:val="315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 xml:space="preserve">Возможность коммутации сигналов HDCP: требуется </w:t>
                  </w:r>
                </w:p>
              </w:tc>
            </w:tr>
            <w:tr w:rsidR="000729D3" w:rsidRPr="00521904" w:rsidTr="00D643DC">
              <w:trPr>
                <w:trHeight w:val="630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 xml:space="preserve">Передача данных EDID с выхода на вход или изменение данных EDID пользовательскими значениями: требуется </w:t>
                  </w:r>
                </w:p>
              </w:tc>
            </w:tr>
            <w:tr w:rsidR="000729D3" w:rsidRPr="00521904" w:rsidTr="00D643DC">
              <w:trPr>
                <w:trHeight w:val="315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 xml:space="preserve">Возможность сквозной коммутации сигналов 3D: требуется </w:t>
                  </w:r>
                </w:p>
              </w:tc>
            </w:tr>
            <w:tr w:rsidR="000729D3" w:rsidRPr="00521904" w:rsidTr="00D643DC">
              <w:trPr>
                <w:trHeight w:val="630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 xml:space="preserve">Возможность сквозной коммутации видеосигналов совместно с аудио потоком: требуется </w:t>
                  </w:r>
                </w:p>
              </w:tc>
            </w:tr>
            <w:tr w:rsidR="000729D3" w:rsidRPr="00521904" w:rsidTr="00D643DC">
              <w:trPr>
                <w:trHeight w:val="315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>Количество входов DVI или HDMI: не менее 8 шт.</w:t>
                  </w:r>
                </w:p>
              </w:tc>
            </w:tr>
            <w:tr w:rsidR="000729D3" w:rsidRPr="00521904" w:rsidTr="00D643DC">
              <w:trPr>
                <w:trHeight w:val="315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>Количество выходов DVI или HDMI: не менее 8 шт.</w:t>
                  </w:r>
                </w:p>
              </w:tc>
            </w:tr>
            <w:tr w:rsidR="000729D3" w:rsidRPr="00521904" w:rsidTr="00D643DC">
              <w:trPr>
                <w:trHeight w:val="630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 xml:space="preserve">Дисплей с буквенно-цифровой индексацией основных рабочих показателей: требуется наличие  </w:t>
                  </w:r>
                </w:p>
              </w:tc>
            </w:tr>
            <w:tr w:rsidR="000729D3" w:rsidRPr="00521904" w:rsidTr="00D643DC">
              <w:trPr>
                <w:trHeight w:val="630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>Количество входных разъемов управляющего сигнала стандарта RS-232: не менее 1 шт.</w:t>
                  </w:r>
                </w:p>
              </w:tc>
            </w:tr>
            <w:tr w:rsidR="000729D3" w:rsidRPr="00521904" w:rsidTr="00D643DC">
              <w:trPr>
                <w:trHeight w:val="630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 xml:space="preserve">Количество входных разъемов управляющего сигнала стандарта </w:t>
                  </w:r>
                  <w:proofErr w:type="spellStart"/>
                  <w:r w:rsidRPr="00521904">
                    <w:rPr>
                      <w:sz w:val="18"/>
                      <w:szCs w:val="18"/>
                    </w:rPr>
                    <w:t>Ethernet</w:t>
                  </w:r>
                  <w:proofErr w:type="spellEnd"/>
                  <w:r w:rsidRPr="00521904">
                    <w:rPr>
                      <w:sz w:val="18"/>
                      <w:szCs w:val="18"/>
                    </w:rPr>
                    <w:t>: не менее 1 шт.</w:t>
                  </w:r>
                </w:p>
              </w:tc>
            </w:tr>
            <w:tr w:rsidR="000729D3" w:rsidRPr="00521904" w:rsidTr="00D643DC">
              <w:trPr>
                <w:trHeight w:val="630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 xml:space="preserve">Возможность управления кнопками на лицевой панели: требуется </w:t>
                  </w:r>
                </w:p>
              </w:tc>
            </w:tr>
            <w:tr w:rsidR="000729D3" w:rsidRPr="00521904" w:rsidTr="00D643DC">
              <w:trPr>
                <w:trHeight w:val="630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 xml:space="preserve">Возможность дистанционного беспроводного управления: требуется </w:t>
                  </w:r>
                </w:p>
              </w:tc>
            </w:tr>
            <w:tr w:rsidR="000729D3" w:rsidRPr="00521904" w:rsidTr="00D643DC">
              <w:trPr>
                <w:trHeight w:val="315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 xml:space="preserve">Корпус для установки в </w:t>
                  </w:r>
                  <w:proofErr w:type="spellStart"/>
                  <w:r w:rsidRPr="00521904">
                    <w:rPr>
                      <w:sz w:val="18"/>
                      <w:szCs w:val="18"/>
                    </w:rPr>
                    <w:t>рэковую</w:t>
                  </w:r>
                  <w:proofErr w:type="spellEnd"/>
                  <w:r w:rsidRPr="00521904">
                    <w:rPr>
                      <w:sz w:val="18"/>
                      <w:szCs w:val="18"/>
                    </w:rPr>
                    <w:t xml:space="preserve"> стойку: требуется </w:t>
                  </w:r>
                </w:p>
              </w:tc>
            </w:tr>
            <w:tr w:rsidR="000729D3" w:rsidRPr="00521904" w:rsidTr="00D643DC">
              <w:trPr>
                <w:trHeight w:val="630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 xml:space="preserve">Высота корпуса: не более 2 U - </w:t>
                  </w:r>
                  <w:proofErr w:type="spellStart"/>
                  <w:r w:rsidRPr="00521904">
                    <w:rPr>
                      <w:sz w:val="18"/>
                      <w:szCs w:val="18"/>
                    </w:rPr>
                    <w:t>юнит</w:t>
                  </w:r>
                  <w:proofErr w:type="spellEnd"/>
                  <w:r w:rsidRPr="00521904">
                    <w:rPr>
                      <w:sz w:val="18"/>
                      <w:szCs w:val="18"/>
                    </w:rPr>
                    <w:t xml:space="preserve"> (стандартная монтажная единица)</w:t>
                  </w:r>
                </w:p>
              </w:tc>
            </w:tr>
            <w:tr w:rsidR="000729D3" w:rsidRPr="00521904" w:rsidTr="00D643DC">
              <w:trPr>
                <w:trHeight w:val="630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521904">
                    <w:rPr>
                      <w:b/>
                      <w:bCs/>
                      <w:sz w:val="18"/>
                      <w:szCs w:val="18"/>
                    </w:rPr>
                    <w:t xml:space="preserve">Блок передатчика: требуется наличие 8 шт. в комплекте поставки </w:t>
                  </w:r>
                </w:p>
              </w:tc>
            </w:tr>
            <w:tr w:rsidR="000729D3" w:rsidRPr="00521904" w:rsidTr="00D643DC">
              <w:trPr>
                <w:trHeight w:val="945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 xml:space="preserve">Типы передаваемых удаленным потребителям сигналов: DVI, HDMI (с поддержкой 3D), цифровой </w:t>
                  </w:r>
                  <w:proofErr w:type="spellStart"/>
                  <w:r w:rsidRPr="00521904">
                    <w:rPr>
                      <w:sz w:val="18"/>
                      <w:szCs w:val="18"/>
                    </w:rPr>
                    <w:t>аудиосигнал</w:t>
                  </w:r>
                  <w:proofErr w:type="spellEnd"/>
                  <w:r w:rsidRPr="00521904">
                    <w:rPr>
                      <w:sz w:val="18"/>
                      <w:szCs w:val="18"/>
                    </w:rPr>
                    <w:t xml:space="preserve">, RS-232, ИК управление </w:t>
                  </w:r>
                </w:p>
              </w:tc>
            </w:tr>
            <w:tr w:rsidR="000729D3" w:rsidRPr="00521904" w:rsidTr="00D643DC">
              <w:trPr>
                <w:trHeight w:val="630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 xml:space="preserve">Передача сигналов, защищенных HDCP кодированием: требуется соответствие </w:t>
                  </w:r>
                </w:p>
              </w:tc>
            </w:tr>
            <w:tr w:rsidR="000729D3" w:rsidRPr="00521904" w:rsidTr="00D643DC">
              <w:trPr>
                <w:trHeight w:val="630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 xml:space="preserve">Максимальное разрешение передаваемого видеосигнала: не менее 3840 </w:t>
                  </w:r>
                  <w:proofErr w:type="spellStart"/>
                  <w:r w:rsidRPr="00521904">
                    <w:rPr>
                      <w:sz w:val="18"/>
                      <w:szCs w:val="18"/>
                    </w:rPr>
                    <w:t>x</w:t>
                  </w:r>
                  <w:proofErr w:type="spellEnd"/>
                  <w:r w:rsidRPr="00521904">
                    <w:rPr>
                      <w:sz w:val="18"/>
                      <w:szCs w:val="18"/>
                    </w:rPr>
                    <w:t xml:space="preserve"> 2160 пикселей</w:t>
                  </w:r>
                </w:p>
              </w:tc>
            </w:tr>
            <w:tr w:rsidR="000729D3" w:rsidRPr="00521904" w:rsidTr="00D643DC">
              <w:trPr>
                <w:trHeight w:val="315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>Полоса пропускания сигнала: не менее 10 Гбит/</w:t>
                  </w:r>
                  <w:proofErr w:type="gramStart"/>
                  <w:r w:rsidRPr="00521904">
                    <w:rPr>
                      <w:sz w:val="18"/>
                      <w:szCs w:val="18"/>
                    </w:rPr>
                    <w:t>с</w:t>
                  </w:r>
                  <w:proofErr w:type="gramEnd"/>
                </w:p>
              </w:tc>
            </w:tr>
            <w:tr w:rsidR="000729D3" w:rsidRPr="00521904" w:rsidTr="00D643DC">
              <w:trPr>
                <w:trHeight w:val="630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>Количество кабелей, необходимых для передачи сигналов всех поддерживаемых блоком типов одновременно: не более 1 шт.</w:t>
                  </w:r>
                </w:p>
              </w:tc>
            </w:tr>
            <w:tr w:rsidR="000729D3" w:rsidRPr="00521904" w:rsidTr="00D643DC">
              <w:trPr>
                <w:trHeight w:val="630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 xml:space="preserve">Тип кабеля подключения к удаленному потребителю: витая пара </w:t>
                  </w:r>
                </w:p>
              </w:tc>
            </w:tr>
            <w:tr w:rsidR="000729D3" w:rsidRPr="00521904" w:rsidTr="00D643DC">
              <w:trPr>
                <w:trHeight w:val="630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>Максимальное расстояние от блока до удаленного потребителя сигнала: не менее 50 м</w:t>
                  </w:r>
                </w:p>
              </w:tc>
            </w:tr>
            <w:tr w:rsidR="000729D3" w:rsidRPr="00521904" w:rsidTr="00D643DC">
              <w:trPr>
                <w:trHeight w:val="315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>Количество портов с разъемом HDMI: не менее 1 шт.</w:t>
                  </w:r>
                </w:p>
              </w:tc>
            </w:tr>
            <w:tr w:rsidR="000729D3" w:rsidRPr="00521904" w:rsidTr="00D643DC">
              <w:trPr>
                <w:trHeight w:val="315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>Количество портов RS-232: не менее 1 шт.</w:t>
                  </w:r>
                </w:p>
              </w:tc>
            </w:tr>
            <w:tr w:rsidR="000729D3" w:rsidRPr="00521904" w:rsidTr="00D643DC">
              <w:trPr>
                <w:trHeight w:val="315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 xml:space="preserve">Количество </w:t>
                  </w:r>
                  <w:proofErr w:type="spellStart"/>
                  <w:proofErr w:type="gramStart"/>
                  <w:r w:rsidRPr="00521904">
                    <w:rPr>
                      <w:sz w:val="18"/>
                      <w:szCs w:val="18"/>
                    </w:rPr>
                    <w:t>ИК-портов</w:t>
                  </w:r>
                  <w:proofErr w:type="spellEnd"/>
                  <w:proofErr w:type="gramEnd"/>
                  <w:r w:rsidRPr="00521904">
                    <w:rPr>
                      <w:sz w:val="18"/>
                      <w:szCs w:val="18"/>
                    </w:rPr>
                    <w:t>: не менее 1 шт.</w:t>
                  </w:r>
                </w:p>
              </w:tc>
            </w:tr>
            <w:tr w:rsidR="000729D3" w:rsidRPr="00521904" w:rsidTr="00D643DC">
              <w:trPr>
                <w:trHeight w:val="630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521904">
                    <w:rPr>
                      <w:b/>
                      <w:bCs/>
                      <w:sz w:val="18"/>
                      <w:szCs w:val="18"/>
                    </w:rPr>
                    <w:t xml:space="preserve">Блок приемника: требуется наличие 8 шт. в комплекте поставки </w:t>
                  </w:r>
                </w:p>
              </w:tc>
            </w:tr>
            <w:tr w:rsidR="000729D3" w:rsidRPr="00521904" w:rsidTr="00D643DC">
              <w:trPr>
                <w:trHeight w:val="945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 xml:space="preserve">Типы принимаемых от удаленного источника сигналов: DVI, HDMI (с поддержкой 3D), цифровой </w:t>
                  </w:r>
                  <w:proofErr w:type="spellStart"/>
                  <w:r w:rsidRPr="00521904">
                    <w:rPr>
                      <w:sz w:val="18"/>
                      <w:szCs w:val="18"/>
                    </w:rPr>
                    <w:t>аудиосигнал</w:t>
                  </w:r>
                  <w:proofErr w:type="spellEnd"/>
                  <w:r w:rsidRPr="00521904">
                    <w:rPr>
                      <w:sz w:val="18"/>
                      <w:szCs w:val="18"/>
                    </w:rPr>
                    <w:t xml:space="preserve">, RS-232, ИК управление </w:t>
                  </w:r>
                </w:p>
              </w:tc>
            </w:tr>
            <w:tr w:rsidR="000729D3" w:rsidRPr="00521904" w:rsidTr="00D643DC">
              <w:trPr>
                <w:trHeight w:val="630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 xml:space="preserve">Прием сигналов, защищенных HDCP кодированием: требуется соответствие </w:t>
                  </w:r>
                </w:p>
              </w:tc>
            </w:tr>
            <w:tr w:rsidR="000729D3" w:rsidRPr="00521904" w:rsidTr="00D643DC">
              <w:trPr>
                <w:trHeight w:val="630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 xml:space="preserve">Максимальное разрешение принимаемого видеосигнала: не менее 3840 </w:t>
                  </w:r>
                  <w:proofErr w:type="spellStart"/>
                  <w:r w:rsidRPr="00521904">
                    <w:rPr>
                      <w:sz w:val="18"/>
                      <w:szCs w:val="18"/>
                    </w:rPr>
                    <w:t>x</w:t>
                  </w:r>
                  <w:proofErr w:type="spellEnd"/>
                  <w:r w:rsidRPr="00521904">
                    <w:rPr>
                      <w:sz w:val="18"/>
                      <w:szCs w:val="18"/>
                    </w:rPr>
                    <w:t xml:space="preserve"> 2160 пикселей</w:t>
                  </w:r>
                </w:p>
              </w:tc>
            </w:tr>
            <w:tr w:rsidR="000729D3" w:rsidRPr="00521904" w:rsidTr="00D643DC">
              <w:trPr>
                <w:trHeight w:val="315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>Полоса пропускания сигнала: не менее 10 Гбит/</w:t>
                  </w:r>
                  <w:proofErr w:type="gramStart"/>
                  <w:r w:rsidRPr="00521904">
                    <w:rPr>
                      <w:sz w:val="18"/>
                      <w:szCs w:val="18"/>
                    </w:rPr>
                    <w:t>с</w:t>
                  </w:r>
                  <w:proofErr w:type="gramEnd"/>
                </w:p>
              </w:tc>
            </w:tr>
            <w:tr w:rsidR="000729D3" w:rsidRPr="00521904" w:rsidTr="00D643DC">
              <w:trPr>
                <w:trHeight w:val="945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>Количество кабелей, необходимых для приема сигналов всех поддерживаемых устройством типов одновременно: не более 1 шт.</w:t>
                  </w:r>
                </w:p>
              </w:tc>
            </w:tr>
            <w:tr w:rsidR="000729D3" w:rsidRPr="00521904" w:rsidTr="00D643DC">
              <w:trPr>
                <w:trHeight w:val="315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 xml:space="preserve">Тип кабеля подключения к удаленному источнику: витая пара </w:t>
                  </w:r>
                </w:p>
              </w:tc>
            </w:tr>
            <w:tr w:rsidR="000729D3" w:rsidRPr="00521904" w:rsidTr="00D643DC">
              <w:trPr>
                <w:trHeight w:val="630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>Максимальное расстояние от удаленного источника сигнала: не менее 50 м</w:t>
                  </w:r>
                </w:p>
              </w:tc>
            </w:tr>
            <w:tr w:rsidR="000729D3" w:rsidRPr="00521904" w:rsidTr="00D643DC">
              <w:trPr>
                <w:trHeight w:val="315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>Количество портов с разъемом HDMI: не менее 1 шт.</w:t>
                  </w:r>
                </w:p>
              </w:tc>
            </w:tr>
            <w:tr w:rsidR="000729D3" w:rsidRPr="00521904" w:rsidTr="00D643DC">
              <w:trPr>
                <w:trHeight w:val="315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>Количество портов RS-232: не менее 1 шт.</w:t>
                  </w:r>
                </w:p>
              </w:tc>
            </w:tr>
            <w:tr w:rsidR="000729D3" w:rsidRPr="00521904" w:rsidTr="00D643DC">
              <w:trPr>
                <w:trHeight w:val="315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 xml:space="preserve">Количество </w:t>
                  </w:r>
                  <w:proofErr w:type="spellStart"/>
                  <w:proofErr w:type="gramStart"/>
                  <w:r w:rsidRPr="00521904">
                    <w:rPr>
                      <w:sz w:val="18"/>
                      <w:szCs w:val="18"/>
                    </w:rPr>
                    <w:t>ИК-портов</w:t>
                  </w:r>
                  <w:proofErr w:type="spellEnd"/>
                  <w:proofErr w:type="gramEnd"/>
                  <w:r w:rsidRPr="00521904">
                    <w:rPr>
                      <w:sz w:val="18"/>
                      <w:szCs w:val="18"/>
                    </w:rPr>
                    <w:t>: не менее 1 шт.</w:t>
                  </w:r>
                </w:p>
              </w:tc>
            </w:tr>
            <w:tr w:rsidR="000729D3" w:rsidRPr="00521904" w:rsidTr="00D643DC">
              <w:trPr>
                <w:trHeight w:val="630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521904">
                    <w:rPr>
                      <w:b/>
                      <w:bCs/>
                      <w:sz w:val="18"/>
                      <w:szCs w:val="18"/>
                    </w:rPr>
                    <w:t xml:space="preserve">Блок </w:t>
                  </w:r>
                  <w:proofErr w:type="spellStart"/>
                  <w:r w:rsidRPr="00521904">
                    <w:rPr>
                      <w:b/>
                      <w:bCs/>
                      <w:sz w:val="18"/>
                      <w:szCs w:val="18"/>
                    </w:rPr>
                    <w:t>масштабатора</w:t>
                  </w:r>
                  <w:proofErr w:type="spellEnd"/>
                  <w:r w:rsidRPr="00521904">
                    <w:rPr>
                      <w:b/>
                      <w:bCs/>
                      <w:sz w:val="18"/>
                      <w:szCs w:val="18"/>
                    </w:rPr>
                    <w:t xml:space="preserve">: требуется наличие 2 шт. в комплекте поставки </w:t>
                  </w:r>
                </w:p>
              </w:tc>
            </w:tr>
            <w:tr w:rsidR="000729D3" w:rsidRPr="00521904" w:rsidTr="00D643DC">
              <w:trPr>
                <w:trHeight w:val="630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 xml:space="preserve">Переключение с преобразованием произвольного входа на группу выходов: требуется </w:t>
                  </w:r>
                </w:p>
              </w:tc>
            </w:tr>
            <w:tr w:rsidR="000729D3" w:rsidRPr="00521904" w:rsidTr="00D643DC">
              <w:trPr>
                <w:trHeight w:val="630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 xml:space="preserve">Максимальное разрешение коммутируемого видеосигнала: не менее 1920 </w:t>
                  </w:r>
                  <w:proofErr w:type="spellStart"/>
                  <w:r w:rsidRPr="00521904">
                    <w:rPr>
                      <w:sz w:val="18"/>
                      <w:szCs w:val="18"/>
                    </w:rPr>
                    <w:t>x</w:t>
                  </w:r>
                  <w:proofErr w:type="spellEnd"/>
                  <w:r w:rsidRPr="00521904">
                    <w:rPr>
                      <w:sz w:val="18"/>
                      <w:szCs w:val="18"/>
                    </w:rPr>
                    <w:t xml:space="preserve"> 1080 пикселей</w:t>
                  </w:r>
                </w:p>
              </w:tc>
            </w:tr>
            <w:tr w:rsidR="000729D3" w:rsidRPr="00521904" w:rsidTr="00D643DC">
              <w:trPr>
                <w:trHeight w:val="315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 xml:space="preserve">Возможность коммутации сигналов HDCP: требуется </w:t>
                  </w:r>
                </w:p>
              </w:tc>
            </w:tr>
            <w:tr w:rsidR="000729D3" w:rsidRPr="00521904" w:rsidTr="00D643DC">
              <w:trPr>
                <w:trHeight w:val="630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 xml:space="preserve">Передача данных EDID с выхода на вход или изменение данных EDID пользовательскими значениями: требуется </w:t>
                  </w:r>
                </w:p>
              </w:tc>
            </w:tr>
            <w:tr w:rsidR="000729D3" w:rsidRPr="00521904" w:rsidTr="00D643DC">
              <w:trPr>
                <w:trHeight w:val="315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 xml:space="preserve">Возможность сквозной коммутации сигналов 3D: требуется </w:t>
                  </w:r>
                </w:p>
              </w:tc>
            </w:tr>
            <w:tr w:rsidR="000729D3" w:rsidRPr="00521904" w:rsidTr="00D643DC">
              <w:trPr>
                <w:trHeight w:val="630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 xml:space="preserve">Возможность сквозной коммутации видеосигналов совместно с аудио потоком: требуется </w:t>
                  </w:r>
                </w:p>
              </w:tc>
            </w:tr>
            <w:tr w:rsidR="000729D3" w:rsidRPr="00521904" w:rsidTr="00D643DC">
              <w:trPr>
                <w:trHeight w:val="630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>Количество входных разъемов для цифрового видеосигнала стандарта DVI или HDMI: не менее 2 шт.</w:t>
                  </w:r>
                </w:p>
              </w:tc>
            </w:tr>
            <w:tr w:rsidR="000729D3" w:rsidRPr="00521904" w:rsidTr="00D643DC">
              <w:trPr>
                <w:trHeight w:val="630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 xml:space="preserve">Количество входных разъемов для цифрового видеосигнала стандарта </w:t>
                  </w:r>
                  <w:proofErr w:type="spellStart"/>
                  <w:r w:rsidRPr="00521904">
                    <w:rPr>
                      <w:sz w:val="18"/>
                      <w:szCs w:val="18"/>
                    </w:rPr>
                    <w:t>DisplayPort</w:t>
                  </w:r>
                  <w:proofErr w:type="spellEnd"/>
                  <w:r w:rsidRPr="00521904">
                    <w:rPr>
                      <w:sz w:val="18"/>
                      <w:szCs w:val="18"/>
                    </w:rPr>
                    <w:t>: не менее 1 шт.</w:t>
                  </w:r>
                </w:p>
              </w:tc>
            </w:tr>
            <w:tr w:rsidR="000729D3" w:rsidRPr="00521904" w:rsidTr="00D643DC">
              <w:trPr>
                <w:trHeight w:val="630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 xml:space="preserve">Количество входных разъемов </w:t>
                  </w:r>
                  <w:proofErr w:type="spellStart"/>
                  <w:r w:rsidRPr="00521904">
                    <w:rPr>
                      <w:sz w:val="18"/>
                      <w:szCs w:val="18"/>
                    </w:rPr>
                    <w:t>D-Sub</w:t>
                  </w:r>
                  <w:proofErr w:type="spellEnd"/>
                  <w:r w:rsidRPr="00521904">
                    <w:rPr>
                      <w:sz w:val="18"/>
                      <w:szCs w:val="18"/>
                    </w:rPr>
                    <w:t xml:space="preserve"> 15-pin для аналогового видеосигнала: не менее 2 шт.</w:t>
                  </w:r>
                </w:p>
              </w:tc>
            </w:tr>
            <w:tr w:rsidR="000729D3" w:rsidRPr="00521904" w:rsidTr="00D643DC">
              <w:trPr>
                <w:trHeight w:val="630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 xml:space="preserve">Количество входных разъемов для </w:t>
                  </w:r>
                  <w:proofErr w:type="gramStart"/>
                  <w:r w:rsidRPr="00521904">
                    <w:rPr>
                      <w:sz w:val="18"/>
                      <w:szCs w:val="18"/>
                    </w:rPr>
                    <w:t>аналогового</w:t>
                  </w:r>
                  <w:proofErr w:type="gramEnd"/>
                  <w:r w:rsidRPr="00521904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21904">
                    <w:rPr>
                      <w:sz w:val="18"/>
                      <w:szCs w:val="18"/>
                    </w:rPr>
                    <w:t>аудиосигнала</w:t>
                  </w:r>
                  <w:proofErr w:type="spellEnd"/>
                  <w:r w:rsidRPr="00521904">
                    <w:rPr>
                      <w:sz w:val="18"/>
                      <w:szCs w:val="18"/>
                    </w:rPr>
                    <w:t>: не менее 3 шт.</w:t>
                  </w:r>
                </w:p>
              </w:tc>
            </w:tr>
            <w:tr w:rsidR="000729D3" w:rsidRPr="00521904" w:rsidTr="00D643DC">
              <w:trPr>
                <w:trHeight w:val="630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>Количество выходных разъемов для цифрового видеосигнала стандарта DVI или HDMI: не менее 1 шт.</w:t>
                  </w:r>
                </w:p>
              </w:tc>
            </w:tr>
            <w:tr w:rsidR="000729D3" w:rsidRPr="00521904" w:rsidTr="00D643DC">
              <w:trPr>
                <w:trHeight w:val="945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>Количество выходных разъемов для передачи к удаленному потребителю сигналов всех поддерживаемых блоком типов одновременно: не менее 1 шт.</w:t>
                  </w:r>
                </w:p>
              </w:tc>
            </w:tr>
            <w:tr w:rsidR="000729D3" w:rsidRPr="00521904" w:rsidTr="00D643DC">
              <w:trPr>
                <w:trHeight w:val="630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 xml:space="preserve">Тип кабеля подключения к удаленному потребителю: витая пара </w:t>
                  </w:r>
                </w:p>
              </w:tc>
            </w:tr>
            <w:tr w:rsidR="000729D3" w:rsidRPr="00521904" w:rsidTr="00D643DC">
              <w:trPr>
                <w:trHeight w:val="630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>Количество входных разъемов управляющего сигнала стандарта RS-232: не менее 1 шт.</w:t>
                  </w:r>
                </w:p>
              </w:tc>
            </w:tr>
            <w:tr w:rsidR="000729D3" w:rsidRPr="00521904" w:rsidTr="00D643DC">
              <w:trPr>
                <w:trHeight w:val="630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 xml:space="preserve">Количество входных разъемов управляющего сигнала стандарта </w:t>
                  </w:r>
                  <w:proofErr w:type="spellStart"/>
                  <w:r w:rsidRPr="00521904">
                    <w:rPr>
                      <w:sz w:val="18"/>
                      <w:szCs w:val="18"/>
                    </w:rPr>
                    <w:t>Ethernet</w:t>
                  </w:r>
                  <w:proofErr w:type="spellEnd"/>
                  <w:r w:rsidRPr="00521904">
                    <w:rPr>
                      <w:sz w:val="18"/>
                      <w:szCs w:val="18"/>
                    </w:rPr>
                    <w:t>: не менее 1 шт.</w:t>
                  </w:r>
                </w:p>
              </w:tc>
            </w:tr>
            <w:tr w:rsidR="000729D3" w:rsidRPr="00521904" w:rsidTr="00D643DC">
              <w:trPr>
                <w:trHeight w:val="630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 xml:space="preserve">Возможность управления кнопками на лицевой панели: требуется </w:t>
                  </w:r>
                </w:p>
              </w:tc>
            </w:tr>
            <w:tr w:rsidR="000729D3" w:rsidRPr="00521904" w:rsidTr="00D643DC">
              <w:trPr>
                <w:trHeight w:val="315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 xml:space="preserve">Возможность управления через "сухие контакты": требуется </w:t>
                  </w:r>
                </w:p>
              </w:tc>
            </w:tr>
            <w:tr w:rsidR="000729D3" w:rsidRPr="00521904" w:rsidTr="00D643DC">
              <w:trPr>
                <w:trHeight w:val="630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 xml:space="preserve">Возможность дистанционного беспроводного управления: требуется </w:t>
                  </w:r>
                </w:p>
              </w:tc>
            </w:tr>
            <w:tr w:rsidR="000729D3" w:rsidRPr="00521904" w:rsidTr="00D643DC">
              <w:trPr>
                <w:trHeight w:val="630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521904">
                    <w:rPr>
                      <w:b/>
                      <w:bCs/>
                      <w:sz w:val="18"/>
                      <w:szCs w:val="18"/>
                    </w:rPr>
                    <w:t xml:space="preserve">Блок распределителя, тип 1: требуется наличие 2 шт. в комплекте поставки </w:t>
                  </w:r>
                </w:p>
              </w:tc>
            </w:tr>
            <w:tr w:rsidR="000729D3" w:rsidRPr="00521904" w:rsidTr="00D643DC">
              <w:trPr>
                <w:trHeight w:val="315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 xml:space="preserve">Назначение: распределение входа на группу выходов </w:t>
                  </w:r>
                </w:p>
              </w:tc>
            </w:tr>
            <w:tr w:rsidR="000729D3" w:rsidRPr="00521904" w:rsidTr="00D643DC">
              <w:trPr>
                <w:trHeight w:val="315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>Количество входов с поддержкой HDCP: не менее 1 шт.</w:t>
                  </w:r>
                </w:p>
              </w:tc>
            </w:tr>
            <w:tr w:rsidR="000729D3" w:rsidRPr="00521904" w:rsidTr="00D643DC">
              <w:trPr>
                <w:trHeight w:val="315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>Количество выходов с поддержкой HDCP: не менее 2 шт.</w:t>
                  </w:r>
                </w:p>
              </w:tc>
            </w:tr>
            <w:tr w:rsidR="000729D3" w:rsidRPr="00521904" w:rsidTr="00D643DC">
              <w:trPr>
                <w:trHeight w:val="315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 xml:space="preserve">Тип разъемов: HDMI или DVI </w:t>
                  </w:r>
                </w:p>
              </w:tc>
            </w:tr>
            <w:tr w:rsidR="000729D3" w:rsidRPr="00521904" w:rsidTr="00D643DC">
              <w:trPr>
                <w:trHeight w:val="630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 xml:space="preserve">Максимальное разрешение распределяемого видеосигнала: не менее 1920 </w:t>
                  </w:r>
                  <w:proofErr w:type="spellStart"/>
                  <w:r w:rsidRPr="00521904">
                    <w:rPr>
                      <w:sz w:val="18"/>
                      <w:szCs w:val="18"/>
                    </w:rPr>
                    <w:t>x</w:t>
                  </w:r>
                  <w:proofErr w:type="spellEnd"/>
                  <w:r w:rsidRPr="00521904">
                    <w:rPr>
                      <w:sz w:val="18"/>
                      <w:szCs w:val="18"/>
                    </w:rPr>
                    <w:t xml:space="preserve"> 1080 пикселей</w:t>
                  </w:r>
                </w:p>
              </w:tc>
            </w:tr>
            <w:tr w:rsidR="000729D3" w:rsidRPr="00521904" w:rsidTr="00D643DC">
              <w:trPr>
                <w:trHeight w:val="630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 xml:space="preserve">Хранение отдельных блоков EDID для каждого выхода: требуется соответствие </w:t>
                  </w:r>
                </w:p>
              </w:tc>
            </w:tr>
            <w:tr w:rsidR="000729D3" w:rsidRPr="00521904" w:rsidTr="00D643DC">
              <w:trPr>
                <w:trHeight w:val="315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 xml:space="preserve">Функция компенсации АЧХ кабеля: требуется соответствие </w:t>
                  </w:r>
                </w:p>
              </w:tc>
            </w:tr>
            <w:tr w:rsidR="000729D3" w:rsidRPr="00521904" w:rsidTr="00D643DC">
              <w:trPr>
                <w:trHeight w:val="630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521904">
                    <w:rPr>
                      <w:b/>
                      <w:bCs/>
                      <w:sz w:val="18"/>
                      <w:szCs w:val="18"/>
                    </w:rPr>
                    <w:t xml:space="preserve">Блок распределителя, тип 2: требуется наличие 1 шт. в комплекте поставки </w:t>
                  </w:r>
                </w:p>
              </w:tc>
            </w:tr>
            <w:tr w:rsidR="000729D3" w:rsidRPr="00521904" w:rsidTr="00D643DC">
              <w:trPr>
                <w:trHeight w:val="315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 xml:space="preserve">Назначение: распределение входа на группу выходов </w:t>
                  </w:r>
                </w:p>
              </w:tc>
            </w:tr>
            <w:tr w:rsidR="000729D3" w:rsidRPr="00521904" w:rsidTr="00D643DC">
              <w:trPr>
                <w:trHeight w:val="315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>Количество входов с поддержкой HDCP: не менее 1 шт.</w:t>
                  </w:r>
                </w:p>
              </w:tc>
            </w:tr>
            <w:tr w:rsidR="000729D3" w:rsidRPr="00521904" w:rsidTr="00D643DC">
              <w:trPr>
                <w:trHeight w:val="315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>Количество выходов с поддержкой HDCP: не менее 4 шт.</w:t>
                  </w:r>
                </w:p>
              </w:tc>
            </w:tr>
            <w:tr w:rsidR="000729D3" w:rsidRPr="00521904" w:rsidTr="00D643DC">
              <w:trPr>
                <w:trHeight w:val="315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 xml:space="preserve">Тип разъемов: HDMI или DVI </w:t>
                  </w:r>
                </w:p>
              </w:tc>
            </w:tr>
            <w:tr w:rsidR="000729D3" w:rsidRPr="00521904" w:rsidTr="00D643DC">
              <w:trPr>
                <w:trHeight w:val="630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 xml:space="preserve">Максимальное разрешение распределяемого видеосигнала: не менее 1920 </w:t>
                  </w:r>
                  <w:proofErr w:type="spellStart"/>
                  <w:r w:rsidRPr="00521904">
                    <w:rPr>
                      <w:sz w:val="18"/>
                      <w:szCs w:val="18"/>
                    </w:rPr>
                    <w:t>x</w:t>
                  </w:r>
                  <w:proofErr w:type="spellEnd"/>
                  <w:r w:rsidRPr="00521904">
                    <w:rPr>
                      <w:sz w:val="18"/>
                      <w:szCs w:val="18"/>
                    </w:rPr>
                    <w:t xml:space="preserve"> 1080 пикселей</w:t>
                  </w:r>
                </w:p>
              </w:tc>
            </w:tr>
            <w:tr w:rsidR="000729D3" w:rsidRPr="00521904" w:rsidTr="00D643DC">
              <w:trPr>
                <w:trHeight w:val="630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 xml:space="preserve">Хранение отдельных блоков EDID для каждого выхода: требуется соответствие </w:t>
                  </w:r>
                </w:p>
              </w:tc>
            </w:tr>
            <w:tr w:rsidR="000729D3" w:rsidRPr="00521904" w:rsidTr="00D643DC">
              <w:trPr>
                <w:trHeight w:val="315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 xml:space="preserve">Функция компенсации АЧХ кабеля: требуется соответствие </w:t>
                  </w:r>
                </w:p>
              </w:tc>
            </w:tr>
            <w:tr w:rsidR="000729D3" w:rsidRPr="00521904" w:rsidTr="00D643DC">
              <w:trPr>
                <w:trHeight w:val="630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521904">
                    <w:rPr>
                      <w:b/>
                      <w:bCs/>
                      <w:sz w:val="18"/>
                      <w:szCs w:val="18"/>
                    </w:rPr>
                    <w:t xml:space="preserve">Блок </w:t>
                  </w:r>
                  <w:proofErr w:type="spellStart"/>
                  <w:r w:rsidRPr="00521904">
                    <w:rPr>
                      <w:b/>
                      <w:bCs/>
                      <w:sz w:val="18"/>
                      <w:szCs w:val="18"/>
                    </w:rPr>
                    <w:t>деэмбеддера</w:t>
                  </w:r>
                  <w:proofErr w:type="spellEnd"/>
                  <w:r w:rsidRPr="00521904">
                    <w:rPr>
                      <w:b/>
                      <w:bCs/>
                      <w:sz w:val="18"/>
                      <w:szCs w:val="18"/>
                    </w:rPr>
                    <w:t xml:space="preserve">: требуется наличие 1 шт. в комплекте поставки </w:t>
                  </w:r>
                </w:p>
              </w:tc>
            </w:tr>
            <w:tr w:rsidR="000729D3" w:rsidRPr="00521904" w:rsidTr="00D643DC">
              <w:trPr>
                <w:trHeight w:val="630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 xml:space="preserve">Назначение: выделение </w:t>
                  </w:r>
                  <w:proofErr w:type="spellStart"/>
                  <w:r w:rsidRPr="00521904">
                    <w:rPr>
                      <w:sz w:val="18"/>
                      <w:szCs w:val="18"/>
                    </w:rPr>
                    <w:t>аудиосигнала</w:t>
                  </w:r>
                  <w:proofErr w:type="spellEnd"/>
                  <w:r w:rsidRPr="00521904">
                    <w:rPr>
                      <w:sz w:val="18"/>
                      <w:szCs w:val="18"/>
                    </w:rPr>
                    <w:t xml:space="preserve"> из цифрового потока HDMI </w:t>
                  </w:r>
                </w:p>
              </w:tc>
            </w:tr>
            <w:tr w:rsidR="000729D3" w:rsidRPr="00521904" w:rsidTr="00D643DC">
              <w:trPr>
                <w:trHeight w:val="315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>Количество входов формата HDMI: от 1 до 2 шт.</w:t>
                  </w:r>
                </w:p>
              </w:tc>
            </w:tr>
            <w:tr w:rsidR="000729D3" w:rsidRPr="00521904" w:rsidTr="00D643DC">
              <w:trPr>
                <w:trHeight w:val="315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>Количество выходов формата HDMI: от 1 до 2 шт.</w:t>
                  </w:r>
                </w:p>
              </w:tc>
            </w:tr>
            <w:tr w:rsidR="000729D3" w:rsidRPr="00521904" w:rsidTr="00D643DC">
              <w:trPr>
                <w:trHeight w:val="315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>Количество выходов формата S/PDIF: от 1 до 2 шт.</w:t>
                  </w:r>
                </w:p>
              </w:tc>
            </w:tr>
            <w:tr w:rsidR="000729D3" w:rsidRPr="00521904" w:rsidTr="00D643DC">
              <w:trPr>
                <w:trHeight w:val="315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>Количество выходов формата 2x RCA (L/R): от 1 до 2 шт.</w:t>
                  </w:r>
                </w:p>
              </w:tc>
            </w:tr>
            <w:tr w:rsidR="000729D3" w:rsidRPr="00521904" w:rsidTr="00D643DC">
              <w:trPr>
                <w:trHeight w:val="630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 xml:space="preserve">Поддержка сигналов, защищенных HDCP кодированием: требуется соответствие </w:t>
                  </w:r>
                </w:p>
              </w:tc>
            </w:tr>
            <w:tr w:rsidR="000729D3" w:rsidRPr="00521904" w:rsidTr="00D643DC">
              <w:trPr>
                <w:trHeight w:val="315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 xml:space="preserve">Функции управления блоками EDID: требуется соответствие </w:t>
                  </w:r>
                </w:p>
              </w:tc>
            </w:tr>
            <w:tr w:rsidR="000729D3" w:rsidRPr="00521904" w:rsidTr="00D643DC">
              <w:trPr>
                <w:trHeight w:val="630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 xml:space="preserve">Индикаторы на корпусе устройства: включение; сопряжение устройств, подключенных на входе и выходе </w:t>
                  </w:r>
                </w:p>
              </w:tc>
            </w:tr>
            <w:tr w:rsidR="000729D3" w:rsidRPr="00521904" w:rsidTr="00D643DC">
              <w:trPr>
                <w:trHeight w:val="315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 xml:space="preserve">  </w:t>
                  </w:r>
                </w:p>
              </w:tc>
            </w:tr>
            <w:tr w:rsidR="000729D3" w:rsidRPr="00521904" w:rsidTr="00D643DC">
              <w:trPr>
                <w:trHeight w:val="630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 xml:space="preserve">Работы по установке и настройке, необходимые соединительные кабели и установочные аксессуары: требуются </w:t>
                  </w:r>
                </w:p>
              </w:tc>
            </w:tr>
            <w:tr w:rsidR="000729D3" w:rsidRPr="00521904" w:rsidTr="00D643DC">
              <w:trPr>
                <w:trHeight w:val="315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>Гарантия: не менее 1 года</w:t>
                  </w:r>
                </w:p>
              </w:tc>
            </w:tr>
            <w:tr w:rsidR="000729D3" w:rsidRPr="00521904" w:rsidTr="00D643DC">
              <w:trPr>
                <w:trHeight w:val="630"/>
              </w:trPr>
              <w:tc>
                <w:tcPr>
                  <w:tcW w:w="560" w:type="dxa"/>
                  <w:vMerge w:val="restart"/>
                  <w:hideMark/>
                </w:tcPr>
                <w:p w:rsidR="000729D3" w:rsidRPr="00521904" w:rsidRDefault="000729D3" w:rsidP="00D643D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21904">
                    <w:rPr>
                      <w:b/>
                      <w:bCs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976" w:type="dxa"/>
                  <w:vMerge w:val="restart"/>
                  <w:hideMark/>
                </w:tcPr>
                <w:p w:rsidR="000729D3" w:rsidRPr="00521904" w:rsidRDefault="000729D3" w:rsidP="00D643D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21904">
                    <w:rPr>
                      <w:b/>
                      <w:bCs/>
                      <w:sz w:val="18"/>
                      <w:szCs w:val="18"/>
                    </w:rPr>
                    <w:t xml:space="preserve">Модуль коммутации и обработки </w:t>
                  </w:r>
                  <w:proofErr w:type="spellStart"/>
                  <w:r w:rsidRPr="00521904">
                    <w:rPr>
                      <w:b/>
                      <w:bCs/>
                      <w:sz w:val="18"/>
                      <w:szCs w:val="18"/>
                    </w:rPr>
                    <w:t>аудиосигнала</w:t>
                  </w:r>
                  <w:proofErr w:type="spellEnd"/>
                </w:p>
              </w:tc>
              <w:tc>
                <w:tcPr>
                  <w:tcW w:w="850" w:type="dxa"/>
                  <w:vMerge w:val="restart"/>
                  <w:hideMark/>
                </w:tcPr>
                <w:p w:rsidR="000729D3" w:rsidRPr="00521904" w:rsidRDefault="000729D3" w:rsidP="00D643D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21904">
                    <w:rPr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521904">
                    <w:rPr>
                      <w:b/>
                      <w:bCs/>
                      <w:sz w:val="18"/>
                      <w:szCs w:val="18"/>
                    </w:rPr>
                    <w:t xml:space="preserve">Блок </w:t>
                  </w:r>
                  <w:proofErr w:type="spellStart"/>
                  <w:r w:rsidRPr="00521904">
                    <w:rPr>
                      <w:b/>
                      <w:bCs/>
                      <w:sz w:val="18"/>
                      <w:szCs w:val="18"/>
                    </w:rPr>
                    <w:t>аудиопроцессора</w:t>
                  </w:r>
                  <w:proofErr w:type="spellEnd"/>
                  <w:r w:rsidRPr="00521904">
                    <w:rPr>
                      <w:b/>
                      <w:bCs/>
                      <w:sz w:val="18"/>
                      <w:szCs w:val="18"/>
                    </w:rPr>
                    <w:t xml:space="preserve">: требуется наличие 1 шт. в комплекте поставки </w:t>
                  </w:r>
                </w:p>
              </w:tc>
            </w:tr>
            <w:tr w:rsidR="000729D3" w:rsidRPr="00521904" w:rsidTr="00D643DC">
              <w:trPr>
                <w:trHeight w:val="630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>Нижняя граница диапазона воспроизводимых частот: от 20 до 100 Гц</w:t>
                  </w:r>
                </w:p>
              </w:tc>
            </w:tr>
            <w:tr w:rsidR="000729D3" w:rsidRPr="00521904" w:rsidTr="00D643DC">
              <w:trPr>
                <w:trHeight w:val="630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>Верхняя граница диапазона воспроизводимых частот: от 20 000 до 25 000 Гц</w:t>
                  </w:r>
                </w:p>
              </w:tc>
            </w:tr>
            <w:tr w:rsidR="000729D3" w:rsidRPr="00521904" w:rsidTr="00D643DC">
              <w:trPr>
                <w:trHeight w:val="315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 xml:space="preserve">Возможность 24х битных преобразований: требуется </w:t>
                  </w:r>
                </w:p>
              </w:tc>
            </w:tr>
            <w:tr w:rsidR="000729D3" w:rsidRPr="00521904" w:rsidTr="00D643DC">
              <w:trPr>
                <w:trHeight w:val="630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 xml:space="preserve">Количество </w:t>
                  </w:r>
                  <w:proofErr w:type="gramStart"/>
                  <w:r w:rsidRPr="00521904">
                    <w:rPr>
                      <w:sz w:val="18"/>
                      <w:szCs w:val="18"/>
                    </w:rPr>
                    <w:t>линейных</w:t>
                  </w:r>
                  <w:proofErr w:type="gramEnd"/>
                  <w:r w:rsidRPr="00521904">
                    <w:rPr>
                      <w:sz w:val="18"/>
                      <w:szCs w:val="18"/>
                    </w:rPr>
                    <w:t xml:space="preserve"> аналоговых </w:t>
                  </w:r>
                  <w:proofErr w:type="spellStart"/>
                  <w:r w:rsidRPr="00521904">
                    <w:rPr>
                      <w:sz w:val="18"/>
                      <w:szCs w:val="18"/>
                    </w:rPr>
                    <w:t>аудиовходов</w:t>
                  </w:r>
                  <w:proofErr w:type="spellEnd"/>
                  <w:r w:rsidRPr="00521904">
                    <w:rPr>
                      <w:sz w:val="18"/>
                      <w:szCs w:val="18"/>
                    </w:rPr>
                    <w:t>: не менее 12 шт.</w:t>
                  </w:r>
                </w:p>
              </w:tc>
            </w:tr>
            <w:tr w:rsidR="000729D3" w:rsidRPr="00521904" w:rsidTr="00D643DC">
              <w:trPr>
                <w:trHeight w:val="315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 xml:space="preserve">Количество </w:t>
                  </w:r>
                  <w:proofErr w:type="gramStart"/>
                  <w:r w:rsidRPr="00521904">
                    <w:rPr>
                      <w:sz w:val="18"/>
                      <w:szCs w:val="18"/>
                    </w:rPr>
                    <w:t>аналоговых</w:t>
                  </w:r>
                  <w:proofErr w:type="gramEnd"/>
                  <w:r w:rsidRPr="00521904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21904">
                    <w:rPr>
                      <w:sz w:val="18"/>
                      <w:szCs w:val="18"/>
                    </w:rPr>
                    <w:t>аудиовыходов</w:t>
                  </w:r>
                  <w:proofErr w:type="spellEnd"/>
                  <w:r w:rsidRPr="00521904">
                    <w:rPr>
                      <w:sz w:val="18"/>
                      <w:szCs w:val="18"/>
                    </w:rPr>
                    <w:t>: не менее 8 шт.</w:t>
                  </w:r>
                </w:p>
              </w:tc>
            </w:tr>
            <w:tr w:rsidR="000729D3" w:rsidRPr="00521904" w:rsidTr="00D643DC">
              <w:trPr>
                <w:trHeight w:val="945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 xml:space="preserve">Возможность индивидуальной настройки чувствительности входов для обеспечения возможности подключения микрофонных или линейных сигналов: требуется соответствие </w:t>
                  </w:r>
                </w:p>
              </w:tc>
            </w:tr>
            <w:tr w:rsidR="000729D3" w:rsidRPr="00521904" w:rsidTr="00D643DC">
              <w:trPr>
                <w:trHeight w:val="315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 xml:space="preserve">Сопротивление </w:t>
                  </w:r>
                  <w:proofErr w:type="spellStart"/>
                  <w:r w:rsidRPr="00521904">
                    <w:rPr>
                      <w:sz w:val="18"/>
                      <w:szCs w:val="18"/>
                    </w:rPr>
                    <w:t>аудиовходов</w:t>
                  </w:r>
                  <w:proofErr w:type="spellEnd"/>
                  <w:r w:rsidRPr="00521904">
                    <w:rPr>
                      <w:sz w:val="18"/>
                      <w:szCs w:val="18"/>
                    </w:rPr>
                    <w:t>: от 5 до 20 кОм</w:t>
                  </w:r>
                </w:p>
              </w:tc>
            </w:tr>
            <w:tr w:rsidR="000729D3" w:rsidRPr="00521904" w:rsidTr="00D643DC">
              <w:trPr>
                <w:trHeight w:val="315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 xml:space="preserve">Сопротивление </w:t>
                  </w:r>
                  <w:proofErr w:type="spellStart"/>
                  <w:r w:rsidRPr="00521904">
                    <w:rPr>
                      <w:sz w:val="18"/>
                      <w:szCs w:val="18"/>
                    </w:rPr>
                    <w:t>аудиовыходов</w:t>
                  </w:r>
                  <w:proofErr w:type="spellEnd"/>
                  <w:r w:rsidRPr="00521904">
                    <w:rPr>
                      <w:sz w:val="18"/>
                      <w:szCs w:val="18"/>
                    </w:rPr>
                    <w:t>: от 50 до 200 Ом</w:t>
                  </w:r>
                </w:p>
              </w:tc>
            </w:tr>
            <w:tr w:rsidR="000729D3" w:rsidRPr="00521904" w:rsidTr="00D643DC">
              <w:trPr>
                <w:trHeight w:val="630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 xml:space="preserve">Виртуальные блоки обработки: микшер, эквалайзер, фильтр, </w:t>
                  </w:r>
                  <w:proofErr w:type="spellStart"/>
                  <w:r w:rsidRPr="00521904">
                    <w:rPr>
                      <w:sz w:val="18"/>
                      <w:szCs w:val="18"/>
                    </w:rPr>
                    <w:t>маршрутизатор</w:t>
                  </w:r>
                  <w:proofErr w:type="spellEnd"/>
                  <w:r w:rsidRPr="00521904">
                    <w:rPr>
                      <w:sz w:val="18"/>
                      <w:szCs w:val="18"/>
                    </w:rPr>
                    <w:t xml:space="preserve">, регуляторы </w:t>
                  </w:r>
                </w:p>
              </w:tc>
            </w:tr>
            <w:tr w:rsidR="000729D3" w:rsidRPr="00521904" w:rsidTr="00D643DC">
              <w:trPr>
                <w:trHeight w:val="630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>Количество входных разъемов управляющего сигнала стандарта RS-232: не менее 1 шт.</w:t>
                  </w:r>
                </w:p>
              </w:tc>
            </w:tr>
            <w:tr w:rsidR="000729D3" w:rsidRPr="00521904" w:rsidTr="00D643DC">
              <w:trPr>
                <w:trHeight w:val="630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 xml:space="preserve">Количество входных разъемов управляющего сигнала стандарта </w:t>
                  </w:r>
                  <w:proofErr w:type="spellStart"/>
                  <w:r w:rsidRPr="00521904">
                    <w:rPr>
                      <w:sz w:val="18"/>
                      <w:szCs w:val="18"/>
                    </w:rPr>
                    <w:t>Ethernet</w:t>
                  </w:r>
                  <w:proofErr w:type="spellEnd"/>
                  <w:r w:rsidRPr="00521904">
                    <w:rPr>
                      <w:sz w:val="18"/>
                      <w:szCs w:val="18"/>
                    </w:rPr>
                    <w:t>: не менее 1 шт.</w:t>
                  </w:r>
                </w:p>
              </w:tc>
            </w:tr>
            <w:tr w:rsidR="000729D3" w:rsidRPr="00521904" w:rsidTr="00D643DC">
              <w:trPr>
                <w:trHeight w:val="315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>Максимальное энергопотребление: не более 30 Вт</w:t>
                  </w:r>
                </w:p>
              </w:tc>
            </w:tr>
            <w:tr w:rsidR="000729D3" w:rsidRPr="00521904" w:rsidTr="00D643DC">
              <w:trPr>
                <w:trHeight w:val="315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 xml:space="preserve">Корпус для установки в </w:t>
                  </w:r>
                  <w:proofErr w:type="spellStart"/>
                  <w:r w:rsidRPr="00521904">
                    <w:rPr>
                      <w:sz w:val="18"/>
                      <w:szCs w:val="18"/>
                    </w:rPr>
                    <w:t>рэковую</w:t>
                  </w:r>
                  <w:proofErr w:type="spellEnd"/>
                  <w:r w:rsidRPr="00521904">
                    <w:rPr>
                      <w:sz w:val="18"/>
                      <w:szCs w:val="18"/>
                    </w:rPr>
                    <w:t xml:space="preserve"> стойку: требуется </w:t>
                  </w:r>
                </w:p>
              </w:tc>
            </w:tr>
            <w:tr w:rsidR="000729D3" w:rsidRPr="00521904" w:rsidTr="00D643DC">
              <w:trPr>
                <w:trHeight w:val="630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 xml:space="preserve">Высота корпуса: не более 1 U - </w:t>
                  </w:r>
                  <w:proofErr w:type="spellStart"/>
                  <w:r w:rsidRPr="00521904">
                    <w:rPr>
                      <w:sz w:val="18"/>
                      <w:szCs w:val="18"/>
                    </w:rPr>
                    <w:t>юнит</w:t>
                  </w:r>
                  <w:proofErr w:type="spellEnd"/>
                  <w:r w:rsidRPr="00521904">
                    <w:rPr>
                      <w:sz w:val="18"/>
                      <w:szCs w:val="18"/>
                    </w:rPr>
                    <w:t xml:space="preserve"> (стандартная монтажная единица)</w:t>
                  </w:r>
                </w:p>
              </w:tc>
            </w:tr>
            <w:tr w:rsidR="000729D3" w:rsidRPr="00521904" w:rsidTr="00D643DC">
              <w:trPr>
                <w:trHeight w:val="630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521904">
                    <w:rPr>
                      <w:b/>
                      <w:bCs/>
                      <w:sz w:val="18"/>
                      <w:szCs w:val="18"/>
                    </w:rPr>
                    <w:t xml:space="preserve">Блок усилителя: требуется наличие 1 шт. в комплекте поставки </w:t>
                  </w:r>
                </w:p>
              </w:tc>
            </w:tr>
            <w:tr w:rsidR="000729D3" w:rsidRPr="00521904" w:rsidTr="00D643DC">
              <w:trPr>
                <w:trHeight w:val="630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>Нижняя граница диапазона воспроизводимых частот: от 20 до 100 Гц</w:t>
                  </w:r>
                </w:p>
              </w:tc>
            </w:tr>
            <w:tr w:rsidR="000729D3" w:rsidRPr="00521904" w:rsidTr="00D643DC">
              <w:trPr>
                <w:trHeight w:val="630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>Верхняя граница диапазона воспроизводимых частот: от 20 000 до 25 000 Гц</w:t>
                  </w:r>
                </w:p>
              </w:tc>
            </w:tr>
            <w:tr w:rsidR="000729D3" w:rsidRPr="00521904" w:rsidTr="00D643DC">
              <w:trPr>
                <w:trHeight w:val="630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 xml:space="preserve">Номинальная мощность/сопротивление: не менее: 2х 240 Вт/100В </w:t>
                  </w:r>
                </w:p>
              </w:tc>
            </w:tr>
            <w:tr w:rsidR="000729D3" w:rsidRPr="00521904" w:rsidTr="00D643DC">
              <w:trPr>
                <w:trHeight w:val="315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 xml:space="preserve">Корпус для установки в </w:t>
                  </w:r>
                  <w:proofErr w:type="spellStart"/>
                  <w:r w:rsidRPr="00521904">
                    <w:rPr>
                      <w:sz w:val="18"/>
                      <w:szCs w:val="18"/>
                    </w:rPr>
                    <w:t>рэковую</w:t>
                  </w:r>
                  <w:proofErr w:type="spellEnd"/>
                  <w:r w:rsidRPr="00521904">
                    <w:rPr>
                      <w:sz w:val="18"/>
                      <w:szCs w:val="18"/>
                    </w:rPr>
                    <w:t xml:space="preserve"> стойку: требуется </w:t>
                  </w:r>
                </w:p>
              </w:tc>
            </w:tr>
            <w:tr w:rsidR="000729D3" w:rsidRPr="00521904" w:rsidTr="00D643DC">
              <w:trPr>
                <w:trHeight w:val="630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 xml:space="preserve">Высота корпуса: не более 2 U - </w:t>
                  </w:r>
                  <w:proofErr w:type="spellStart"/>
                  <w:r w:rsidRPr="00521904">
                    <w:rPr>
                      <w:sz w:val="18"/>
                      <w:szCs w:val="18"/>
                    </w:rPr>
                    <w:t>юнит</w:t>
                  </w:r>
                  <w:proofErr w:type="spellEnd"/>
                  <w:r w:rsidRPr="00521904">
                    <w:rPr>
                      <w:sz w:val="18"/>
                      <w:szCs w:val="18"/>
                    </w:rPr>
                    <w:t xml:space="preserve"> (стандартная монтажная единица)</w:t>
                  </w:r>
                </w:p>
              </w:tc>
            </w:tr>
            <w:tr w:rsidR="000729D3" w:rsidRPr="00521904" w:rsidTr="00D643DC">
              <w:trPr>
                <w:trHeight w:val="630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521904">
                    <w:rPr>
                      <w:b/>
                      <w:bCs/>
                      <w:sz w:val="18"/>
                      <w:szCs w:val="18"/>
                    </w:rPr>
                    <w:t xml:space="preserve">Блок акустический: требуется наличие 12 шт. в комплекте поставки </w:t>
                  </w:r>
                </w:p>
              </w:tc>
            </w:tr>
            <w:tr w:rsidR="000729D3" w:rsidRPr="00521904" w:rsidTr="00D643DC">
              <w:trPr>
                <w:trHeight w:val="630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>Нижняя граница диапазона воспроизводимых частот: от 20 до 150 Гц</w:t>
                  </w:r>
                </w:p>
              </w:tc>
            </w:tr>
            <w:tr w:rsidR="000729D3" w:rsidRPr="00521904" w:rsidTr="00D643DC">
              <w:trPr>
                <w:trHeight w:val="630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>Верхняя граница диапазона воспроизводимых частот: от 20 000 до 25 000 Гц</w:t>
                  </w:r>
                </w:p>
              </w:tc>
            </w:tr>
            <w:tr w:rsidR="000729D3" w:rsidRPr="00521904" w:rsidTr="00D643DC">
              <w:trPr>
                <w:trHeight w:val="315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>Чувствительность: не менее 80 дБ 1Вт/1м</w:t>
                  </w:r>
                </w:p>
              </w:tc>
            </w:tr>
            <w:tr w:rsidR="000729D3" w:rsidRPr="00521904" w:rsidTr="00D643DC">
              <w:trPr>
                <w:trHeight w:val="315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>Номинальное сопротивление: не более 16 Ом</w:t>
                  </w:r>
                </w:p>
              </w:tc>
            </w:tr>
            <w:tr w:rsidR="000729D3" w:rsidRPr="00521904" w:rsidTr="00D643DC">
              <w:trPr>
                <w:trHeight w:val="315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>Номинальная мощность: не менее 30 Вт</w:t>
                  </w:r>
                </w:p>
              </w:tc>
            </w:tr>
            <w:tr w:rsidR="000729D3" w:rsidRPr="00521904" w:rsidTr="00D643DC">
              <w:trPr>
                <w:trHeight w:val="569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>Наличие встроенного трансформатора 100</w:t>
                  </w:r>
                  <w:proofErr w:type="gramStart"/>
                  <w:r w:rsidRPr="00521904">
                    <w:rPr>
                      <w:sz w:val="18"/>
                      <w:szCs w:val="18"/>
                    </w:rPr>
                    <w:t xml:space="preserve"> В</w:t>
                  </w:r>
                  <w:proofErr w:type="gramEnd"/>
                  <w:r w:rsidRPr="00521904">
                    <w:rPr>
                      <w:sz w:val="18"/>
                      <w:szCs w:val="18"/>
                    </w:rPr>
                    <w:t xml:space="preserve">: требуется соответствие </w:t>
                  </w:r>
                </w:p>
              </w:tc>
            </w:tr>
            <w:tr w:rsidR="000729D3" w:rsidRPr="00521904" w:rsidTr="00D643DC">
              <w:trPr>
                <w:trHeight w:val="315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>Размер НЧ громкоговорителя: не менее 4 дюйма</w:t>
                  </w:r>
                </w:p>
              </w:tc>
            </w:tr>
            <w:tr w:rsidR="000729D3" w:rsidRPr="00521904" w:rsidTr="00D643DC">
              <w:trPr>
                <w:trHeight w:val="315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>Размер ВЧ громкоговорителя: не менее 1 дюйма</w:t>
                  </w:r>
                </w:p>
              </w:tc>
            </w:tr>
            <w:tr w:rsidR="000729D3" w:rsidRPr="00521904" w:rsidTr="00D643DC">
              <w:trPr>
                <w:trHeight w:val="315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 xml:space="preserve">Тип крепления: </w:t>
                  </w:r>
                  <w:proofErr w:type="gramStart"/>
                  <w:r w:rsidRPr="00521904">
                    <w:rPr>
                      <w:sz w:val="18"/>
                      <w:szCs w:val="18"/>
                    </w:rPr>
                    <w:t>потолочное</w:t>
                  </w:r>
                  <w:proofErr w:type="gramEnd"/>
                  <w:r w:rsidRPr="00521904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0729D3" w:rsidRPr="00521904" w:rsidTr="00D643DC">
              <w:trPr>
                <w:trHeight w:val="315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 xml:space="preserve">Цвет корпус - белый: требуется соответствие </w:t>
                  </w:r>
                </w:p>
              </w:tc>
            </w:tr>
            <w:tr w:rsidR="000729D3" w:rsidRPr="00521904" w:rsidTr="00D643DC">
              <w:trPr>
                <w:trHeight w:val="315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>Ширина корпуса: не более 210 мм</w:t>
                  </w:r>
                </w:p>
              </w:tc>
            </w:tr>
            <w:tr w:rsidR="000729D3" w:rsidRPr="00521904" w:rsidTr="00D643DC">
              <w:trPr>
                <w:trHeight w:val="315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>Высота корпуса: не более 210 мм</w:t>
                  </w:r>
                </w:p>
              </w:tc>
            </w:tr>
            <w:tr w:rsidR="000729D3" w:rsidRPr="00521904" w:rsidTr="00D643DC">
              <w:trPr>
                <w:trHeight w:val="315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>Глубина корпуса: не более 210 мм</w:t>
                  </w:r>
                </w:p>
              </w:tc>
            </w:tr>
            <w:tr w:rsidR="000729D3" w:rsidRPr="00521904" w:rsidTr="00D643DC">
              <w:trPr>
                <w:trHeight w:val="315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>Вес: не более 2 кг</w:t>
                  </w:r>
                </w:p>
              </w:tc>
            </w:tr>
            <w:tr w:rsidR="000729D3" w:rsidRPr="00521904" w:rsidTr="00D643DC">
              <w:trPr>
                <w:trHeight w:val="630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 xml:space="preserve">Работы по установке и настройке, необходимые соединительные кабели и установочные аксессуары: требуются </w:t>
                  </w:r>
                </w:p>
              </w:tc>
            </w:tr>
            <w:tr w:rsidR="000729D3" w:rsidRPr="00521904" w:rsidTr="00D643DC">
              <w:trPr>
                <w:trHeight w:val="315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>Гарантия: не менее 1 года</w:t>
                  </w:r>
                </w:p>
              </w:tc>
            </w:tr>
            <w:tr w:rsidR="000729D3" w:rsidRPr="00521904" w:rsidTr="00D643DC">
              <w:trPr>
                <w:trHeight w:val="630"/>
              </w:trPr>
              <w:tc>
                <w:tcPr>
                  <w:tcW w:w="560" w:type="dxa"/>
                  <w:vMerge w:val="restart"/>
                  <w:hideMark/>
                </w:tcPr>
                <w:p w:rsidR="000729D3" w:rsidRPr="00521904" w:rsidRDefault="000729D3" w:rsidP="00D643D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21904">
                    <w:rPr>
                      <w:b/>
                      <w:bCs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1976" w:type="dxa"/>
                  <w:vMerge w:val="restart"/>
                  <w:hideMark/>
                </w:tcPr>
                <w:p w:rsidR="000729D3" w:rsidRPr="00521904" w:rsidRDefault="000729D3" w:rsidP="00D643D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21904">
                    <w:rPr>
                      <w:b/>
                      <w:bCs/>
                      <w:sz w:val="18"/>
                      <w:szCs w:val="18"/>
                    </w:rPr>
                    <w:t>Модуль управления</w:t>
                  </w:r>
                </w:p>
              </w:tc>
              <w:tc>
                <w:tcPr>
                  <w:tcW w:w="850" w:type="dxa"/>
                  <w:vMerge w:val="restart"/>
                  <w:hideMark/>
                </w:tcPr>
                <w:p w:rsidR="000729D3" w:rsidRPr="00521904" w:rsidRDefault="000729D3" w:rsidP="00D643D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21904">
                    <w:rPr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521904">
                    <w:rPr>
                      <w:b/>
                      <w:bCs/>
                      <w:sz w:val="18"/>
                      <w:szCs w:val="18"/>
                    </w:rPr>
                    <w:t xml:space="preserve">Блок контроллера управления: требуется наличие 1 шт. в комплекте поставки </w:t>
                  </w:r>
                </w:p>
              </w:tc>
            </w:tr>
            <w:tr w:rsidR="000729D3" w:rsidRPr="00521904" w:rsidTr="00D643DC">
              <w:trPr>
                <w:trHeight w:val="315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>Объем встроенной оперативной памяти: не менее 500 Мбайт</w:t>
                  </w:r>
                </w:p>
              </w:tc>
            </w:tr>
            <w:tr w:rsidR="000729D3" w:rsidRPr="00521904" w:rsidTr="00D643DC">
              <w:trPr>
                <w:trHeight w:val="630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>Объем встроенной энергонезависимой памяти: не менее 1 Мбайт</w:t>
                  </w:r>
                </w:p>
              </w:tc>
            </w:tr>
            <w:tr w:rsidR="000729D3" w:rsidRPr="00521904" w:rsidTr="00D643DC">
              <w:trPr>
                <w:trHeight w:val="315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>Количество портов ввода/вывода RS-232: не менее 6 шт.</w:t>
                  </w:r>
                </w:p>
              </w:tc>
            </w:tr>
            <w:tr w:rsidR="000729D3" w:rsidRPr="00521904" w:rsidTr="00D643DC">
              <w:trPr>
                <w:trHeight w:val="630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>Количество портов ввода/вывода с поддержкой RS-422/485: не менее 2 шт.</w:t>
                  </w:r>
                </w:p>
              </w:tc>
            </w:tr>
            <w:tr w:rsidR="000729D3" w:rsidRPr="00521904" w:rsidTr="00D643DC">
              <w:trPr>
                <w:trHeight w:val="315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>Количество цифровых портов ввода/вывода: не менее 8 шт.</w:t>
                  </w:r>
                </w:p>
              </w:tc>
            </w:tr>
            <w:tr w:rsidR="000729D3" w:rsidRPr="00521904" w:rsidTr="00D643DC">
              <w:trPr>
                <w:trHeight w:val="630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 xml:space="preserve">Количество </w:t>
                  </w:r>
                  <w:proofErr w:type="spellStart"/>
                  <w:proofErr w:type="gramStart"/>
                  <w:r w:rsidRPr="00521904">
                    <w:rPr>
                      <w:sz w:val="18"/>
                      <w:szCs w:val="18"/>
                    </w:rPr>
                    <w:t>ИК-портов</w:t>
                  </w:r>
                  <w:proofErr w:type="spellEnd"/>
                  <w:proofErr w:type="gramEnd"/>
                  <w:r w:rsidRPr="00521904">
                    <w:rPr>
                      <w:sz w:val="18"/>
                      <w:szCs w:val="18"/>
                    </w:rPr>
                    <w:t xml:space="preserve"> управления внешними устройствами: не менее 8 шт.</w:t>
                  </w:r>
                </w:p>
              </w:tc>
            </w:tr>
            <w:tr w:rsidR="000729D3" w:rsidRPr="00521904" w:rsidTr="00D643DC">
              <w:trPr>
                <w:trHeight w:val="315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 xml:space="preserve">Количество портов </w:t>
                  </w:r>
                  <w:proofErr w:type="spellStart"/>
                  <w:r w:rsidRPr="00521904">
                    <w:rPr>
                      <w:sz w:val="18"/>
                      <w:szCs w:val="18"/>
                    </w:rPr>
                    <w:t>Ethernet</w:t>
                  </w:r>
                  <w:proofErr w:type="spellEnd"/>
                  <w:r w:rsidRPr="00521904">
                    <w:rPr>
                      <w:sz w:val="18"/>
                      <w:szCs w:val="18"/>
                    </w:rPr>
                    <w:t xml:space="preserve"> (RJ-45): не менее 1 шт.</w:t>
                  </w:r>
                </w:p>
              </w:tc>
            </w:tr>
            <w:tr w:rsidR="000729D3" w:rsidRPr="00521904" w:rsidTr="00D643DC">
              <w:trPr>
                <w:trHeight w:val="315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 xml:space="preserve">Поддержка технологии LDAP: требуется соответствие </w:t>
                  </w:r>
                </w:p>
              </w:tc>
            </w:tr>
            <w:tr w:rsidR="000729D3" w:rsidRPr="00521904" w:rsidTr="00D643DC">
              <w:trPr>
                <w:trHeight w:val="630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 xml:space="preserve">Протоколирование сетевых событий встроенными средствами: требуется соответствие </w:t>
                  </w:r>
                </w:p>
              </w:tc>
            </w:tr>
            <w:tr w:rsidR="000729D3" w:rsidRPr="00521904" w:rsidTr="00D643DC">
              <w:trPr>
                <w:trHeight w:val="630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 xml:space="preserve">Поддержка импорта и экспорта файлов программ через USB носители: требуется соответствие </w:t>
                  </w:r>
                </w:p>
              </w:tc>
            </w:tr>
            <w:tr w:rsidR="000729D3" w:rsidRPr="00521904" w:rsidTr="00D643DC">
              <w:trPr>
                <w:trHeight w:val="315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 xml:space="preserve">Корпус для установки в </w:t>
                  </w:r>
                  <w:proofErr w:type="spellStart"/>
                  <w:r w:rsidRPr="00521904">
                    <w:rPr>
                      <w:sz w:val="18"/>
                      <w:szCs w:val="18"/>
                    </w:rPr>
                    <w:t>рэковую</w:t>
                  </w:r>
                  <w:proofErr w:type="spellEnd"/>
                  <w:r w:rsidRPr="00521904">
                    <w:rPr>
                      <w:sz w:val="18"/>
                      <w:szCs w:val="18"/>
                    </w:rPr>
                    <w:t xml:space="preserve"> стойку: требуется </w:t>
                  </w:r>
                </w:p>
              </w:tc>
            </w:tr>
            <w:tr w:rsidR="000729D3" w:rsidRPr="00521904" w:rsidTr="00D643DC">
              <w:trPr>
                <w:trHeight w:val="630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 xml:space="preserve">Высота корпуса: не более 1 U - </w:t>
                  </w:r>
                  <w:proofErr w:type="spellStart"/>
                  <w:r w:rsidRPr="00521904">
                    <w:rPr>
                      <w:sz w:val="18"/>
                      <w:szCs w:val="18"/>
                    </w:rPr>
                    <w:t>юнит</w:t>
                  </w:r>
                  <w:proofErr w:type="spellEnd"/>
                  <w:r w:rsidRPr="00521904">
                    <w:rPr>
                      <w:sz w:val="18"/>
                      <w:szCs w:val="18"/>
                    </w:rPr>
                    <w:t xml:space="preserve"> (стандартная монтажная единица)</w:t>
                  </w:r>
                </w:p>
              </w:tc>
            </w:tr>
            <w:tr w:rsidR="000729D3" w:rsidRPr="00521904" w:rsidTr="00D643DC">
              <w:trPr>
                <w:trHeight w:val="315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>Вес: не более 3 кг</w:t>
                  </w:r>
                </w:p>
              </w:tc>
            </w:tr>
            <w:tr w:rsidR="000729D3" w:rsidRPr="00521904" w:rsidTr="00D643DC">
              <w:trPr>
                <w:trHeight w:val="630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 xml:space="preserve">Блок питания от электросети: требуется наличие в комплекте поставки </w:t>
                  </w:r>
                </w:p>
              </w:tc>
            </w:tr>
            <w:tr w:rsidR="000729D3" w:rsidRPr="00521904" w:rsidTr="00D643DC">
              <w:trPr>
                <w:trHeight w:val="630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521904">
                    <w:rPr>
                      <w:b/>
                      <w:bCs/>
                      <w:sz w:val="18"/>
                      <w:szCs w:val="18"/>
                    </w:rPr>
                    <w:t xml:space="preserve">Блок панели управления: требуется наличие 1 шт. в комплекте поставки </w:t>
                  </w:r>
                </w:p>
              </w:tc>
            </w:tr>
            <w:tr w:rsidR="000729D3" w:rsidRPr="00521904" w:rsidTr="00D643DC">
              <w:trPr>
                <w:trHeight w:val="315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 xml:space="preserve">Тип дисплея: TFT цветная активная ЖК матрица </w:t>
                  </w:r>
                </w:p>
              </w:tc>
            </w:tr>
            <w:tr w:rsidR="000729D3" w:rsidRPr="00521904" w:rsidTr="00D643DC">
              <w:trPr>
                <w:trHeight w:val="315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>Размер экрана по диагонали: от 9 до 12 дюйма</w:t>
                  </w:r>
                </w:p>
              </w:tc>
            </w:tr>
            <w:tr w:rsidR="000729D3" w:rsidRPr="00521904" w:rsidTr="00D643DC">
              <w:trPr>
                <w:trHeight w:val="315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>Разрешение по горизонтали: не менее 2000 пикселей</w:t>
                  </w:r>
                </w:p>
              </w:tc>
            </w:tr>
            <w:tr w:rsidR="000729D3" w:rsidRPr="00521904" w:rsidTr="00D643DC">
              <w:trPr>
                <w:trHeight w:val="315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>Разрешение по вертикали: не менее 1500 пикселей</w:t>
                  </w:r>
                </w:p>
              </w:tc>
            </w:tr>
            <w:tr w:rsidR="000729D3" w:rsidRPr="00521904" w:rsidTr="00D643DC">
              <w:trPr>
                <w:trHeight w:val="315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 xml:space="preserve">Тип подсветки: </w:t>
                  </w:r>
                  <w:proofErr w:type="gramStart"/>
                  <w:r w:rsidRPr="00521904">
                    <w:rPr>
                      <w:sz w:val="18"/>
                      <w:szCs w:val="18"/>
                    </w:rPr>
                    <w:t>светодиодная</w:t>
                  </w:r>
                  <w:proofErr w:type="gramEnd"/>
                  <w:r w:rsidRPr="00521904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0729D3" w:rsidRPr="00521904" w:rsidTr="00D643DC">
              <w:trPr>
                <w:trHeight w:val="630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 xml:space="preserve">Сенсорная технология: емкостная или аналогичная по точности технология </w:t>
                  </w:r>
                </w:p>
              </w:tc>
            </w:tr>
            <w:tr w:rsidR="000729D3" w:rsidRPr="00521904" w:rsidTr="00D643DC">
              <w:trPr>
                <w:trHeight w:val="315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>Объем встроенной памяти SDRAM: не менее 2000 Мбайт</w:t>
                  </w:r>
                </w:p>
              </w:tc>
            </w:tr>
            <w:tr w:rsidR="000729D3" w:rsidRPr="00521904" w:rsidTr="00D643DC">
              <w:trPr>
                <w:trHeight w:val="315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 xml:space="preserve">Объем встроенной памяти </w:t>
                  </w:r>
                  <w:proofErr w:type="spellStart"/>
                  <w:r w:rsidRPr="00521904">
                    <w:rPr>
                      <w:sz w:val="18"/>
                      <w:szCs w:val="18"/>
                    </w:rPr>
                    <w:t>Flash</w:t>
                  </w:r>
                  <w:proofErr w:type="spellEnd"/>
                  <w:r w:rsidRPr="00521904">
                    <w:rPr>
                      <w:sz w:val="18"/>
                      <w:szCs w:val="18"/>
                    </w:rPr>
                    <w:t>: не менее 16 Гбайт</w:t>
                  </w:r>
                </w:p>
              </w:tc>
            </w:tr>
            <w:tr w:rsidR="000729D3" w:rsidRPr="00521904" w:rsidTr="00D643DC">
              <w:trPr>
                <w:trHeight w:val="630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>Поддерживаемые коммуникационные протоколы: IEEE 802.11a/</w:t>
                  </w:r>
                  <w:proofErr w:type="spellStart"/>
                  <w:r w:rsidRPr="00521904">
                    <w:rPr>
                      <w:sz w:val="18"/>
                      <w:szCs w:val="18"/>
                    </w:rPr>
                    <w:t>b</w:t>
                  </w:r>
                  <w:proofErr w:type="spellEnd"/>
                  <w:r w:rsidRPr="00521904">
                    <w:rPr>
                      <w:sz w:val="18"/>
                      <w:szCs w:val="18"/>
                    </w:rPr>
                    <w:t>/</w:t>
                  </w:r>
                  <w:proofErr w:type="spellStart"/>
                  <w:r w:rsidRPr="00521904">
                    <w:rPr>
                      <w:sz w:val="18"/>
                      <w:szCs w:val="18"/>
                    </w:rPr>
                    <w:t>g</w:t>
                  </w:r>
                  <w:proofErr w:type="spellEnd"/>
                  <w:r w:rsidRPr="00521904">
                    <w:rPr>
                      <w:sz w:val="18"/>
                      <w:szCs w:val="18"/>
                    </w:rPr>
                    <w:t>/</w:t>
                  </w:r>
                  <w:proofErr w:type="spellStart"/>
                  <w:r w:rsidRPr="00521904">
                    <w:rPr>
                      <w:sz w:val="18"/>
                      <w:szCs w:val="18"/>
                    </w:rPr>
                    <w:t>n</w:t>
                  </w:r>
                  <w:proofErr w:type="spellEnd"/>
                  <w:r w:rsidRPr="00521904">
                    <w:rPr>
                      <w:sz w:val="18"/>
                      <w:szCs w:val="18"/>
                    </w:rPr>
                    <w:t>/</w:t>
                  </w:r>
                  <w:proofErr w:type="spellStart"/>
                  <w:r w:rsidRPr="00521904">
                    <w:rPr>
                      <w:sz w:val="18"/>
                      <w:szCs w:val="18"/>
                    </w:rPr>
                    <w:t>ac</w:t>
                  </w:r>
                  <w:proofErr w:type="spellEnd"/>
                  <w:r w:rsidRPr="00521904">
                    <w:rPr>
                      <w:sz w:val="18"/>
                      <w:szCs w:val="18"/>
                    </w:rPr>
                    <w:t xml:space="preserve"> и </w:t>
                  </w:r>
                  <w:proofErr w:type="spellStart"/>
                  <w:r w:rsidRPr="00521904">
                    <w:rPr>
                      <w:sz w:val="18"/>
                      <w:szCs w:val="18"/>
                    </w:rPr>
                    <w:t>Bluetooth</w:t>
                  </w:r>
                  <w:proofErr w:type="spellEnd"/>
                  <w:r w:rsidRPr="00521904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0729D3" w:rsidRPr="00521904" w:rsidTr="00D643DC">
              <w:trPr>
                <w:trHeight w:val="1020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 xml:space="preserve">Беспроводная точка доступа для обеспечения взаимодействия блока панели управления с блоком контроллера управления по беспроводному каналу связи: требуется наличие в комплекте поставки </w:t>
                  </w:r>
                </w:p>
              </w:tc>
            </w:tr>
            <w:tr w:rsidR="000729D3" w:rsidRPr="00521904" w:rsidTr="00D643DC">
              <w:trPr>
                <w:trHeight w:val="630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 xml:space="preserve">Рабочая частота беспроводного канала связи - 2.4 ГГц и 5 ГГц с технологией MIMO: требуется соответствие </w:t>
                  </w:r>
                </w:p>
              </w:tc>
            </w:tr>
            <w:tr w:rsidR="000729D3" w:rsidRPr="00521904" w:rsidTr="00D643DC">
              <w:trPr>
                <w:trHeight w:val="630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 xml:space="preserve">Блок питания от электросети: требуется наличие в комплекте поставки </w:t>
                  </w:r>
                </w:p>
              </w:tc>
            </w:tr>
            <w:tr w:rsidR="000729D3" w:rsidRPr="00521904" w:rsidTr="00D643DC">
              <w:trPr>
                <w:trHeight w:val="731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 xml:space="preserve">Настольная подставка с возможностью подключения к блоку питания от электросети: требуется наличие в комплекте поставки </w:t>
                  </w:r>
                </w:p>
              </w:tc>
            </w:tr>
            <w:tr w:rsidR="000729D3" w:rsidRPr="00521904" w:rsidTr="00D643DC">
              <w:trPr>
                <w:trHeight w:val="630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 xml:space="preserve">Поддерживаемые форматы </w:t>
                  </w:r>
                  <w:proofErr w:type="spellStart"/>
                  <w:r w:rsidRPr="00521904">
                    <w:rPr>
                      <w:sz w:val="18"/>
                      <w:szCs w:val="18"/>
                    </w:rPr>
                    <w:t>видеофайлов</w:t>
                  </w:r>
                  <w:proofErr w:type="spellEnd"/>
                  <w:r w:rsidRPr="00521904">
                    <w:rPr>
                      <w:sz w:val="18"/>
                      <w:szCs w:val="18"/>
                    </w:rPr>
                    <w:t xml:space="preserve">: MPEG-4, H.264, MJPEG </w:t>
                  </w:r>
                </w:p>
              </w:tc>
            </w:tr>
            <w:tr w:rsidR="000729D3" w:rsidRPr="00521904" w:rsidTr="00D643DC">
              <w:trPr>
                <w:trHeight w:val="315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 xml:space="preserve">Поддерживаемые форматы </w:t>
                  </w:r>
                  <w:proofErr w:type="spellStart"/>
                  <w:r w:rsidRPr="00521904">
                    <w:rPr>
                      <w:sz w:val="18"/>
                      <w:szCs w:val="18"/>
                    </w:rPr>
                    <w:t>аудиофайлов</w:t>
                  </w:r>
                  <w:proofErr w:type="spellEnd"/>
                  <w:r w:rsidRPr="00521904">
                    <w:rPr>
                      <w:sz w:val="18"/>
                      <w:szCs w:val="18"/>
                    </w:rPr>
                    <w:t xml:space="preserve">: WAV, MP3, AAC </w:t>
                  </w:r>
                </w:p>
              </w:tc>
            </w:tr>
            <w:tr w:rsidR="000729D3" w:rsidRPr="00521904" w:rsidTr="00D643DC">
              <w:trPr>
                <w:trHeight w:val="315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 xml:space="preserve">Встроенные акустические системы: требуется наличие </w:t>
                  </w:r>
                </w:p>
              </w:tc>
            </w:tr>
            <w:tr w:rsidR="000729D3" w:rsidRPr="00521904" w:rsidTr="00D643DC">
              <w:trPr>
                <w:trHeight w:val="315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 xml:space="preserve">Встроенный микрофон: требуется наличие </w:t>
                  </w:r>
                </w:p>
              </w:tc>
            </w:tr>
            <w:tr w:rsidR="000729D3" w:rsidRPr="00521904" w:rsidTr="00D643DC">
              <w:trPr>
                <w:trHeight w:val="315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>Вес: не более 0,5 кг</w:t>
                  </w:r>
                </w:p>
              </w:tc>
            </w:tr>
            <w:tr w:rsidR="000729D3" w:rsidRPr="00521904" w:rsidTr="00D643DC">
              <w:trPr>
                <w:trHeight w:val="630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521904">
                    <w:rPr>
                      <w:b/>
                      <w:bCs/>
                      <w:sz w:val="18"/>
                      <w:szCs w:val="18"/>
                    </w:rPr>
                    <w:t xml:space="preserve">Блок коммутации каналов управления: требуется наличие 1 шт. в комплекте поставки </w:t>
                  </w:r>
                </w:p>
              </w:tc>
            </w:tr>
            <w:tr w:rsidR="000729D3" w:rsidRPr="00521904" w:rsidTr="00D643DC">
              <w:trPr>
                <w:trHeight w:val="597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 xml:space="preserve">Количество портов коммутатора: не менее 24 портов </w:t>
                  </w:r>
                  <w:proofErr w:type="spellStart"/>
                  <w:r w:rsidRPr="00521904">
                    <w:rPr>
                      <w:sz w:val="18"/>
                      <w:szCs w:val="18"/>
                    </w:rPr>
                    <w:t>х</w:t>
                  </w:r>
                  <w:proofErr w:type="spellEnd"/>
                  <w:r w:rsidRPr="00521904">
                    <w:rPr>
                      <w:sz w:val="18"/>
                      <w:szCs w:val="18"/>
                    </w:rPr>
                    <w:t xml:space="preserve"> 10/100/1000, 2 порта двойного назначения (10/100/1000 или SFP)</w:t>
                  </w:r>
                </w:p>
              </w:tc>
            </w:tr>
            <w:tr w:rsidR="000729D3" w:rsidRPr="00521904" w:rsidTr="00D643DC">
              <w:trPr>
                <w:trHeight w:val="315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>Объем оперативной памяти: не менее 100 Мбайт</w:t>
                  </w:r>
                </w:p>
              </w:tc>
            </w:tr>
            <w:tr w:rsidR="000729D3" w:rsidRPr="00521904" w:rsidTr="00D643DC">
              <w:trPr>
                <w:trHeight w:val="315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 xml:space="preserve">Объем </w:t>
                  </w:r>
                  <w:proofErr w:type="spellStart"/>
                  <w:r w:rsidRPr="00521904">
                    <w:rPr>
                      <w:sz w:val="18"/>
                      <w:szCs w:val="18"/>
                    </w:rPr>
                    <w:t>флеш-памяти</w:t>
                  </w:r>
                  <w:proofErr w:type="spellEnd"/>
                  <w:r w:rsidRPr="00521904">
                    <w:rPr>
                      <w:sz w:val="18"/>
                      <w:szCs w:val="18"/>
                    </w:rPr>
                    <w:t>: не менее 30 Мбайт</w:t>
                  </w:r>
                </w:p>
              </w:tc>
            </w:tr>
            <w:tr w:rsidR="000729D3" w:rsidRPr="00521904" w:rsidTr="00D643DC">
              <w:trPr>
                <w:trHeight w:val="315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>Размер таблицы MAC адресов: не менее 8000 шт.</w:t>
                  </w:r>
                </w:p>
              </w:tc>
            </w:tr>
            <w:tr w:rsidR="000729D3" w:rsidRPr="00521904" w:rsidTr="00D643DC">
              <w:trPr>
                <w:trHeight w:val="315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 xml:space="preserve">Консольный порт: требуется </w:t>
                  </w:r>
                </w:p>
              </w:tc>
            </w:tr>
            <w:tr w:rsidR="000729D3" w:rsidRPr="00521904" w:rsidTr="00D643DC">
              <w:trPr>
                <w:trHeight w:val="315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 xml:space="preserve">Web-интерфейс: требуется </w:t>
                  </w:r>
                </w:p>
              </w:tc>
            </w:tr>
            <w:tr w:rsidR="000729D3" w:rsidRPr="00521904" w:rsidTr="00D643DC">
              <w:trPr>
                <w:trHeight w:val="315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 xml:space="preserve">Поддержка Telnet: требуется </w:t>
                  </w:r>
                </w:p>
              </w:tc>
            </w:tr>
            <w:tr w:rsidR="000729D3" w:rsidRPr="00521904" w:rsidTr="00D643DC">
              <w:trPr>
                <w:trHeight w:val="315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 xml:space="preserve">Поддержка SNMP: требуется </w:t>
                  </w:r>
                </w:p>
              </w:tc>
            </w:tr>
            <w:tr w:rsidR="000729D3" w:rsidRPr="00521904" w:rsidTr="00D643DC">
              <w:trPr>
                <w:trHeight w:val="315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 xml:space="preserve">Статическая маршрутизация: требуется </w:t>
                  </w:r>
                </w:p>
              </w:tc>
            </w:tr>
            <w:tr w:rsidR="000729D3" w:rsidRPr="00521904" w:rsidTr="00D643DC">
              <w:trPr>
                <w:trHeight w:val="630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 xml:space="preserve">Протоколы динамической маршрутизации: IGMP v1, IGMP v2, IGMP v3 </w:t>
                  </w:r>
                </w:p>
              </w:tc>
            </w:tr>
            <w:tr w:rsidR="000729D3" w:rsidRPr="00521904" w:rsidTr="00D643DC">
              <w:trPr>
                <w:trHeight w:val="315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 xml:space="preserve">Поддержка IPv6: требуется </w:t>
                  </w:r>
                </w:p>
              </w:tc>
            </w:tr>
            <w:tr w:rsidR="000729D3" w:rsidRPr="006A1611" w:rsidTr="00D643DC">
              <w:trPr>
                <w:trHeight w:val="945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  <w:lang w:val="en-US"/>
                    </w:rPr>
                  </w:pPr>
                  <w:r w:rsidRPr="00521904">
                    <w:rPr>
                      <w:sz w:val="18"/>
                      <w:szCs w:val="18"/>
                    </w:rPr>
                    <w:t>Поддержка</w:t>
                  </w:r>
                  <w:r w:rsidRPr="00521904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521904">
                    <w:rPr>
                      <w:sz w:val="18"/>
                      <w:szCs w:val="18"/>
                    </w:rPr>
                    <w:t>стандартов</w:t>
                  </w:r>
                  <w:r w:rsidRPr="00521904">
                    <w:rPr>
                      <w:sz w:val="18"/>
                      <w:szCs w:val="18"/>
                      <w:lang w:val="en-US"/>
                    </w:rPr>
                    <w:t xml:space="preserve">: Jumbo Frame, IEEE 802.1p (Priority tags), IEEE 802.1q (VLAN), IEEE 802.1d (Spanning Tree), IEEE 802.1s (Multiple Spanning Tree) </w:t>
                  </w:r>
                </w:p>
              </w:tc>
            </w:tr>
            <w:tr w:rsidR="000729D3" w:rsidRPr="00521904" w:rsidTr="00D643DC">
              <w:trPr>
                <w:trHeight w:val="315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 xml:space="preserve">Корпус для установки в </w:t>
                  </w:r>
                  <w:proofErr w:type="spellStart"/>
                  <w:r w:rsidRPr="00521904">
                    <w:rPr>
                      <w:sz w:val="18"/>
                      <w:szCs w:val="18"/>
                    </w:rPr>
                    <w:t>рэковую</w:t>
                  </w:r>
                  <w:proofErr w:type="spellEnd"/>
                  <w:r w:rsidRPr="00521904">
                    <w:rPr>
                      <w:sz w:val="18"/>
                      <w:szCs w:val="18"/>
                    </w:rPr>
                    <w:t xml:space="preserve"> стойку: требуется </w:t>
                  </w:r>
                </w:p>
              </w:tc>
            </w:tr>
            <w:tr w:rsidR="000729D3" w:rsidRPr="00521904" w:rsidTr="00D643DC">
              <w:trPr>
                <w:trHeight w:val="630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 xml:space="preserve">Высота корпуса: не более 1 U - </w:t>
                  </w:r>
                  <w:proofErr w:type="spellStart"/>
                  <w:r w:rsidRPr="00521904">
                    <w:rPr>
                      <w:sz w:val="18"/>
                      <w:szCs w:val="18"/>
                    </w:rPr>
                    <w:t>юнит</w:t>
                  </w:r>
                  <w:proofErr w:type="spellEnd"/>
                  <w:r w:rsidRPr="00521904">
                    <w:rPr>
                      <w:sz w:val="18"/>
                      <w:szCs w:val="18"/>
                    </w:rPr>
                    <w:t xml:space="preserve"> (стандартная монтажная единица)</w:t>
                  </w:r>
                </w:p>
              </w:tc>
            </w:tr>
            <w:tr w:rsidR="000729D3" w:rsidRPr="00521904" w:rsidTr="00D643DC">
              <w:trPr>
                <w:trHeight w:val="315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>Вес: не более 3 кг</w:t>
                  </w:r>
                </w:p>
              </w:tc>
            </w:tr>
            <w:tr w:rsidR="000729D3" w:rsidRPr="00521904" w:rsidTr="00D643DC">
              <w:trPr>
                <w:trHeight w:val="630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 xml:space="preserve">Работы по установке и настройке, необходимые соединительные кабели и установочные аксессуары: требуются </w:t>
                  </w:r>
                </w:p>
              </w:tc>
            </w:tr>
            <w:tr w:rsidR="000729D3" w:rsidRPr="00521904" w:rsidTr="00D643DC">
              <w:trPr>
                <w:trHeight w:val="315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>Гарантия: не менее 1 года</w:t>
                  </w:r>
                </w:p>
              </w:tc>
            </w:tr>
            <w:tr w:rsidR="000729D3" w:rsidRPr="00521904" w:rsidTr="00D643DC">
              <w:trPr>
                <w:trHeight w:val="630"/>
              </w:trPr>
              <w:tc>
                <w:tcPr>
                  <w:tcW w:w="560" w:type="dxa"/>
                  <w:vMerge w:val="restart"/>
                  <w:hideMark/>
                </w:tcPr>
                <w:p w:rsidR="000729D3" w:rsidRPr="00521904" w:rsidRDefault="000729D3" w:rsidP="00D643D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21904">
                    <w:rPr>
                      <w:b/>
                      <w:bCs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976" w:type="dxa"/>
                  <w:vMerge w:val="restart"/>
                  <w:hideMark/>
                </w:tcPr>
                <w:p w:rsidR="000729D3" w:rsidRPr="00521904" w:rsidRDefault="000729D3" w:rsidP="00D643D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21904">
                    <w:rPr>
                      <w:b/>
                      <w:bCs/>
                      <w:sz w:val="18"/>
                      <w:szCs w:val="18"/>
                    </w:rPr>
                    <w:t>Модуль технологический</w:t>
                  </w:r>
                </w:p>
              </w:tc>
              <w:tc>
                <w:tcPr>
                  <w:tcW w:w="850" w:type="dxa"/>
                  <w:vMerge w:val="restart"/>
                  <w:hideMark/>
                </w:tcPr>
                <w:p w:rsidR="000729D3" w:rsidRPr="00521904" w:rsidRDefault="000729D3" w:rsidP="00D643D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21904">
                    <w:rPr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 xml:space="preserve">Назначение: установка </w:t>
                  </w:r>
                  <w:proofErr w:type="gramStart"/>
                  <w:r w:rsidRPr="00521904">
                    <w:rPr>
                      <w:sz w:val="18"/>
                      <w:szCs w:val="18"/>
                    </w:rPr>
                    <w:t>центрального</w:t>
                  </w:r>
                  <w:proofErr w:type="gramEnd"/>
                  <w:r w:rsidRPr="00521904">
                    <w:rPr>
                      <w:sz w:val="18"/>
                      <w:szCs w:val="18"/>
                    </w:rPr>
                    <w:t xml:space="preserve"> технологического оборудования в специализированном помещении - серверной </w:t>
                  </w:r>
                </w:p>
              </w:tc>
            </w:tr>
            <w:tr w:rsidR="000729D3" w:rsidRPr="00521904" w:rsidTr="00D643DC">
              <w:trPr>
                <w:trHeight w:val="630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 xml:space="preserve">Стандартный размер </w:t>
                  </w:r>
                  <w:proofErr w:type="gramStart"/>
                  <w:r w:rsidRPr="00521904">
                    <w:rPr>
                      <w:sz w:val="18"/>
                      <w:szCs w:val="18"/>
                    </w:rPr>
                    <w:t>устанавливаемого</w:t>
                  </w:r>
                  <w:proofErr w:type="gramEnd"/>
                  <w:r w:rsidRPr="00521904">
                    <w:rPr>
                      <w:sz w:val="18"/>
                      <w:szCs w:val="18"/>
                    </w:rPr>
                    <w:t xml:space="preserve"> оборудования -  19”: требуется соответствие </w:t>
                  </w:r>
                </w:p>
              </w:tc>
            </w:tr>
            <w:tr w:rsidR="000729D3" w:rsidRPr="00521904" w:rsidTr="00D643DC">
              <w:trPr>
                <w:trHeight w:val="630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 xml:space="preserve">Вместимость модуля (монтажная высота): от 20 до 24 U - </w:t>
                  </w:r>
                  <w:proofErr w:type="spellStart"/>
                  <w:r w:rsidRPr="00521904">
                    <w:rPr>
                      <w:sz w:val="18"/>
                      <w:szCs w:val="18"/>
                    </w:rPr>
                    <w:t>юнит</w:t>
                  </w:r>
                  <w:proofErr w:type="spellEnd"/>
                  <w:r w:rsidRPr="00521904">
                    <w:rPr>
                      <w:sz w:val="18"/>
                      <w:szCs w:val="18"/>
                    </w:rPr>
                    <w:t xml:space="preserve"> (стандартная монтажная единица)</w:t>
                  </w:r>
                </w:p>
              </w:tc>
            </w:tr>
            <w:tr w:rsidR="000729D3" w:rsidRPr="00521904" w:rsidTr="00D643DC">
              <w:trPr>
                <w:trHeight w:val="630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>Ширина пространства для установки оборудования: не менее 600 мм</w:t>
                  </w:r>
                </w:p>
              </w:tc>
            </w:tr>
            <w:tr w:rsidR="000729D3" w:rsidRPr="00521904" w:rsidTr="00D643DC">
              <w:trPr>
                <w:trHeight w:val="630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>Глубина пространства для установки оборудования: не менее 600 мм</w:t>
                  </w:r>
                </w:p>
              </w:tc>
            </w:tr>
            <w:tr w:rsidR="000729D3" w:rsidRPr="00521904" w:rsidTr="00D643DC">
              <w:trPr>
                <w:trHeight w:val="630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>Максимальный допустимый вес устанавливаемого оборудования: не менее 300 кг</w:t>
                  </w:r>
                </w:p>
              </w:tc>
            </w:tr>
            <w:tr w:rsidR="000729D3" w:rsidRPr="00521904" w:rsidTr="00D643DC">
              <w:trPr>
                <w:trHeight w:val="315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 xml:space="preserve">Передняя дверь: закаленное стекло повышенной прочности </w:t>
                  </w:r>
                </w:p>
              </w:tc>
            </w:tr>
            <w:tr w:rsidR="000729D3" w:rsidRPr="00521904" w:rsidTr="00D643DC">
              <w:trPr>
                <w:trHeight w:val="630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 xml:space="preserve">Ножки с регулируемой высотой, ролики: требуется соответствие </w:t>
                  </w:r>
                </w:p>
              </w:tc>
            </w:tr>
            <w:tr w:rsidR="000729D3" w:rsidRPr="00521904" w:rsidTr="00D643DC">
              <w:trPr>
                <w:trHeight w:val="630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 xml:space="preserve">Устройства распределения электрического питания: требуется наличие в комплекте поставки </w:t>
                  </w:r>
                </w:p>
              </w:tc>
            </w:tr>
            <w:tr w:rsidR="000729D3" w:rsidRPr="00521904" w:rsidTr="00D643DC">
              <w:trPr>
                <w:trHeight w:val="630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 xml:space="preserve">Суммарное количество розеток типа </w:t>
                  </w:r>
                  <w:proofErr w:type="spellStart"/>
                  <w:r w:rsidRPr="00521904">
                    <w:rPr>
                      <w:sz w:val="18"/>
                      <w:szCs w:val="18"/>
                    </w:rPr>
                    <w:t>Schuko</w:t>
                  </w:r>
                  <w:proofErr w:type="spellEnd"/>
                  <w:r w:rsidRPr="00521904">
                    <w:rPr>
                      <w:sz w:val="18"/>
                      <w:szCs w:val="18"/>
                    </w:rPr>
                    <w:t xml:space="preserve"> (тип F, стандарт CEE 7/4) для подключения оборудования: не менее 30 шт.</w:t>
                  </w:r>
                </w:p>
              </w:tc>
            </w:tr>
            <w:tr w:rsidR="000729D3" w:rsidRPr="00521904" w:rsidTr="00D643DC">
              <w:trPr>
                <w:trHeight w:val="630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>Количество полок для установки оборудования: не менее 2 шт. шт.</w:t>
                  </w:r>
                </w:p>
              </w:tc>
            </w:tr>
            <w:tr w:rsidR="000729D3" w:rsidRPr="00521904" w:rsidTr="00D643DC">
              <w:trPr>
                <w:trHeight w:val="315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>Глубина полки для установки оборудования: не менее 350 мм</w:t>
                  </w:r>
                </w:p>
              </w:tc>
            </w:tr>
            <w:tr w:rsidR="000729D3" w:rsidRPr="00521904" w:rsidTr="00D643DC">
              <w:trPr>
                <w:trHeight w:val="315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 xml:space="preserve">Цвет модуля - черный: требуется соответствие </w:t>
                  </w:r>
                </w:p>
              </w:tc>
            </w:tr>
            <w:tr w:rsidR="000729D3" w:rsidRPr="00521904" w:rsidTr="00D643DC">
              <w:trPr>
                <w:trHeight w:val="315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 xml:space="preserve">  </w:t>
                  </w:r>
                </w:p>
              </w:tc>
            </w:tr>
            <w:tr w:rsidR="000729D3" w:rsidRPr="00521904" w:rsidTr="00D643DC">
              <w:trPr>
                <w:trHeight w:val="630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 xml:space="preserve">Работы по установке и настройке, необходимые соединительные кабели и установочные аксессуары: требуются </w:t>
                  </w:r>
                </w:p>
              </w:tc>
            </w:tr>
            <w:tr w:rsidR="000729D3" w:rsidRPr="00521904" w:rsidTr="00D643DC">
              <w:trPr>
                <w:trHeight w:val="315"/>
              </w:trPr>
              <w:tc>
                <w:tcPr>
                  <w:tcW w:w="56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0729D3" w:rsidRPr="00521904" w:rsidRDefault="000729D3" w:rsidP="00D643DC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hideMark/>
                </w:tcPr>
                <w:p w:rsidR="000729D3" w:rsidRPr="00521904" w:rsidRDefault="000729D3" w:rsidP="00D643DC">
                  <w:pPr>
                    <w:rPr>
                      <w:sz w:val="18"/>
                      <w:szCs w:val="18"/>
                    </w:rPr>
                  </w:pPr>
                  <w:r w:rsidRPr="00521904">
                    <w:rPr>
                      <w:sz w:val="18"/>
                      <w:szCs w:val="18"/>
                    </w:rPr>
                    <w:t>Гарантия: не менее 1 года</w:t>
                  </w:r>
                </w:p>
              </w:tc>
            </w:tr>
          </w:tbl>
          <w:p w:rsidR="000729D3" w:rsidRPr="00521904" w:rsidRDefault="000729D3" w:rsidP="00D643DC">
            <w:pPr>
              <w:tabs>
                <w:tab w:val="left" w:pos="1350"/>
              </w:tabs>
              <w:rPr>
                <w:sz w:val="18"/>
                <w:szCs w:val="18"/>
              </w:rPr>
            </w:pPr>
          </w:p>
        </w:tc>
      </w:tr>
    </w:tbl>
    <w:p w:rsidR="00EB7739" w:rsidRDefault="00EB7739" w:rsidP="000729D3">
      <w:pPr>
        <w:ind w:left="-1134"/>
      </w:pPr>
    </w:p>
    <w:p w:rsidR="00B14B6D" w:rsidRDefault="00B14B6D" w:rsidP="000729D3">
      <w:pPr>
        <w:ind w:left="-1134"/>
      </w:pPr>
    </w:p>
    <w:p w:rsidR="00B14B6D" w:rsidRDefault="00B14B6D" w:rsidP="000729D3">
      <w:pPr>
        <w:ind w:left="-1134"/>
      </w:pPr>
    </w:p>
    <w:p w:rsidR="00B14B6D" w:rsidRDefault="00B14B6D" w:rsidP="00B14B6D">
      <w:pPr>
        <w:ind w:left="-1134"/>
        <w:jc w:val="right"/>
      </w:pPr>
      <w:r>
        <w:rPr>
          <w:rFonts w:eastAsiaTheme="minorHAnsi"/>
          <w:color w:val="auto"/>
          <w:szCs w:val="24"/>
          <w:lang w:eastAsia="en-US"/>
        </w:rPr>
        <w:t xml:space="preserve">Приложение </w:t>
      </w:r>
      <w:r>
        <w:rPr>
          <w:rFonts w:eastAsiaTheme="minorHAnsi"/>
          <w:color w:val="auto"/>
          <w:szCs w:val="24"/>
          <w:lang w:val="en-US" w:eastAsia="en-US"/>
        </w:rPr>
        <w:t>3</w:t>
      </w:r>
    </w:p>
    <w:p w:rsidR="00B14B6D" w:rsidRDefault="00B14B6D" w:rsidP="000729D3">
      <w:pPr>
        <w:ind w:left="-1134"/>
      </w:pPr>
    </w:p>
    <w:p w:rsidR="00B14B6D" w:rsidRDefault="00B14B6D" w:rsidP="000729D3">
      <w:pPr>
        <w:ind w:left="-1134"/>
      </w:pPr>
    </w:p>
    <w:p w:rsidR="00B14B6D" w:rsidRDefault="00B14B6D" w:rsidP="000729D3">
      <w:pPr>
        <w:ind w:left="-1134"/>
      </w:pPr>
    </w:p>
    <w:tbl>
      <w:tblPr>
        <w:tblW w:w="11624" w:type="dxa"/>
        <w:tblInd w:w="-1310" w:type="dxa"/>
        <w:tblLayout w:type="fixed"/>
        <w:tblLook w:val="04A0"/>
      </w:tblPr>
      <w:tblGrid>
        <w:gridCol w:w="534"/>
        <w:gridCol w:w="1451"/>
        <w:gridCol w:w="1701"/>
        <w:gridCol w:w="1843"/>
        <w:gridCol w:w="1559"/>
        <w:gridCol w:w="1560"/>
        <w:gridCol w:w="1134"/>
        <w:gridCol w:w="850"/>
        <w:gridCol w:w="992"/>
      </w:tblGrid>
      <w:tr w:rsidR="00B14B6D" w:rsidRPr="00F84B4E" w:rsidTr="00D643DC">
        <w:trPr>
          <w:trHeight w:val="44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B6D" w:rsidRPr="00F84B4E" w:rsidRDefault="00B14B6D" w:rsidP="00D643DC">
            <w:pPr>
              <w:jc w:val="center"/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F84B4E">
              <w:rPr>
                <w:i/>
                <w:iCs/>
                <w:sz w:val="16"/>
                <w:szCs w:val="16"/>
              </w:rPr>
              <w:t>п</w:t>
            </w:r>
            <w:proofErr w:type="spellEnd"/>
            <w:proofErr w:type="gramEnd"/>
            <w:r w:rsidRPr="00F84B4E">
              <w:rPr>
                <w:i/>
                <w:iCs/>
                <w:sz w:val="16"/>
                <w:szCs w:val="16"/>
              </w:rPr>
              <w:t>/</w:t>
            </w:r>
            <w:proofErr w:type="spellStart"/>
            <w:r w:rsidRPr="00F84B4E">
              <w:rPr>
                <w:i/>
                <w:i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B6D" w:rsidRPr="00F84B4E" w:rsidRDefault="00B14B6D" w:rsidP="00D643DC">
            <w:pPr>
              <w:jc w:val="center"/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Наименование товара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B6D" w:rsidRPr="00F84B4E" w:rsidRDefault="00B14B6D" w:rsidP="00D643DC">
            <w:pPr>
              <w:jc w:val="center"/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Указание на товарный знак (модель, производитель)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B6D" w:rsidRPr="00F84B4E" w:rsidRDefault="00B14B6D" w:rsidP="00D643DC">
            <w:pPr>
              <w:jc w:val="center"/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Технические характеристики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B6D" w:rsidRPr="00F84B4E" w:rsidRDefault="00B14B6D" w:rsidP="00D643DC">
            <w:pPr>
              <w:jc w:val="center"/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Значение, предлагаемое участником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B6D" w:rsidRPr="00F84B4E" w:rsidRDefault="00B14B6D" w:rsidP="00D643DC">
            <w:pPr>
              <w:jc w:val="center"/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Ед. </w:t>
            </w:r>
            <w:proofErr w:type="spellStart"/>
            <w:r w:rsidRPr="00F84B4E">
              <w:rPr>
                <w:i/>
                <w:iCs/>
                <w:sz w:val="16"/>
                <w:szCs w:val="16"/>
              </w:rPr>
              <w:t>изм</w:t>
            </w:r>
            <w:proofErr w:type="spellEnd"/>
            <w:r w:rsidRPr="00F84B4E">
              <w:rPr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B6D" w:rsidRPr="00F84B4E" w:rsidRDefault="00B14B6D" w:rsidP="00D643DC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F84B4E">
              <w:rPr>
                <w:rFonts w:ascii="Arial" w:hAnsi="Arial" w:cs="Arial"/>
                <w:i/>
                <w:iCs/>
                <w:sz w:val="20"/>
              </w:rPr>
              <w:t>Кол-во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B6D" w:rsidRPr="00F84B4E" w:rsidRDefault="00B14B6D" w:rsidP="00D643DC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F84B4E">
              <w:rPr>
                <w:rFonts w:ascii="Arial" w:hAnsi="Arial" w:cs="Arial"/>
                <w:i/>
                <w:iCs/>
                <w:sz w:val="20"/>
              </w:rPr>
              <w:t>Сведения о сертификации</w:t>
            </w:r>
          </w:p>
        </w:tc>
      </w:tr>
      <w:tr w:rsidR="00B14B6D" w:rsidRPr="00F84B4E" w:rsidTr="00D643DC">
        <w:trPr>
          <w:trHeight w:val="48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B6D" w:rsidRPr="00F84B4E" w:rsidRDefault="00B14B6D" w:rsidP="00D643DC">
            <w:pPr>
              <w:jc w:val="center"/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Требуемые параметры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B6D" w:rsidRPr="00F84B4E" w:rsidRDefault="00B14B6D" w:rsidP="00D643DC">
            <w:pPr>
              <w:jc w:val="center"/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Требуемые значения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510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jc w:val="center"/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4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jc w:val="center"/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Основной модуль отображения информации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Товарный знак: </w:t>
            </w:r>
            <w:proofErr w:type="spellStart"/>
            <w:r w:rsidRPr="00F84B4E">
              <w:rPr>
                <w:i/>
                <w:iCs/>
                <w:sz w:val="16"/>
                <w:szCs w:val="16"/>
              </w:rPr>
              <w:t>Panasonic</w:t>
            </w:r>
            <w:proofErr w:type="spellEnd"/>
            <w:r w:rsidRPr="00F84B4E">
              <w:rPr>
                <w:i/>
                <w:iCs/>
                <w:sz w:val="16"/>
                <w:szCs w:val="16"/>
              </w:rPr>
              <w:t xml:space="preserve"> PT-EZ590E. Страна происхождения товара: Китай, 1 шт.</w:t>
            </w:r>
            <w:r w:rsidRPr="00F84B4E">
              <w:rPr>
                <w:i/>
                <w:iCs/>
                <w:sz w:val="16"/>
                <w:szCs w:val="16"/>
              </w:rPr>
              <w:br/>
              <w:t xml:space="preserve">Товарный знак: </w:t>
            </w:r>
            <w:proofErr w:type="spellStart"/>
            <w:r w:rsidRPr="00F84B4E">
              <w:rPr>
                <w:i/>
                <w:iCs/>
                <w:sz w:val="16"/>
                <w:szCs w:val="16"/>
              </w:rPr>
              <w:t>Kromax</w:t>
            </w:r>
            <w:proofErr w:type="spellEnd"/>
            <w:r w:rsidRPr="00F84B4E">
              <w:rPr>
                <w:i/>
                <w:iCs/>
                <w:sz w:val="16"/>
                <w:szCs w:val="16"/>
              </w:rPr>
              <w:t xml:space="preserve"> PROJECTOR-300-W. Страна происхождения товара: Китай, 1 шт.</w:t>
            </w:r>
            <w:r w:rsidRPr="00F84B4E">
              <w:rPr>
                <w:i/>
                <w:iCs/>
                <w:sz w:val="16"/>
                <w:szCs w:val="16"/>
              </w:rPr>
              <w:br/>
              <w:t xml:space="preserve">Товарный знак: </w:t>
            </w:r>
            <w:proofErr w:type="spellStart"/>
            <w:r w:rsidRPr="00F84B4E">
              <w:rPr>
                <w:i/>
                <w:iCs/>
                <w:sz w:val="16"/>
                <w:szCs w:val="16"/>
              </w:rPr>
              <w:t>Lumien</w:t>
            </w:r>
            <w:proofErr w:type="spellEnd"/>
            <w:r w:rsidRPr="00F84B4E">
              <w:rPr>
                <w:i/>
                <w:iCs/>
                <w:sz w:val="16"/>
                <w:szCs w:val="16"/>
              </w:rPr>
              <w:t xml:space="preserve"> LMC-100130. Страна происхождения </w:t>
            </w:r>
            <w:r w:rsidRPr="00F84B4E">
              <w:rPr>
                <w:i/>
                <w:iCs/>
                <w:sz w:val="16"/>
                <w:szCs w:val="16"/>
              </w:rPr>
              <w:lastRenderedPageBreak/>
              <w:t>товара: Китай, 1 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lastRenderedPageBreak/>
              <w:t>Блок проектора: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требуется наличие 1 шт. в комплекте поставки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1 шт. в комплекте поставки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F84B4E">
              <w:rPr>
                <w:rFonts w:ascii="Arial" w:hAnsi="Arial" w:cs="Arial"/>
                <w:i/>
                <w:iCs/>
                <w:sz w:val="20"/>
              </w:rPr>
              <w:t>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  <w:r w:rsidRPr="00F84B4E">
              <w:rPr>
                <w:rFonts w:ascii="Arial" w:hAnsi="Arial" w:cs="Arial"/>
                <w:i/>
                <w:iCs/>
                <w:sz w:val="20"/>
              </w:rPr>
              <w:t>В соответствии с законодательством Российской Федерации документы о сертиф</w:t>
            </w:r>
            <w:r w:rsidRPr="00F84B4E">
              <w:rPr>
                <w:rFonts w:ascii="Arial" w:hAnsi="Arial" w:cs="Arial"/>
                <w:i/>
                <w:iCs/>
                <w:sz w:val="20"/>
              </w:rPr>
              <w:lastRenderedPageBreak/>
              <w:t>икации передаются вместе с товаром</w:t>
            </w:r>
          </w:p>
        </w:tc>
      </w:tr>
      <w:tr w:rsidR="00B14B6D" w:rsidRPr="00F84B4E" w:rsidTr="00D643DC">
        <w:trPr>
          <w:trHeight w:val="51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Технология формирования изображения: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LCD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LCD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51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Количество цифровых </w:t>
            </w:r>
            <w:proofErr w:type="spellStart"/>
            <w:r w:rsidRPr="00F84B4E">
              <w:rPr>
                <w:i/>
                <w:iCs/>
                <w:sz w:val="16"/>
                <w:szCs w:val="16"/>
              </w:rPr>
              <w:t>микрозеркальных</w:t>
            </w:r>
            <w:proofErr w:type="spellEnd"/>
            <w:r w:rsidRPr="00F84B4E">
              <w:rPr>
                <w:i/>
                <w:iCs/>
                <w:sz w:val="16"/>
                <w:szCs w:val="16"/>
              </w:rPr>
              <w:t xml:space="preserve"> устройств: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не менее 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шт.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3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Разрешение: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не менее 1920 </w:t>
            </w:r>
            <w:proofErr w:type="spellStart"/>
            <w:r w:rsidRPr="00F84B4E">
              <w:rPr>
                <w:i/>
                <w:iCs/>
                <w:sz w:val="16"/>
                <w:szCs w:val="16"/>
              </w:rPr>
              <w:t>x</w:t>
            </w:r>
            <w:proofErr w:type="spellEnd"/>
            <w:r w:rsidRPr="00F84B4E">
              <w:rPr>
                <w:i/>
                <w:iCs/>
                <w:sz w:val="16"/>
                <w:szCs w:val="16"/>
              </w:rPr>
              <w:t xml:space="preserve"> 1200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1920 </w:t>
            </w:r>
            <w:proofErr w:type="spellStart"/>
            <w:r w:rsidRPr="00F84B4E">
              <w:rPr>
                <w:i/>
                <w:iCs/>
                <w:sz w:val="16"/>
                <w:szCs w:val="16"/>
              </w:rPr>
              <w:t>x</w:t>
            </w:r>
            <w:proofErr w:type="spellEnd"/>
            <w:r w:rsidRPr="00F84B4E">
              <w:rPr>
                <w:i/>
                <w:iCs/>
                <w:sz w:val="16"/>
                <w:szCs w:val="16"/>
              </w:rPr>
              <w:t xml:space="preserve"> 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пикселей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3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proofErr w:type="spellStart"/>
            <w:proofErr w:type="gramStart"/>
            <w:r w:rsidRPr="00F84B4E">
              <w:rPr>
                <w:i/>
                <w:iCs/>
                <w:sz w:val="16"/>
                <w:szCs w:val="16"/>
              </w:rPr>
              <w:t>C</w:t>
            </w:r>
            <w:proofErr w:type="gramEnd"/>
            <w:r w:rsidRPr="00F84B4E">
              <w:rPr>
                <w:i/>
                <w:iCs/>
                <w:sz w:val="16"/>
                <w:szCs w:val="16"/>
              </w:rPr>
              <w:t>ветовой</w:t>
            </w:r>
            <w:proofErr w:type="spellEnd"/>
            <w:r w:rsidRPr="00F84B4E">
              <w:rPr>
                <w:i/>
                <w:iCs/>
                <w:sz w:val="16"/>
                <w:szCs w:val="16"/>
              </w:rPr>
              <w:t xml:space="preserve"> поток: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не менее 5 400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5 400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лм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3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Контрастность: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не менее 10 000:1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10 000:1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51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Тип источника света: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газоразрядная лампа высокой интенсивности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газоразрядная лампа высокой интенсивности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51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Расчетный срок службы источника света: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не менее 2 000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4 000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часов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76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Количество входных разъемов </w:t>
            </w:r>
            <w:proofErr w:type="spellStart"/>
            <w:r w:rsidRPr="00F84B4E">
              <w:rPr>
                <w:i/>
                <w:iCs/>
                <w:sz w:val="16"/>
                <w:szCs w:val="16"/>
              </w:rPr>
              <w:t>D-Sub</w:t>
            </w:r>
            <w:proofErr w:type="spellEnd"/>
            <w:r w:rsidRPr="00F84B4E">
              <w:rPr>
                <w:i/>
                <w:iCs/>
                <w:sz w:val="16"/>
                <w:szCs w:val="16"/>
              </w:rPr>
              <w:t xml:space="preserve"> 15-pin для аналогового видеосигнала: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не менее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шт.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102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Количество входных разъемов BNC </w:t>
            </w:r>
            <w:proofErr w:type="spellStart"/>
            <w:r w:rsidRPr="00F84B4E">
              <w:rPr>
                <w:i/>
                <w:iCs/>
                <w:sz w:val="16"/>
                <w:szCs w:val="16"/>
              </w:rPr>
              <w:t>x</w:t>
            </w:r>
            <w:proofErr w:type="spellEnd"/>
            <w:r w:rsidRPr="00F84B4E">
              <w:rPr>
                <w:i/>
                <w:iCs/>
                <w:sz w:val="16"/>
                <w:szCs w:val="16"/>
              </w:rPr>
              <w:t xml:space="preserve"> 5 (RGB или YP(B)P(R)/YC(B)C(R)) для аналогового видеосигнала: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не менее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шт.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102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Количество входных разъемов для цифрового видеосигнала стандарта HDMI: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не менее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шт.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76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Количество выходных разъемов </w:t>
            </w:r>
            <w:proofErr w:type="spellStart"/>
            <w:r w:rsidRPr="00F84B4E">
              <w:rPr>
                <w:i/>
                <w:iCs/>
                <w:sz w:val="16"/>
                <w:szCs w:val="16"/>
              </w:rPr>
              <w:t>D-Sub</w:t>
            </w:r>
            <w:proofErr w:type="spellEnd"/>
            <w:r w:rsidRPr="00F84B4E">
              <w:rPr>
                <w:i/>
                <w:iCs/>
                <w:sz w:val="16"/>
                <w:szCs w:val="16"/>
              </w:rPr>
              <w:t xml:space="preserve"> 15-pin для аналогового видеосигнала: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не менее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шт.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3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Количество портов USB: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не менее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шт.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76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Количество входных разъемов управляющего сигнала стандарта RS-232: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не менее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шт.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76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Количество входных разъемов управляющего сигнала стандарта </w:t>
            </w:r>
            <w:proofErr w:type="spellStart"/>
            <w:r w:rsidRPr="00F84B4E">
              <w:rPr>
                <w:i/>
                <w:iCs/>
                <w:sz w:val="16"/>
                <w:szCs w:val="16"/>
              </w:rPr>
              <w:t>Ethernet</w:t>
            </w:r>
            <w:proofErr w:type="spellEnd"/>
            <w:r w:rsidRPr="00F84B4E">
              <w:rPr>
                <w:i/>
                <w:iCs/>
                <w:sz w:val="16"/>
                <w:szCs w:val="16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не менее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шт.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51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Тип объектива: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с переменным фокусным расстоянием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с переменным фокусным расстоянием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51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Нижняя граница проекционного отношения: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от 1.2:1 до 1.3:1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1.22:1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51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Верхняя граница проекционного отношения: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от 2.2:1 до 2.3:1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2.26:1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102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Моторизованная регулировка горизонтального и вертикального смещения объектива: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требуется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обеспечивается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76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Моторизованная регулировка масштабирования и фокусировки: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требуется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обеспечивается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102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Встроенная функция коррекции трапецеидальных искажений по горизонтали и вертикали: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требуется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обеспечивается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3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Ширина корпуса: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не более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498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мм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3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Высота корпуса (без ножек):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не более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мм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51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Глубина корпуса (без объектива):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не более 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398,3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мм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3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Вес (без объектива):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не более 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кг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178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Потолочное крепление, совместимое с блоком проектора, с регулировкой положения, обеспечивающее возможность установки блока проектора на расчётную высоту: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требуется наличие в комплекте поставки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в комплекте поставки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76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Минимальное расстояние между точкой крепления блока проектора и потолком: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не менее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мм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76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Максимальное расстояние между точкой крепления блока проектора и потолком: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не более 1100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мм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51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Возможность регулировки положения блока проектора: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требуется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обеспечивается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51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Угол поворота блока проектора: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не менее 360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51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Цвет корпус блока проектора и крепления - белый: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требуется соответствие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соответствует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51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Проекционный экран: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требуется наличие 1 шт. в комплекте поставки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1 шт. в комплекте поставки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102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Тип - проекционный экран с электроприводом для крепления на стене или потолке: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требуется соответствие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соответствует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3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Тип полотна - </w:t>
            </w:r>
            <w:proofErr w:type="spellStart"/>
            <w:r w:rsidRPr="00F84B4E">
              <w:rPr>
                <w:i/>
                <w:iCs/>
                <w:sz w:val="16"/>
                <w:szCs w:val="16"/>
              </w:rPr>
              <w:t>Matte</w:t>
            </w:r>
            <w:proofErr w:type="spellEnd"/>
            <w:r w:rsidRPr="00F84B4E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84B4E">
              <w:rPr>
                <w:i/>
                <w:iCs/>
                <w:sz w:val="16"/>
                <w:szCs w:val="16"/>
              </w:rPr>
              <w:t>White</w:t>
            </w:r>
            <w:proofErr w:type="spellEnd"/>
            <w:r w:rsidRPr="00F84B4E">
              <w:rPr>
                <w:i/>
                <w:iCs/>
                <w:sz w:val="16"/>
                <w:szCs w:val="16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требуется соответствие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соответствует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3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Коэффициент отражения: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не менее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3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Угол обзора: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не менее 160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51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Размер рабочей области по горизонтали: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не менее 2300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мм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51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Размер рабочей области по вертикали: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не менее 1440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1440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мм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76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Размер черной каймы по внешнему периметру рабочей области экрана: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не более 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мм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3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Ширина корпуса: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не более 2700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2660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мм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3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Высота корпуса: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не более 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мм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3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Глубина корпуса: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не более 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мм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3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Вес: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не более 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кг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3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Цвет корпус - белый: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требуется соответствие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соответствует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102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Работы по установке и настройке, необходимые соединительные кабели и установочные аксессуары: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требуются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обеспечиваются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3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Гарантия: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не менее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года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510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jc w:val="center"/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4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jc w:val="center"/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Дублирующий модуль отображения информации, тип 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Товарный знак: LG 49LX341. Страна происхождения товара: Китай, 1 шт.</w:t>
            </w:r>
            <w:r w:rsidRPr="00F84B4E">
              <w:rPr>
                <w:i/>
                <w:iCs/>
                <w:sz w:val="16"/>
                <w:szCs w:val="16"/>
              </w:rPr>
              <w:br/>
              <w:t xml:space="preserve">Товарный знак: </w:t>
            </w:r>
            <w:proofErr w:type="spellStart"/>
            <w:r w:rsidRPr="00F84B4E">
              <w:rPr>
                <w:i/>
                <w:iCs/>
                <w:sz w:val="16"/>
                <w:szCs w:val="16"/>
              </w:rPr>
              <w:t>Kromax</w:t>
            </w:r>
            <w:proofErr w:type="spellEnd"/>
            <w:r w:rsidRPr="00F84B4E">
              <w:rPr>
                <w:i/>
                <w:iCs/>
                <w:sz w:val="16"/>
                <w:szCs w:val="16"/>
              </w:rPr>
              <w:t xml:space="preserve"> Cobra-2 (IDEAL-4). Страна происхождения товара: Китай, 1 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Технология формирования изображения: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TFT цветная ЖК матрица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TFT цветная ЖК матрица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F84B4E">
              <w:rPr>
                <w:rFonts w:ascii="Arial" w:hAnsi="Arial" w:cs="Arial"/>
                <w:i/>
                <w:iCs/>
                <w:sz w:val="20"/>
              </w:rPr>
              <w:t>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  <w:r w:rsidRPr="00F84B4E">
              <w:rPr>
                <w:rFonts w:ascii="Arial" w:hAnsi="Arial" w:cs="Arial"/>
                <w:i/>
                <w:iCs/>
                <w:sz w:val="20"/>
              </w:rPr>
              <w:t>В соответствии с законодательством Российской Федерации документы о сертиф</w:t>
            </w:r>
            <w:r w:rsidRPr="00F84B4E">
              <w:rPr>
                <w:rFonts w:ascii="Arial" w:hAnsi="Arial" w:cs="Arial"/>
                <w:i/>
                <w:iCs/>
                <w:sz w:val="20"/>
              </w:rPr>
              <w:lastRenderedPageBreak/>
              <w:t>икации передаются вместе с товаром</w:t>
            </w:r>
          </w:p>
        </w:tc>
      </w:tr>
      <w:tr w:rsidR="00B14B6D" w:rsidRPr="00F84B4E" w:rsidTr="00D643DC">
        <w:trPr>
          <w:trHeight w:val="3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Размер экрана по диагонали: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от 48 до 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дюйма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3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Разрешение: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не менее 1920 </w:t>
            </w:r>
            <w:proofErr w:type="spellStart"/>
            <w:r w:rsidRPr="00F84B4E">
              <w:rPr>
                <w:i/>
                <w:iCs/>
                <w:sz w:val="16"/>
                <w:szCs w:val="16"/>
              </w:rPr>
              <w:t>х</w:t>
            </w:r>
            <w:proofErr w:type="spellEnd"/>
            <w:r w:rsidRPr="00F84B4E">
              <w:rPr>
                <w:i/>
                <w:iCs/>
                <w:sz w:val="16"/>
                <w:szCs w:val="16"/>
              </w:rPr>
              <w:t xml:space="preserve"> 1080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1920 </w:t>
            </w:r>
            <w:proofErr w:type="spellStart"/>
            <w:r w:rsidRPr="00F84B4E">
              <w:rPr>
                <w:i/>
                <w:iCs/>
                <w:sz w:val="16"/>
                <w:szCs w:val="16"/>
              </w:rPr>
              <w:t>x</w:t>
            </w:r>
            <w:proofErr w:type="spellEnd"/>
            <w:r w:rsidRPr="00F84B4E">
              <w:rPr>
                <w:i/>
                <w:iCs/>
                <w:sz w:val="16"/>
                <w:szCs w:val="16"/>
              </w:rPr>
              <w:t xml:space="preserve"> 1080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пикселей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3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Яркость: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не менее 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кд/м</w:t>
            </w:r>
            <w:proofErr w:type="gramStart"/>
            <w:r w:rsidRPr="00F84B4E">
              <w:rPr>
                <w:i/>
                <w:i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51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Статическая контрастность: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не менее 1200:1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1 200:1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3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Время отклика: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не более 10 х10</w:t>
            </w:r>
            <w:r w:rsidRPr="00F84B4E">
              <w:rPr>
                <w:i/>
                <w:iCs/>
                <w:sz w:val="16"/>
                <w:szCs w:val="16"/>
                <w:vertAlign w:val="superscript"/>
              </w:rPr>
              <w:t>−3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9 х10</w:t>
            </w:r>
            <w:r w:rsidRPr="00F84B4E">
              <w:rPr>
                <w:i/>
                <w:iCs/>
                <w:sz w:val="16"/>
                <w:szCs w:val="16"/>
                <w:vertAlign w:val="superscript"/>
              </w:rPr>
              <w:t>−3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с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3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Угол обзора по вертикали: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не менее 178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178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3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Угол обзора по горизонтали: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не менее 178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178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76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Количество входных разъемов </w:t>
            </w:r>
            <w:proofErr w:type="spellStart"/>
            <w:r w:rsidRPr="00F84B4E">
              <w:rPr>
                <w:i/>
                <w:iCs/>
                <w:sz w:val="16"/>
                <w:szCs w:val="16"/>
              </w:rPr>
              <w:t>D-Sub</w:t>
            </w:r>
            <w:proofErr w:type="spellEnd"/>
            <w:r w:rsidRPr="00F84B4E">
              <w:rPr>
                <w:i/>
                <w:iCs/>
                <w:sz w:val="16"/>
                <w:szCs w:val="16"/>
              </w:rPr>
              <w:t xml:space="preserve"> 15-pin для аналогового видеосигнала: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не менее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шт.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127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Количество входных разъемов для аналогового/цифрового телевизионного видеосигнала: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не менее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шт.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76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Количество входных разъемов для аналогового компонентного видеосигнала: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не менее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шт.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76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Количество входных разъемов для аналогового композитного видеосигнала: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не менее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шт.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102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Количество входных разъемов для цифрового видеосигнала стандарта HDMI: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не менее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шт.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3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Количество портов USB: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не менее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шт.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76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Количество входных разъемов управляющего сигнала стандарта RS-232: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не менее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шт.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76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Возможность дистанционного беспроводного управления: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требуется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обеспечивается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51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Встроенные акустические системы: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требуется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обеспечивается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51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Суммарная мощность акустических систем: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не менее 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Вт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51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Энергопотребление в режиме нормальной яркости: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не более 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Вт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178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Потолочное крепление, совместимое с модулем, с регулировкой положения, обеспечивающее возможность установки модуля на расчётную высоту: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требуется наличие в комплекте поставки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в комплекте поставки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76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Минимальное расстояние между точкой крепления модуля и потолком: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не менее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мм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76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Максимальное расстояние между точкой крепления модуля и потолком: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не более 1100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мм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51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Возможность регулировки положения модуля: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требуется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обеспечивается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3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Угол поворота модуля: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не менее 360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3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Цвет крепления - черный: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требуется соответствие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соответствует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102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Работы по установке и настройке, необходимые соединительные кабели и установочные аксессуары: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требуются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обеспечиваются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3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Гарантия: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не менее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года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510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jc w:val="center"/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4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jc w:val="center"/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Дублирующий модуль отображения информации, тип 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Товарный знак: LG 55LX341. Страна происхождения товара: Китай, 1 шт.</w:t>
            </w:r>
            <w:r w:rsidRPr="00F84B4E">
              <w:rPr>
                <w:i/>
                <w:iCs/>
                <w:sz w:val="16"/>
                <w:szCs w:val="16"/>
              </w:rPr>
              <w:br w:type="page"/>
              <w:t xml:space="preserve">Товарный знак: </w:t>
            </w:r>
            <w:proofErr w:type="spellStart"/>
            <w:r w:rsidRPr="00F84B4E">
              <w:rPr>
                <w:i/>
                <w:iCs/>
                <w:sz w:val="16"/>
                <w:szCs w:val="16"/>
              </w:rPr>
              <w:t>Kromax</w:t>
            </w:r>
            <w:proofErr w:type="spellEnd"/>
            <w:r w:rsidRPr="00F84B4E">
              <w:rPr>
                <w:i/>
                <w:iCs/>
                <w:sz w:val="16"/>
                <w:szCs w:val="16"/>
              </w:rPr>
              <w:t xml:space="preserve"> IDEAL-4 BLACK. Страна происхождения товара: Китай, 1 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Технология формирования изображения: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TFT цветная ЖК матрица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TFT цветная ЖК матрица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F84B4E">
              <w:rPr>
                <w:rFonts w:ascii="Arial" w:hAnsi="Arial" w:cs="Arial"/>
                <w:i/>
                <w:iCs/>
                <w:sz w:val="20"/>
              </w:rPr>
              <w:t>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  <w:r w:rsidRPr="00F84B4E">
              <w:rPr>
                <w:rFonts w:ascii="Arial" w:hAnsi="Arial" w:cs="Arial"/>
                <w:i/>
                <w:iCs/>
                <w:sz w:val="20"/>
              </w:rPr>
              <w:t>В соответствии с законодательством Российской Федерации документы о сертификации передаются вместе с товаром</w:t>
            </w:r>
          </w:p>
        </w:tc>
      </w:tr>
      <w:tr w:rsidR="00B14B6D" w:rsidRPr="00F84B4E" w:rsidTr="00D643DC">
        <w:trPr>
          <w:trHeight w:val="3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Размер экрана по диагонали: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от 54 до 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дюйма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3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Разрешение: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не менее 1920 </w:t>
            </w:r>
            <w:proofErr w:type="spellStart"/>
            <w:r w:rsidRPr="00F84B4E">
              <w:rPr>
                <w:i/>
                <w:iCs/>
                <w:sz w:val="16"/>
                <w:szCs w:val="16"/>
              </w:rPr>
              <w:t>х</w:t>
            </w:r>
            <w:proofErr w:type="spellEnd"/>
            <w:r w:rsidRPr="00F84B4E">
              <w:rPr>
                <w:i/>
                <w:iCs/>
                <w:sz w:val="16"/>
                <w:szCs w:val="16"/>
              </w:rPr>
              <w:t xml:space="preserve"> 1080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1920 </w:t>
            </w:r>
            <w:proofErr w:type="spellStart"/>
            <w:r w:rsidRPr="00F84B4E">
              <w:rPr>
                <w:i/>
                <w:iCs/>
                <w:sz w:val="16"/>
                <w:szCs w:val="16"/>
              </w:rPr>
              <w:t>x</w:t>
            </w:r>
            <w:proofErr w:type="spellEnd"/>
            <w:r w:rsidRPr="00F84B4E">
              <w:rPr>
                <w:i/>
                <w:iCs/>
                <w:sz w:val="16"/>
                <w:szCs w:val="16"/>
              </w:rPr>
              <w:t xml:space="preserve"> 1080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пикселей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3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Яркость: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не менее 330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кд/м</w:t>
            </w:r>
            <w:proofErr w:type="gramStart"/>
            <w:r w:rsidRPr="00F84B4E">
              <w:rPr>
                <w:i/>
                <w:i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51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Статическая контрастность: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не менее 1200:1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1 200:1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3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Время отклика: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не более 10 х10</w:t>
            </w:r>
            <w:r w:rsidRPr="00F84B4E">
              <w:rPr>
                <w:i/>
                <w:iCs/>
                <w:sz w:val="16"/>
                <w:szCs w:val="16"/>
                <w:vertAlign w:val="superscript"/>
              </w:rPr>
              <w:t>−3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9 х10</w:t>
            </w:r>
            <w:r w:rsidRPr="00F84B4E">
              <w:rPr>
                <w:i/>
                <w:iCs/>
                <w:sz w:val="16"/>
                <w:szCs w:val="16"/>
                <w:vertAlign w:val="superscript"/>
              </w:rPr>
              <w:t>−3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с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3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Угол обзора по вертикали: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не менее 178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178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3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Угол обзора по горизонтали: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не менее 178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178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76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Количество входных разъемов </w:t>
            </w:r>
            <w:proofErr w:type="spellStart"/>
            <w:r w:rsidRPr="00F84B4E">
              <w:rPr>
                <w:i/>
                <w:iCs/>
                <w:sz w:val="16"/>
                <w:szCs w:val="16"/>
              </w:rPr>
              <w:t>D-Sub</w:t>
            </w:r>
            <w:proofErr w:type="spellEnd"/>
            <w:r w:rsidRPr="00F84B4E">
              <w:rPr>
                <w:i/>
                <w:iCs/>
                <w:sz w:val="16"/>
                <w:szCs w:val="16"/>
              </w:rPr>
              <w:t xml:space="preserve"> 15-pin для аналогового видеосигнала: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не менее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шт.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127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Количество входных разъемов для аналогового/цифрового телевизионного видеосигнала: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не менее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шт.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76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Количество входных разъемов для аналогового компонентного видеосигнала: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не менее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шт.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76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Количество входных разъемов для аналогового композитного видеосигнала: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не менее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шт.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102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Количество входных разъемов для цифрового видеосигнала стандарта HDMI: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не менее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шт.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3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Количество портов USB: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не менее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шт.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76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Количество входных разъемов управляющего сигнала стандарта RS-232: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не менее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шт.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76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Возможность дистанционного беспроводного управления: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требуется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обеспечивается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51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Встроенные акустические системы: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требуется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обеспечивается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51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Суммарная мощность акустических систем: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не менее 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Вт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51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Энергопотребление в режиме нормальной яркости: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не более 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Вт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178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Настенное крепление, совместимое с модулем, с регулировкой положения, обеспечивающее возможность установки модуля на расчётную высоту: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требуется наличие в комплекте поставки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в комплекте поставки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76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Максимальное расстояние между точкой крепления модуля и стеной: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не более 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мм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51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Возможность регулировки положения модуля: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требуется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обеспечивается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3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Угол наклона модуля: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не менее 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3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Цвет крепления - черный: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требуется соответствие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соответствует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102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Работы по установке и настройке, необходимые соединительные кабели и установочные аксессуары: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требуются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обеспечиваются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3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Гарантия: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не менее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года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510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jc w:val="center"/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4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jc w:val="center"/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Вспомогательный модуль отображения информации, тип 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Товарный</w:t>
            </w:r>
            <w:r w:rsidRPr="00F84B4E">
              <w:rPr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F84B4E">
              <w:rPr>
                <w:i/>
                <w:iCs/>
                <w:sz w:val="16"/>
                <w:szCs w:val="16"/>
              </w:rPr>
              <w:t>знак</w:t>
            </w:r>
            <w:r w:rsidRPr="00F84B4E">
              <w:rPr>
                <w:i/>
                <w:iCs/>
                <w:sz w:val="16"/>
                <w:szCs w:val="16"/>
                <w:lang w:val="en-US"/>
              </w:rPr>
              <w:t xml:space="preserve">: </w:t>
            </w:r>
            <w:proofErr w:type="spellStart"/>
            <w:r w:rsidRPr="00F84B4E">
              <w:rPr>
                <w:i/>
                <w:iCs/>
                <w:sz w:val="16"/>
                <w:szCs w:val="16"/>
                <w:lang w:val="en-US"/>
              </w:rPr>
              <w:t>Prestigio</w:t>
            </w:r>
            <w:proofErr w:type="spellEnd"/>
            <w:r w:rsidRPr="00F84B4E">
              <w:rPr>
                <w:i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84B4E">
              <w:rPr>
                <w:i/>
                <w:iCs/>
                <w:sz w:val="16"/>
                <w:szCs w:val="16"/>
                <w:lang w:val="en-US"/>
              </w:rPr>
              <w:t>MultiBoard</w:t>
            </w:r>
            <w:proofErr w:type="spellEnd"/>
            <w:r w:rsidRPr="00F84B4E">
              <w:rPr>
                <w:i/>
                <w:iCs/>
                <w:sz w:val="16"/>
                <w:szCs w:val="16"/>
                <w:lang w:val="en-US"/>
              </w:rPr>
              <w:t xml:space="preserve"> 55" PMB554S550. </w:t>
            </w:r>
            <w:r w:rsidRPr="00F84B4E">
              <w:rPr>
                <w:i/>
                <w:iCs/>
                <w:sz w:val="16"/>
                <w:szCs w:val="16"/>
              </w:rPr>
              <w:t>Страна происхождения товара: Китай, 1 шт.</w:t>
            </w:r>
            <w:r w:rsidRPr="00F84B4E">
              <w:rPr>
                <w:i/>
                <w:iCs/>
                <w:sz w:val="16"/>
                <w:szCs w:val="16"/>
              </w:rPr>
              <w:br/>
              <w:t xml:space="preserve">Товарный знак: </w:t>
            </w:r>
            <w:proofErr w:type="spellStart"/>
            <w:r w:rsidRPr="00F84B4E">
              <w:rPr>
                <w:i/>
                <w:iCs/>
                <w:sz w:val="16"/>
                <w:szCs w:val="16"/>
              </w:rPr>
              <w:t>Kromax</w:t>
            </w:r>
            <w:proofErr w:type="spellEnd"/>
            <w:r w:rsidRPr="00F84B4E">
              <w:rPr>
                <w:i/>
                <w:iCs/>
                <w:sz w:val="16"/>
                <w:szCs w:val="16"/>
              </w:rPr>
              <w:t xml:space="preserve"> IDEAL-2 BLACK. Страна происхождения товара: Китай, 1 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Технология формирования изображения: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TFT цветная активная ЖК матрица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TFT цветная активная ЖК матрица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F84B4E">
              <w:rPr>
                <w:rFonts w:ascii="Arial" w:hAnsi="Arial" w:cs="Arial"/>
                <w:i/>
                <w:iCs/>
                <w:sz w:val="20"/>
              </w:rPr>
              <w:t>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  <w:r w:rsidRPr="00F84B4E">
              <w:rPr>
                <w:rFonts w:ascii="Arial" w:hAnsi="Arial" w:cs="Arial"/>
                <w:i/>
                <w:iCs/>
                <w:sz w:val="20"/>
              </w:rPr>
              <w:t>В соответствии с законодательством Российской Федерации документы о сертификации передаются вместе с товаром</w:t>
            </w:r>
          </w:p>
        </w:tc>
      </w:tr>
      <w:tr w:rsidR="00B14B6D" w:rsidRPr="00F84B4E" w:rsidTr="00D643DC">
        <w:trPr>
          <w:trHeight w:val="51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Технология распознавания касаний: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ИК сенсор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ИК сенсор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76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Количество одновременно распознаваемых точек касаний: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не менее 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шт.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3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Размер экрана по диагонали: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от 54 до 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дюйма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3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Разрешение: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не менее 1920 </w:t>
            </w:r>
            <w:proofErr w:type="spellStart"/>
            <w:r w:rsidRPr="00F84B4E">
              <w:rPr>
                <w:i/>
                <w:iCs/>
                <w:sz w:val="16"/>
                <w:szCs w:val="16"/>
              </w:rPr>
              <w:t>х</w:t>
            </w:r>
            <w:proofErr w:type="spellEnd"/>
            <w:r w:rsidRPr="00F84B4E">
              <w:rPr>
                <w:i/>
                <w:iCs/>
                <w:sz w:val="16"/>
                <w:szCs w:val="16"/>
              </w:rPr>
              <w:t xml:space="preserve"> 1080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1920 </w:t>
            </w:r>
            <w:proofErr w:type="spellStart"/>
            <w:r w:rsidRPr="00F84B4E">
              <w:rPr>
                <w:i/>
                <w:iCs/>
                <w:sz w:val="16"/>
                <w:szCs w:val="16"/>
              </w:rPr>
              <w:t>x</w:t>
            </w:r>
            <w:proofErr w:type="spellEnd"/>
            <w:r w:rsidRPr="00F84B4E">
              <w:rPr>
                <w:i/>
                <w:iCs/>
                <w:sz w:val="16"/>
                <w:szCs w:val="16"/>
              </w:rPr>
              <w:t xml:space="preserve"> 1080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пикселей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3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Яркость: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не менее 350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кд/м</w:t>
            </w:r>
            <w:proofErr w:type="gramStart"/>
            <w:r w:rsidRPr="00F84B4E">
              <w:rPr>
                <w:i/>
                <w:iCs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51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Статическая контрастность: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не менее 1400:1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1 400:1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3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Время отклика: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не более 6 х10</w:t>
            </w:r>
            <w:r w:rsidRPr="00F84B4E">
              <w:rPr>
                <w:i/>
                <w:iCs/>
                <w:sz w:val="16"/>
                <w:szCs w:val="16"/>
                <w:vertAlign w:val="superscript"/>
              </w:rPr>
              <w:t>−3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6 х10</w:t>
            </w:r>
            <w:r w:rsidRPr="00F84B4E">
              <w:rPr>
                <w:i/>
                <w:iCs/>
                <w:sz w:val="16"/>
                <w:szCs w:val="16"/>
                <w:vertAlign w:val="superscript"/>
              </w:rPr>
              <w:t>−3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с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3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Угол обзора по вертикали: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не менее 178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178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3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Угол обзора по горизонтали: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не менее 178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178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76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Количество входных разъемов </w:t>
            </w:r>
            <w:proofErr w:type="spellStart"/>
            <w:r w:rsidRPr="00F84B4E">
              <w:rPr>
                <w:i/>
                <w:iCs/>
                <w:sz w:val="16"/>
                <w:szCs w:val="16"/>
              </w:rPr>
              <w:t>D-Sub</w:t>
            </w:r>
            <w:proofErr w:type="spellEnd"/>
            <w:r w:rsidRPr="00F84B4E">
              <w:rPr>
                <w:i/>
                <w:iCs/>
                <w:sz w:val="16"/>
                <w:szCs w:val="16"/>
              </w:rPr>
              <w:t xml:space="preserve"> 15-pin для аналогового видеосигнала: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не менее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шт.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76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Количество входных разъемов для аналогового компонентного видеосигнала: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не менее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шт.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76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Количество входных разъемов для аналогового композитного видеосигнала: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не менее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шт.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102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Количество входных разъемов для цифрового видеосигнала стандарта HDMI: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не менее 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шт.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3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Количество портов USB: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не менее 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шт.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76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Количество входных разъемов управляющего сигнала стандарта RS-232: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не менее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шт.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76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Количество входных разъемов управляющего сигнала стандарта </w:t>
            </w:r>
            <w:proofErr w:type="spellStart"/>
            <w:r w:rsidRPr="00F84B4E">
              <w:rPr>
                <w:i/>
                <w:iCs/>
                <w:sz w:val="16"/>
                <w:szCs w:val="16"/>
              </w:rPr>
              <w:t>Ethernet</w:t>
            </w:r>
            <w:proofErr w:type="spellEnd"/>
            <w:r w:rsidRPr="00F84B4E">
              <w:rPr>
                <w:i/>
                <w:iCs/>
                <w:sz w:val="16"/>
                <w:szCs w:val="16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не менее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шт.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76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Возможность дистанционного беспроводного управления: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требуется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обеспечивается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153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Возможность установки встраиваемой рабочей станции с разъемом подключения стандарта </w:t>
            </w:r>
            <w:proofErr w:type="spellStart"/>
            <w:r w:rsidRPr="00F84B4E">
              <w:rPr>
                <w:i/>
                <w:iCs/>
                <w:sz w:val="16"/>
                <w:szCs w:val="16"/>
              </w:rPr>
              <w:t>Intel</w:t>
            </w:r>
            <w:proofErr w:type="spellEnd"/>
            <w:r w:rsidRPr="00F84B4E">
              <w:rPr>
                <w:i/>
                <w:iCs/>
                <w:sz w:val="16"/>
                <w:szCs w:val="16"/>
              </w:rPr>
              <w:t xml:space="preserve"> OPS (</w:t>
            </w:r>
            <w:proofErr w:type="spellStart"/>
            <w:r w:rsidRPr="00F84B4E">
              <w:rPr>
                <w:i/>
                <w:iCs/>
                <w:sz w:val="16"/>
                <w:szCs w:val="16"/>
              </w:rPr>
              <w:t>Open</w:t>
            </w:r>
            <w:proofErr w:type="spellEnd"/>
            <w:r w:rsidRPr="00F84B4E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84B4E">
              <w:rPr>
                <w:i/>
                <w:iCs/>
                <w:sz w:val="16"/>
                <w:szCs w:val="16"/>
              </w:rPr>
              <w:t>Pluggable</w:t>
            </w:r>
            <w:proofErr w:type="spellEnd"/>
            <w:r w:rsidRPr="00F84B4E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84B4E">
              <w:rPr>
                <w:i/>
                <w:iCs/>
                <w:sz w:val="16"/>
                <w:szCs w:val="16"/>
              </w:rPr>
              <w:t>Specification</w:t>
            </w:r>
            <w:proofErr w:type="spellEnd"/>
            <w:r w:rsidRPr="00F84B4E">
              <w:rPr>
                <w:i/>
                <w:iCs/>
                <w:sz w:val="16"/>
                <w:szCs w:val="16"/>
              </w:rPr>
              <w:t>):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требуется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обеспечивается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51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Встроенные акустические системы: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требуется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обеспечивается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51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Суммарная мощность акустических систем: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не менее 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Вт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178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Настенное крепление, совместимое с модулем, с регулировкой положения, обеспечивающее возможность установки модуля на расчётную высоту: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требуется наличие в комплекте поставки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в комплекте поставки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76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Максимальное расстояние между точкой крепления модуля и стеной: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не более 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мм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51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Возможность регулировки положения модуля: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требуется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обеспечивается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3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Угол наклона модуля: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не менее 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3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Цвет крепления - черный: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требуется соответствие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соответствует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102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Работы по установке и настройке, необходимые соединительные кабели и установочные аксессуары: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требуются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обеспечиваются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3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Гарантия: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не менее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года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510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jc w:val="center"/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4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jc w:val="center"/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Вспомогательный модуль отображения информации, тип 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Товарный знак: </w:t>
            </w:r>
            <w:proofErr w:type="spellStart"/>
            <w:r w:rsidRPr="00F84B4E">
              <w:rPr>
                <w:i/>
                <w:iCs/>
                <w:sz w:val="16"/>
                <w:szCs w:val="16"/>
              </w:rPr>
              <w:t>Sharp</w:t>
            </w:r>
            <w:proofErr w:type="spellEnd"/>
            <w:r w:rsidRPr="00F84B4E">
              <w:rPr>
                <w:i/>
                <w:iCs/>
                <w:sz w:val="16"/>
                <w:szCs w:val="16"/>
              </w:rPr>
              <w:t xml:space="preserve"> LLS201A. Страна происхождения товара: Китай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Технология формирования изображения: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TFT цветная активная ЖК матрица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TFT цветная активная ЖК матрица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F84B4E">
              <w:rPr>
                <w:rFonts w:ascii="Arial" w:hAnsi="Arial" w:cs="Arial"/>
                <w:i/>
                <w:iCs/>
                <w:sz w:val="20"/>
              </w:rPr>
              <w:t>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  <w:r w:rsidRPr="00F84B4E">
              <w:rPr>
                <w:rFonts w:ascii="Arial" w:hAnsi="Arial" w:cs="Arial"/>
                <w:i/>
                <w:iCs/>
                <w:sz w:val="20"/>
              </w:rPr>
              <w:t>В соответствии с законодательством Российской Федерации документы о сертификации передаются вместе с товаром</w:t>
            </w:r>
          </w:p>
        </w:tc>
      </w:tr>
      <w:tr w:rsidR="00B14B6D" w:rsidRPr="00F84B4E" w:rsidTr="00D643DC">
        <w:trPr>
          <w:trHeight w:val="51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Технология распознавания касаний: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емкостная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емкостная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76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Количество одновременно распознаваемых точек касаний: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не менее 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шт.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3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Размер экрана по диагонали: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от 18 до 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дюйма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3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Разрешение: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не менее 1920 </w:t>
            </w:r>
            <w:proofErr w:type="spellStart"/>
            <w:r w:rsidRPr="00F84B4E">
              <w:rPr>
                <w:i/>
                <w:iCs/>
                <w:sz w:val="16"/>
                <w:szCs w:val="16"/>
              </w:rPr>
              <w:t>х</w:t>
            </w:r>
            <w:proofErr w:type="spellEnd"/>
            <w:r w:rsidRPr="00F84B4E">
              <w:rPr>
                <w:i/>
                <w:iCs/>
                <w:sz w:val="16"/>
                <w:szCs w:val="16"/>
              </w:rPr>
              <w:t xml:space="preserve"> 1080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1920 </w:t>
            </w:r>
            <w:proofErr w:type="spellStart"/>
            <w:r w:rsidRPr="00F84B4E">
              <w:rPr>
                <w:i/>
                <w:iCs/>
                <w:sz w:val="16"/>
                <w:szCs w:val="16"/>
              </w:rPr>
              <w:t>x</w:t>
            </w:r>
            <w:proofErr w:type="spellEnd"/>
            <w:r w:rsidRPr="00F84B4E">
              <w:rPr>
                <w:i/>
                <w:iCs/>
                <w:sz w:val="16"/>
                <w:szCs w:val="16"/>
              </w:rPr>
              <w:t xml:space="preserve"> 1080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пикселей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3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Яркость: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не менее 250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кд/м</w:t>
            </w:r>
            <w:proofErr w:type="gramStart"/>
            <w:r w:rsidRPr="00F84B4E">
              <w:rPr>
                <w:i/>
                <w:i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51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Статическая контрастность: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не менее 3000:1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3 000:1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3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Время отклика: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не более 6 х10</w:t>
            </w:r>
            <w:r w:rsidRPr="00F84B4E">
              <w:rPr>
                <w:i/>
                <w:iCs/>
                <w:sz w:val="16"/>
                <w:szCs w:val="16"/>
                <w:vertAlign w:val="superscript"/>
              </w:rPr>
              <w:t>−3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5 х10</w:t>
            </w:r>
            <w:r w:rsidRPr="00F84B4E">
              <w:rPr>
                <w:i/>
                <w:iCs/>
                <w:sz w:val="16"/>
                <w:szCs w:val="16"/>
                <w:vertAlign w:val="superscript"/>
              </w:rPr>
              <w:t>−3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с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3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Угол обзора по вертикали: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не менее 178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178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3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Угол обзора по горизонтали: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не менее 178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178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102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Количество входных разъемов для цифрового видеосигнала стандарта HDMI: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не менее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шт.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102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Количество входных разъемов для цифрового видеосигнала стандарта </w:t>
            </w:r>
            <w:proofErr w:type="spellStart"/>
            <w:r w:rsidRPr="00F84B4E">
              <w:rPr>
                <w:i/>
                <w:iCs/>
                <w:sz w:val="16"/>
                <w:szCs w:val="16"/>
              </w:rPr>
              <w:lastRenderedPageBreak/>
              <w:t>DisplayPort</w:t>
            </w:r>
            <w:proofErr w:type="spellEnd"/>
            <w:r w:rsidRPr="00F84B4E">
              <w:rPr>
                <w:i/>
                <w:iCs/>
                <w:sz w:val="16"/>
                <w:szCs w:val="16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lastRenderedPageBreak/>
              <w:t>не менее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шт.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3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Количество портов USB: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не менее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шт.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51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Встроенные акустические системы: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требуется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обеспечивается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51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Суммарная мощность акустических систем: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не менее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Вт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102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Работы по установке и настройке, необходимые соединительные кабели и установочные аксессуары: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требуются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обеспечиваются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3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Гарантия: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не менее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года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510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jc w:val="center"/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14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jc w:val="center"/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Блок микрофона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Товарный знак: </w:t>
            </w:r>
            <w:proofErr w:type="spellStart"/>
            <w:r w:rsidRPr="00F84B4E">
              <w:rPr>
                <w:i/>
                <w:iCs/>
                <w:sz w:val="16"/>
                <w:szCs w:val="16"/>
              </w:rPr>
              <w:t>Beyerdynamic</w:t>
            </w:r>
            <w:proofErr w:type="spellEnd"/>
            <w:r w:rsidRPr="00F84B4E">
              <w:rPr>
                <w:i/>
                <w:iCs/>
                <w:sz w:val="16"/>
                <w:szCs w:val="16"/>
              </w:rPr>
              <w:t xml:space="preserve">  </w:t>
            </w:r>
            <w:proofErr w:type="spellStart"/>
            <w:r w:rsidRPr="00F84B4E">
              <w:rPr>
                <w:i/>
                <w:iCs/>
                <w:sz w:val="16"/>
                <w:szCs w:val="16"/>
              </w:rPr>
              <w:t>Classis</w:t>
            </w:r>
            <w:proofErr w:type="spellEnd"/>
            <w:r w:rsidRPr="00F84B4E">
              <w:rPr>
                <w:i/>
                <w:iCs/>
                <w:sz w:val="16"/>
                <w:szCs w:val="16"/>
              </w:rPr>
              <w:t xml:space="preserve"> GM 304 S. Страна происхождения товара: Германия, 1 шт.</w:t>
            </w:r>
            <w:r w:rsidRPr="00F84B4E">
              <w:rPr>
                <w:i/>
                <w:iCs/>
                <w:sz w:val="16"/>
                <w:szCs w:val="16"/>
              </w:rPr>
              <w:br/>
              <w:t xml:space="preserve">Товарный знак: </w:t>
            </w:r>
            <w:proofErr w:type="spellStart"/>
            <w:r w:rsidRPr="00F84B4E">
              <w:rPr>
                <w:i/>
                <w:iCs/>
                <w:sz w:val="16"/>
                <w:szCs w:val="16"/>
              </w:rPr>
              <w:t>Beyerdynamic</w:t>
            </w:r>
            <w:proofErr w:type="spellEnd"/>
            <w:r w:rsidRPr="00F84B4E">
              <w:rPr>
                <w:i/>
                <w:iCs/>
                <w:sz w:val="16"/>
                <w:szCs w:val="16"/>
              </w:rPr>
              <w:t>  ZSH 20. Страна происхождения товара: Германия, 1 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Тип исполнения корпуса блока микрофона: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"гусиная шея"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"гусиная шея"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F84B4E">
              <w:rPr>
                <w:rFonts w:ascii="Arial" w:hAnsi="Arial" w:cs="Arial"/>
                <w:i/>
                <w:iCs/>
                <w:sz w:val="20"/>
              </w:rPr>
              <w:t>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  <w:r w:rsidRPr="00F84B4E">
              <w:rPr>
                <w:rFonts w:ascii="Arial" w:hAnsi="Arial" w:cs="Arial"/>
                <w:i/>
                <w:iCs/>
                <w:sz w:val="20"/>
              </w:rPr>
              <w:t>В соответствии с законодательством Российской Федерации документы о сертификации передаются вместе с товаром</w:t>
            </w:r>
          </w:p>
        </w:tc>
      </w:tr>
      <w:tr w:rsidR="00B14B6D" w:rsidRPr="00F84B4E" w:rsidTr="00D643DC">
        <w:trPr>
          <w:trHeight w:val="3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Тип блока микрофона: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конденсаторный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конденсаторный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51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Диаграмма направленности блока микрофона: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кардиоида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кардиоида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51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Нижняя граница диапазона частот: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20 до 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Гц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51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Верхняя граница диапазона частот: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от 18 000 до 22 000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19000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Гц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3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Номинальное сопротивление: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не менее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Ом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3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Соотношение сигнал/шум: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не менее 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дБ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51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Максимальный уровень звукового давления: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не менее 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дБ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51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Фантомное питание постоянного тока: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от 20 до 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В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3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Длина блока микрофона: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от 350 до 450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мм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51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Разъем подключения блока микрофона: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1 </w:t>
            </w:r>
            <w:proofErr w:type="spellStart"/>
            <w:r w:rsidRPr="00F84B4E">
              <w:rPr>
                <w:i/>
                <w:iCs/>
                <w:sz w:val="16"/>
                <w:szCs w:val="16"/>
              </w:rPr>
              <w:t>x</w:t>
            </w:r>
            <w:proofErr w:type="spellEnd"/>
            <w:r w:rsidRPr="00F84B4E">
              <w:rPr>
                <w:i/>
                <w:iCs/>
                <w:sz w:val="16"/>
                <w:szCs w:val="16"/>
              </w:rPr>
              <w:t xml:space="preserve"> XLR, балансный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1 </w:t>
            </w:r>
            <w:proofErr w:type="spellStart"/>
            <w:r w:rsidRPr="00F84B4E">
              <w:rPr>
                <w:i/>
                <w:iCs/>
                <w:sz w:val="16"/>
                <w:szCs w:val="16"/>
              </w:rPr>
              <w:t>x</w:t>
            </w:r>
            <w:proofErr w:type="spellEnd"/>
            <w:r w:rsidRPr="00F84B4E">
              <w:rPr>
                <w:i/>
                <w:iCs/>
                <w:sz w:val="16"/>
                <w:szCs w:val="16"/>
              </w:rPr>
              <w:t xml:space="preserve"> XLR, балансный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51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Цвет корпуса блока микрофона - черный: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требуется соответствие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соответствует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76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Наличие сменного элемента ветрозащиты для блока микрофона: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требуется наличие в комплекте поставки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в комплекте поставки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102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Наличие крепления с функцией амортизации (гашение вибраций) для установки блока микрофона: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требуется наличие в комплекте поставки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в комплекте поставки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51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Тип установки крепления блока микрофона: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монтаж </w:t>
            </w:r>
            <w:proofErr w:type="gramStart"/>
            <w:r w:rsidRPr="00F84B4E">
              <w:rPr>
                <w:i/>
                <w:iCs/>
                <w:sz w:val="16"/>
                <w:szCs w:val="16"/>
              </w:rPr>
              <w:t>в</w:t>
            </w:r>
            <w:proofErr w:type="gramEnd"/>
            <w:r w:rsidRPr="00F84B4E">
              <w:rPr>
                <w:i/>
                <w:iCs/>
                <w:sz w:val="16"/>
                <w:szCs w:val="16"/>
              </w:rPr>
              <w:t xml:space="preserve"> мебельный </w:t>
            </w:r>
            <w:proofErr w:type="spellStart"/>
            <w:r w:rsidRPr="00F84B4E">
              <w:rPr>
                <w:i/>
                <w:iCs/>
                <w:sz w:val="16"/>
                <w:szCs w:val="16"/>
              </w:rPr>
              <w:t>конструктив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монтаж </w:t>
            </w:r>
            <w:proofErr w:type="gramStart"/>
            <w:r w:rsidRPr="00F84B4E">
              <w:rPr>
                <w:i/>
                <w:iCs/>
                <w:sz w:val="16"/>
                <w:szCs w:val="16"/>
              </w:rPr>
              <w:t>в</w:t>
            </w:r>
            <w:proofErr w:type="gramEnd"/>
            <w:r w:rsidRPr="00F84B4E">
              <w:rPr>
                <w:i/>
                <w:iCs/>
                <w:sz w:val="16"/>
                <w:szCs w:val="16"/>
              </w:rPr>
              <w:t xml:space="preserve"> мебельный </w:t>
            </w:r>
            <w:proofErr w:type="spellStart"/>
            <w:r w:rsidRPr="00F84B4E">
              <w:rPr>
                <w:i/>
                <w:iCs/>
                <w:sz w:val="16"/>
                <w:szCs w:val="16"/>
              </w:rPr>
              <w:t>конструктив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102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Работы по установке и настройке, необходимые соединительные кабели и установочные аксессуары: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требуются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обеспечиваются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3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Гарантия: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не менее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года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510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jc w:val="center"/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14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jc w:val="center"/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Модуль дискуссионной системы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Товарный знак: </w:t>
            </w:r>
            <w:proofErr w:type="spellStart"/>
            <w:r w:rsidRPr="00F84B4E">
              <w:rPr>
                <w:i/>
                <w:iCs/>
                <w:sz w:val="16"/>
                <w:szCs w:val="16"/>
              </w:rPr>
              <w:t>Bosch</w:t>
            </w:r>
            <w:proofErr w:type="spellEnd"/>
            <w:r w:rsidRPr="00F84B4E">
              <w:rPr>
                <w:i/>
                <w:iCs/>
                <w:sz w:val="16"/>
                <w:szCs w:val="16"/>
              </w:rPr>
              <w:t xml:space="preserve"> CCSD-CURD. Страна происхождения </w:t>
            </w:r>
            <w:r w:rsidRPr="00F84B4E">
              <w:rPr>
                <w:i/>
                <w:iCs/>
                <w:sz w:val="16"/>
                <w:szCs w:val="16"/>
              </w:rPr>
              <w:lastRenderedPageBreak/>
              <w:t>товара: Китай, 1 шт.</w:t>
            </w:r>
            <w:r w:rsidRPr="00F84B4E">
              <w:rPr>
                <w:i/>
                <w:iCs/>
                <w:sz w:val="16"/>
                <w:szCs w:val="16"/>
              </w:rPr>
              <w:br/>
              <w:t xml:space="preserve">Товарный знак: </w:t>
            </w:r>
            <w:proofErr w:type="spellStart"/>
            <w:r w:rsidRPr="00F84B4E">
              <w:rPr>
                <w:i/>
                <w:iCs/>
                <w:sz w:val="16"/>
                <w:szCs w:val="16"/>
              </w:rPr>
              <w:t>Bosch</w:t>
            </w:r>
            <w:proofErr w:type="spellEnd"/>
            <w:r w:rsidRPr="00F84B4E">
              <w:rPr>
                <w:i/>
                <w:iCs/>
                <w:sz w:val="16"/>
                <w:szCs w:val="16"/>
              </w:rPr>
              <w:t xml:space="preserve"> CCSD-DL. Страна происхождения товара: Китай, 10 шт.</w:t>
            </w:r>
            <w:r w:rsidRPr="00F84B4E">
              <w:rPr>
                <w:i/>
                <w:iCs/>
                <w:sz w:val="16"/>
                <w:szCs w:val="16"/>
              </w:rPr>
              <w:br/>
              <w:t xml:space="preserve">Товарный знак: </w:t>
            </w:r>
            <w:proofErr w:type="spellStart"/>
            <w:r w:rsidRPr="00F84B4E">
              <w:rPr>
                <w:i/>
                <w:iCs/>
                <w:sz w:val="16"/>
                <w:szCs w:val="16"/>
              </w:rPr>
              <w:t>Bosch</w:t>
            </w:r>
            <w:proofErr w:type="spellEnd"/>
            <w:r w:rsidRPr="00F84B4E">
              <w:rPr>
                <w:i/>
                <w:iCs/>
                <w:sz w:val="16"/>
                <w:szCs w:val="16"/>
              </w:rPr>
              <w:t xml:space="preserve"> DCN-DISCLM. Страна происхождения товара: Китай, 1 шт.</w:t>
            </w:r>
            <w:r w:rsidRPr="00F84B4E">
              <w:rPr>
                <w:i/>
                <w:iCs/>
                <w:sz w:val="16"/>
                <w:szCs w:val="16"/>
              </w:rPr>
              <w:br/>
              <w:t xml:space="preserve">Товарный знак: </w:t>
            </w:r>
            <w:proofErr w:type="spellStart"/>
            <w:r w:rsidRPr="00F84B4E">
              <w:rPr>
                <w:i/>
                <w:iCs/>
                <w:sz w:val="16"/>
                <w:szCs w:val="16"/>
              </w:rPr>
              <w:t>Bosch</w:t>
            </w:r>
            <w:proofErr w:type="spellEnd"/>
            <w:r w:rsidRPr="00F84B4E">
              <w:rPr>
                <w:i/>
                <w:iCs/>
                <w:sz w:val="16"/>
                <w:szCs w:val="16"/>
              </w:rPr>
              <w:t xml:space="preserve"> LBB4116/00. Страна происхождения товара: Китай, 1 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lastRenderedPageBreak/>
              <w:t>Блок управления: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требуется наличие 1 шт. в комплекте поставки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1 шт. в комплекте поставки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F84B4E">
              <w:rPr>
                <w:rFonts w:ascii="Arial" w:hAnsi="Arial" w:cs="Arial"/>
                <w:i/>
                <w:iCs/>
                <w:sz w:val="20"/>
              </w:rPr>
              <w:t>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  <w:r w:rsidRPr="00F84B4E">
              <w:rPr>
                <w:rFonts w:ascii="Arial" w:hAnsi="Arial" w:cs="Arial"/>
                <w:i/>
                <w:iCs/>
                <w:sz w:val="20"/>
              </w:rPr>
              <w:t xml:space="preserve">В соответствии </w:t>
            </w:r>
            <w:r w:rsidRPr="00F84B4E">
              <w:rPr>
                <w:rFonts w:ascii="Arial" w:hAnsi="Arial" w:cs="Arial"/>
                <w:i/>
                <w:iCs/>
                <w:sz w:val="20"/>
              </w:rPr>
              <w:lastRenderedPageBreak/>
              <w:t>с законодательством Российской Федерации документы о сертификации передаются вместе с товаром</w:t>
            </w:r>
          </w:p>
        </w:tc>
      </w:tr>
      <w:tr w:rsidR="00B14B6D" w:rsidRPr="00F84B4E" w:rsidTr="00D643DC">
        <w:trPr>
          <w:trHeight w:val="3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Интерфейсы </w:t>
            </w:r>
            <w:r w:rsidRPr="00F84B4E">
              <w:rPr>
                <w:i/>
                <w:iCs/>
                <w:sz w:val="16"/>
                <w:szCs w:val="16"/>
              </w:rPr>
              <w:lastRenderedPageBreak/>
              <w:t>подключения на передней панели: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lastRenderedPageBreak/>
              <w:t>не менее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1х </w:t>
            </w:r>
            <w:proofErr w:type="spellStart"/>
            <w:proofErr w:type="gramStart"/>
            <w:r w:rsidRPr="00F84B4E">
              <w:rPr>
                <w:i/>
                <w:iCs/>
                <w:sz w:val="16"/>
                <w:szCs w:val="16"/>
              </w:rPr>
              <w:t>c</w:t>
            </w:r>
            <w:proofErr w:type="gramEnd"/>
            <w:r w:rsidRPr="00F84B4E">
              <w:rPr>
                <w:i/>
                <w:iCs/>
                <w:sz w:val="16"/>
                <w:szCs w:val="16"/>
              </w:rPr>
              <w:t>тереовыход</w:t>
            </w:r>
            <w:proofErr w:type="spellEnd"/>
            <w:r w:rsidRPr="00F84B4E">
              <w:rPr>
                <w:i/>
                <w:iCs/>
                <w:sz w:val="16"/>
                <w:szCs w:val="16"/>
              </w:rPr>
              <w:t xml:space="preserve"> с </w:t>
            </w:r>
            <w:r w:rsidRPr="00F84B4E">
              <w:rPr>
                <w:i/>
                <w:iCs/>
                <w:sz w:val="16"/>
                <w:szCs w:val="16"/>
              </w:rPr>
              <w:lastRenderedPageBreak/>
              <w:t>3,5-миллиметровым разъемом для подключения наушников.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lastRenderedPageBreak/>
              <w:t xml:space="preserve"> -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102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1х </w:t>
            </w:r>
            <w:proofErr w:type="spellStart"/>
            <w:proofErr w:type="gramStart"/>
            <w:r w:rsidRPr="00F84B4E">
              <w:rPr>
                <w:i/>
                <w:iCs/>
                <w:sz w:val="16"/>
                <w:szCs w:val="16"/>
              </w:rPr>
              <w:t>c</w:t>
            </w:r>
            <w:proofErr w:type="gramEnd"/>
            <w:r w:rsidRPr="00F84B4E">
              <w:rPr>
                <w:i/>
                <w:iCs/>
                <w:sz w:val="16"/>
                <w:szCs w:val="16"/>
              </w:rPr>
              <w:t>тереовыход</w:t>
            </w:r>
            <w:proofErr w:type="spellEnd"/>
            <w:r w:rsidRPr="00F84B4E">
              <w:rPr>
                <w:i/>
                <w:iCs/>
                <w:sz w:val="16"/>
                <w:szCs w:val="16"/>
              </w:rPr>
              <w:t xml:space="preserve"> с 3,5-миллиметровым разъемом для подключения наушников;</w:t>
            </w:r>
            <w:r w:rsidRPr="00F84B4E">
              <w:rPr>
                <w:i/>
                <w:iCs/>
                <w:sz w:val="16"/>
                <w:szCs w:val="16"/>
              </w:rPr>
              <w:br/>
              <w:t xml:space="preserve">1х USB-разъем.                                          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3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Интерфейсы подключения на задней панели: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не менее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1х </w:t>
            </w:r>
            <w:proofErr w:type="gramStart"/>
            <w:r w:rsidRPr="00F84B4E">
              <w:rPr>
                <w:i/>
                <w:iCs/>
                <w:sz w:val="16"/>
                <w:szCs w:val="16"/>
              </w:rPr>
              <w:t>симметричный</w:t>
            </w:r>
            <w:proofErr w:type="gramEnd"/>
            <w:r w:rsidRPr="00F84B4E">
              <w:rPr>
                <w:i/>
                <w:iCs/>
                <w:sz w:val="16"/>
                <w:szCs w:val="16"/>
              </w:rPr>
              <w:t xml:space="preserve"> линейный </w:t>
            </w:r>
            <w:proofErr w:type="spellStart"/>
            <w:r w:rsidRPr="00F84B4E">
              <w:rPr>
                <w:i/>
                <w:iCs/>
                <w:sz w:val="16"/>
                <w:szCs w:val="16"/>
              </w:rPr>
              <w:t>аудиовход</w:t>
            </w:r>
            <w:proofErr w:type="spellEnd"/>
            <w:r w:rsidRPr="00F84B4E">
              <w:rPr>
                <w:i/>
                <w:iCs/>
                <w:sz w:val="16"/>
                <w:szCs w:val="16"/>
              </w:rPr>
              <w:t xml:space="preserve"> с 3-контактным разъемом XLR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229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1х розетка блока питания;</w:t>
            </w:r>
            <w:r w:rsidRPr="00F84B4E">
              <w:rPr>
                <w:i/>
                <w:iCs/>
                <w:sz w:val="16"/>
                <w:szCs w:val="16"/>
              </w:rPr>
              <w:br/>
              <w:t xml:space="preserve">1х симметричный линейный </w:t>
            </w:r>
            <w:proofErr w:type="spellStart"/>
            <w:r w:rsidRPr="00F84B4E">
              <w:rPr>
                <w:i/>
                <w:iCs/>
                <w:sz w:val="16"/>
                <w:szCs w:val="16"/>
              </w:rPr>
              <w:t>аудиовход</w:t>
            </w:r>
            <w:proofErr w:type="spellEnd"/>
            <w:r w:rsidRPr="00F84B4E">
              <w:rPr>
                <w:i/>
                <w:iCs/>
                <w:sz w:val="16"/>
                <w:szCs w:val="16"/>
              </w:rPr>
              <w:t xml:space="preserve"> с 3-контактным разъемом XLR;</w:t>
            </w:r>
            <w:r w:rsidRPr="00F84B4E">
              <w:rPr>
                <w:i/>
                <w:iCs/>
                <w:sz w:val="16"/>
                <w:szCs w:val="16"/>
              </w:rPr>
              <w:br/>
              <w:t xml:space="preserve">1х несимметричный линейный </w:t>
            </w:r>
            <w:proofErr w:type="spellStart"/>
            <w:r w:rsidRPr="00F84B4E">
              <w:rPr>
                <w:i/>
                <w:iCs/>
                <w:sz w:val="16"/>
                <w:szCs w:val="16"/>
              </w:rPr>
              <w:t>стереовход</w:t>
            </w:r>
            <w:proofErr w:type="spellEnd"/>
            <w:r w:rsidRPr="00F84B4E">
              <w:rPr>
                <w:i/>
                <w:iCs/>
                <w:sz w:val="16"/>
                <w:szCs w:val="16"/>
              </w:rPr>
              <w:t xml:space="preserve"> типа «тюльпан»;</w:t>
            </w:r>
            <w:r w:rsidRPr="00F84B4E">
              <w:rPr>
                <w:i/>
                <w:iCs/>
                <w:sz w:val="16"/>
                <w:szCs w:val="16"/>
              </w:rPr>
              <w:br/>
              <w:t xml:space="preserve">1х несимметричный линейный </w:t>
            </w:r>
            <w:proofErr w:type="spellStart"/>
            <w:r w:rsidRPr="00F84B4E">
              <w:rPr>
                <w:i/>
                <w:iCs/>
                <w:sz w:val="16"/>
                <w:szCs w:val="16"/>
              </w:rPr>
              <w:t>стереовыход</w:t>
            </w:r>
            <w:proofErr w:type="spellEnd"/>
            <w:r w:rsidRPr="00F84B4E">
              <w:rPr>
                <w:i/>
                <w:iCs/>
                <w:sz w:val="16"/>
                <w:szCs w:val="16"/>
              </w:rPr>
              <w:t xml:space="preserve"> типа «тюльпан»;</w:t>
            </w:r>
            <w:r w:rsidRPr="00F84B4E">
              <w:rPr>
                <w:i/>
                <w:iCs/>
                <w:sz w:val="16"/>
                <w:szCs w:val="16"/>
              </w:rPr>
              <w:br/>
              <w:t xml:space="preserve">1х розетка </w:t>
            </w:r>
            <w:proofErr w:type="spellStart"/>
            <w:r w:rsidRPr="00F84B4E">
              <w:rPr>
                <w:i/>
                <w:iCs/>
                <w:sz w:val="16"/>
                <w:szCs w:val="16"/>
              </w:rPr>
              <w:t>Ethernet</w:t>
            </w:r>
            <w:proofErr w:type="spellEnd"/>
            <w:r w:rsidRPr="00F84B4E">
              <w:rPr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51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Возможность записи на USB носитель: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требуется соответствие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соответствует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51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Набор кнопок председателя для Блока микрофонного: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требуется наличие в комплекте поставки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в комплекте поставки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76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Держатель разъема подключения Блока микрофонного: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требуется наличие 25 шт. в комплекте поставки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25 шт. в комплекте поставки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76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Длина кабеля подключения Блоков микрофонных в комплекте поставки: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не менее 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м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102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Комплект монтажных кронштейнов для установки Блока управления в 19-дюймовую стойку: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требуется наличие в комплекте поставки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в комплекте поставки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3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Ширина корпуса: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не более 490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мм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3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Высота корпуса: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не более 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мм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3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Глубина корпуса: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не более 450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мм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3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Вес: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не более 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кг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51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Блок микрофонный: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требуется наличие 10 шт. в комплекте поставки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10 шт. в комплекте поставки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178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Блок должен представлять собой настольный микрофонный пульт с ножкой типа "гусиная шея" для использования в качестве пульта делегата или председателя: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требуется соответствие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соответствует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51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Встроенный в блок громкоговоритель: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требуется наличие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в наличии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51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Длина ножки микрофона типа "гусиная шея":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от 450 до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мм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3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Ширина корпуса: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не более 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мм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3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Высота корпуса: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не более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мм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3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Глубина корпуса: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не более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146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мм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3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Вес: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не более 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кг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102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Работы по установке и настройке, необходимые соединительные кабели и установочные аксессуары: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требуются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обеспечиваются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3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Гарантия: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не менее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года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1275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jc w:val="center"/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14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jc w:val="center"/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Блок </w:t>
            </w:r>
            <w:proofErr w:type="spellStart"/>
            <w:r w:rsidRPr="00F84B4E">
              <w:rPr>
                <w:i/>
                <w:iCs/>
                <w:sz w:val="16"/>
                <w:szCs w:val="16"/>
              </w:rPr>
              <w:t>аудиорекордера</w:t>
            </w:r>
            <w:proofErr w:type="spellEnd"/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Товарный знак: DENON DN-700R. Страна происхождения товара: Китай, 1 шт.</w:t>
            </w:r>
            <w:r w:rsidRPr="00F84B4E">
              <w:rPr>
                <w:i/>
                <w:iCs/>
                <w:sz w:val="16"/>
                <w:szCs w:val="16"/>
              </w:rPr>
              <w:br/>
              <w:t xml:space="preserve">Товарный знак: </w:t>
            </w:r>
            <w:proofErr w:type="spellStart"/>
            <w:r w:rsidRPr="00F84B4E">
              <w:rPr>
                <w:i/>
                <w:iCs/>
                <w:sz w:val="16"/>
                <w:szCs w:val="16"/>
              </w:rPr>
              <w:t>Western</w:t>
            </w:r>
            <w:proofErr w:type="spellEnd"/>
            <w:r w:rsidRPr="00F84B4E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84B4E">
              <w:rPr>
                <w:i/>
                <w:iCs/>
                <w:sz w:val="16"/>
                <w:szCs w:val="16"/>
              </w:rPr>
              <w:t>Digital</w:t>
            </w:r>
            <w:proofErr w:type="spellEnd"/>
            <w:r w:rsidRPr="00F84B4E">
              <w:rPr>
                <w:i/>
                <w:iCs/>
                <w:sz w:val="16"/>
                <w:szCs w:val="16"/>
              </w:rPr>
              <w:t xml:space="preserve"> WDBBRL5000ABK-EEUE. Страна происхождения товара: Китай, 1 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Блок аудиозаписи должен обеспечивать возможность записи и последующего воспроизведения звуковых сигналов: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требуется соответствие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соответствует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F84B4E">
              <w:rPr>
                <w:rFonts w:ascii="Arial" w:hAnsi="Arial" w:cs="Arial"/>
                <w:i/>
                <w:iCs/>
                <w:sz w:val="20"/>
              </w:rPr>
              <w:t>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  <w:r w:rsidRPr="00F84B4E">
              <w:rPr>
                <w:rFonts w:ascii="Arial" w:hAnsi="Arial" w:cs="Arial"/>
                <w:i/>
                <w:iCs/>
                <w:sz w:val="20"/>
              </w:rPr>
              <w:t>В соответствии с законодательством Российской Федерации документы о сертификации передаются вместе с товаром</w:t>
            </w:r>
          </w:p>
        </w:tc>
      </w:tr>
      <w:tr w:rsidR="00B14B6D" w:rsidRPr="00F84B4E" w:rsidTr="00D643DC">
        <w:trPr>
          <w:trHeight w:val="178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Запись должна производиться в цифровом виде с возможностью автоматической публикации на сетевые хранилища данных, SD/SDHC-карту или USB носитель (</w:t>
            </w:r>
            <w:proofErr w:type="spellStart"/>
            <w:r w:rsidRPr="00F84B4E">
              <w:rPr>
                <w:i/>
                <w:iCs/>
                <w:sz w:val="16"/>
                <w:szCs w:val="16"/>
              </w:rPr>
              <w:t>Flash</w:t>
            </w:r>
            <w:proofErr w:type="spellEnd"/>
            <w:r w:rsidRPr="00F84B4E">
              <w:rPr>
                <w:i/>
                <w:iCs/>
                <w:sz w:val="16"/>
                <w:szCs w:val="16"/>
              </w:rPr>
              <w:t xml:space="preserve"> / HDD):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требуется соответствие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соответствует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76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Внешний диск на 500 Гб с возможностью подключения по USB: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требуется наличие в комплекте поставки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в комплекте поставки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127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Возможность выбора типа записи (синхронное или последовательное использование носителей для записи):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требуется соответствие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соответствует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3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Форматы записи WAV, MP3: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требуется соответствие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соответствует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178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Блок аудиозаписи должен обеспечивать возможность записи по расписанию, автоматического создания резервных копий хранимых записей, создание меток, поиск по меткам: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требуется соответствие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соответствует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204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Доступ к файловой структуре блока аудиозаписи, работе с файлами записей (копированию, перемещению) должен обеспечиваться для выделенных рабочих мест по протоколу </w:t>
            </w:r>
            <w:proofErr w:type="spellStart"/>
            <w:r w:rsidRPr="00F84B4E">
              <w:rPr>
                <w:i/>
                <w:iCs/>
                <w:sz w:val="16"/>
                <w:szCs w:val="16"/>
              </w:rPr>
              <w:t>Ethernet</w:t>
            </w:r>
            <w:proofErr w:type="spellEnd"/>
            <w:r w:rsidRPr="00F84B4E">
              <w:rPr>
                <w:i/>
                <w:iCs/>
                <w:sz w:val="16"/>
                <w:szCs w:val="16"/>
              </w:rPr>
              <w:t xml:space="preserve">: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требуется соответствие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соответствует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312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F84B4E">
              <w:rPr>
                <w:i/>
                <w:iCs/>
                <w:sz w:val="16"/>
                <w:szCs w:val="16"/>
              </w:rPr>
              <w:t>Аудиовходы</w:t>
            </w:r>
            <w:proofErr w:type="spellEnd"/>
            <w:r w:rsidRPr="00F84B4E">
              <w:rPr>
                <w:i/>
                <w:iCs/>
                <w:sz w:val="16"/>
                <w:szCs w:val="16"/>
              </w:rPr>
              <w:t xml:space="preserve"> аналоговые: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не менее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2х 3-pin F XLR (балансный).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51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2х 3-pin F XLR (балансный);</w:t>
            </w:r>
            <w:r w:rsidRPr="00F84B4E">
              <w:rPr>
                <w:i/>
                <w:iCs/>
                <w:sz w:val="16"/>
                <w:szCs w:val="16"/>
              </w:rPr>
              <w:br/>
              <w:t xml:space="preserve">2x RCA.                                                       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312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F84B4E">
              <w:rPr>
                <w:i/>
                <w:iCs/>
                <w:sz w:val="16"/>
                <w:szCs w:val="16"/>
              </w:rPr>
              <w:t>Аудиовходы</w:t>
            </w:r>
            <w:proofErr w:type="spellEnd"/>
            <w:r w:rsidRPr="00F84B4E">
              <w:rPr>
                <w:i/>
                <w:iCs/>
                <w:sz w:val="16"/>
                <w:szCs w:val="16"/>
              </w:rPr>
              <w:t xml:space="preserve"> цифровые: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не менее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  <w:lang w:val="en-US"/>
              </w:rPr>
            </w:pPr>
            <w:r w:rsidRPr="00F84B4E">
              <w:rPr>
                <w:i/>
                <w:iCs/>
                <w:sz w:val="16"/>
                <w:szCs w:val="16"/>
                <w:lang w:val="en-US"/>
              </w:rPr>
              <w:t>1</w:t>
            </w:r>
            <w:proofErr w:type="spellStart"/>
            <w:r w:rsidRPr="00F84B4E">
              <w:rPr>
                <w:i/>
                <w:iCs/>
                <w:sz w:val="16"/>
                <w:szCs w:val="16"/>
              </w:rPr>
              <w:t>х</w:t>
            </w:r>
            <w:proofErr w:type="spellEnd"/>
            <w:r w:rsidRPr="00F84B4E">
              <w:rPr>
                <w:i/>
                <w:iCs/>
                <w:sz w:val="16"/>
                <w:szCs w:val="16"/>
                <w:lang w:val="en-US"/>
              </w:rPr>
              <w:t xml:space="preserve"> 3-pin F XLR (AES/EBU).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F84B4E">
              <w:rPr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6A1611" w:rsidTr="00D643DC">
        <w:trPr>
          <w:trHeight w:val="51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  <w:lang w:val="en-US"/>
              </w:rPr>
            </w:pPr>
            <w:r w:rsidRPr="00F84B4E">
              <w:rPr>
                <w:i/>
                <w:iCs/>
                <w:sz w:val="16"/>
                <w:szCs w:val="16"/>
                <w:lang w:val="en-US"/>
              </w:rPr>
              <w:t>1</w:t>
            </w:r>
            <w:proofErr w:type="spellStart"/>
            <w:r w:rsidRPr="00F84B4E">
              <w:rPr>
                <w:i/>
                <w:iCs/>
                <w:sz w:val="16"/>
                <w:szCs w:val="16"/>
              </w:rPr>
              <w:t>х</w:t>
            </w:r>
            <w:proofErr w:type="spellEnd"/>
            <w:r w:rsidRPr="00F84B4E">
              <w:rPr>
                <w:i/>
                <w:iCs/>
                <w:sz w:val="16"/>
                <w:szCs w:val="16"/>
                <w:lang w:val="en-US"/>
              </w:rPr>
              <w:t xml:space="preserve"> 3-pin F XLR (AES/EBU)</w:t>
            </w:r>
            <w:proofErr w:type="gramStart"/>
            <w:r w:rsidRPr="00F84B4E">
              <w:rPr>
                <w:i/>
                <w:iCs/>
                <w:sz w:val="16"/>
                <w:szCs w:val="16"/>
                <w:lang w:val="en-US"/>
              </w:rPr>
              <w:t>;</w:t>
            </w:r>
            <w:proofErr w:type="gramEnd"/>
            <w:r w:rsidRPr="00F84B4E">
              <w:rPr>
                <w:i/>
                <w:iCs/>
                <w:sz w:val="16"/>
                <w:szCs w:val="16"/>
                <w:lang w:val="en-US"/>
              </w:rPr>
              <w:br/>
              <w:t>1x RCA (SPDIF).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  <w:lang w:val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  <w:lang w:val="en-US"/>
              </w:rPr>
            </w:pPr>
          </w:p>
        </w:tc>
      </w:tr>
      <w:tr w:rsidR="00B14B6D" w:rsidRPr="00F84B4E" w:rsidTr="00D643DC">
        <w:trPr>
          <w:trHeight w:val="312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F84B4E">
              <w:rPr>
                <w:i/>
                <w:iCs/>
                <w:sz w:val="16"/>
                <w:szCs w:val="16"/>
              </w:rPr>
              <w:t>Аудиовыходы</w:t>
            </w:r>
            <w:proofErr w:type="spellEnd"/>
            <w:r w:rsidRPr="00F84B4E">
              <w:rPr>
                <w:i/>
                <w:iCs/>
                <w:sz w:val="16"/>
                <w:szCs w:val="16"/>
              </w:rPr>
              <w:t xml:space="preserve"> аналоговые: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не менее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2х 3-pin M XLR (балансный).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51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2х 3-pin M XLR (балансный);</w:t>
            </w:r>
            <w:r w:rsidRPr="00F84B4E">
              <w:rPr>
                <w:i/>
                <w:iCs/>
                <w:sz w:val="16"/>
                <w:szCs w:val="16"/>
              </w:rPr>
              <w:br/>
              <w:t>2x RCA.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312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F84B4E">
              <w:rPr>
                <w:i/>
                <w:iCs/>
                <w:sz w:val="16"/>
                <w:szCs w:val="16"/>
              </w:rPr>
              <w:t>Аудиовыходы</w:t>
            </w:r>
            <w:proofErr w:type="spellEnd"/>
            <w:r w:rsidRPr="00F84B4E">
              <w:rPr>
                <w:i/>
                <w:iCs/>
                <w:sz w:val="16"/>
                <w:szCs w:val="16"/>
              </w:rPr>
              <w:t xml:space="preserve"> </w:t>
            </w:r>
            <w:r w:rsidRPr="00F84B4E">
              <w:rPr>
                <w:i/>
                <w:iCs/>
                <w:sz w:val="16"/>
                <w:szCs w:val="16"/>
              </w:rPr>
              <w:lastRenderedPageBreak/>
              <w:t>цифровые: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lastRenderedPageBreak/>
              <w:t>не менее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  <w:lang w:val="en-US"/>
              </w:rPr>
            </w:pPr>
            <w:r w:rsidRPr="00F84B4E">
              <w:rPr>
                <w:i/>
                <w:iCs/>
                <w:sz w:val="16"/>
                <w:szCs w:val="16"/>
                <w:lang w:val="en-US"/>
              </w:rPr>
              <w:t>1</w:t>
            </w:r>
            <w:proofErr w:type="spellStart"/>
            <w:r w:rsidRPr="00F84B4E">
              <w:rPr>
                <w:i/>
                <w:iCs/>
                <w:sz w:val="16"/>
                <w:szCs w:val="16"/>
              </w:rPr>
              <w:t>х</w:t>
            </w:r>
            <w:proofErr w:type="spellEnd"/>
            <w:r w:rsidRPr="00F84B4E">
              <w:rPr>
                <w:i/>
                <w:iCs/>
                <w:sz w:val="16"/>
                <w:szCs w:val="16"/>
                <w:lang w:val="en-US"/>
              </w:rPr>
              <w:t xml:space="preserve"> 3-pin M XLR </w:t>
            </w:r>
            <w:r w:rsidRPr="00F84B4E">
              <w:rPr>
                <w:i/>
                <w:iCs/>
                <w:sz w:val="16"/>
                <w:szCs w:val="16"/>
                <w:lang w:val="en-US"/>
              </w:rPr>
              <w:lastRenderedPageBreak/>
              <w:t>(AES/EBU).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  <w:lang w:val="en-US"/>
              </w:rPr>
              <w:lastRenderedPageBreak/>
              <w:t xml:space="preserve"> </w:t>
            </w:r>
            <w:r w:rsidRPr="00F84B4E">
              <w:rPr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6A1611" w:rsidTr="00D643DC">
        <w:trPr>
          <w:trHeight w:val="51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  <w:lang w:val="en-US"/>
              </w:rPr>
            </w:pPr>
            <w:r w:rsidRPr="00F84B4E">
              <w:rPr>
                <w:i/>
                <w:iCs/>
                <w:sz w:val="16"/>
                <w:szCs w:val="16"/>
                <w:lang w:val="en-US"/>
              </w:rPr>
              <w:t>1</w:t>
            </w:r>
            <w:proofErr w:type="spellStart"/>
            <w:r w:rsidRPr="00F84B4E">
              <w:rPr>
                <w:i/>
                <w:iCs/>
                <w:sz w:val="16"/>
                <w:szCs w:val="16"/>
              </w:rPr>
              <w:t>х</w:t>
            </w:r>
            <w:proofErr w:type="spellEnd"/>
            <w:r w:rsidRPr="00F84B4E">
              <w:rPr>
                <w:i/>
                <w:iCs/>
                <w:sz w:val="16"/>
                <w:szCs w:val="16"/>
                <w:lang w:val="en-US"/>
              </w:rPr>
              <w:t xml:space="preserve"> 3-pin M XLR (AES/EBU)</w:t>
            </w:r>
            <w:proofErr w:type="gramStart"/>
            <w:r w:rsidRPr="00F84B4E">
              <w:rPr>
                <w:i/>
                <w:iCs/>
                <w:sz w:val="16"/>
                <w:szCs w:val="16"/>
                <w:lang w:val="en-US"/>
              </w:rPr>
              <w:t>;</w:t>
            </w:r>
            <w:proofErr w:type="gramEnd"/>
            <w:r w:rsidRPr="00F84B4E">
              <w:rPr>
                <w:i/>
                <w:iCs/>
                <w:sz w:val="16"/>
                <w:szCs w:val="16"/>
                <w:lang w:val="en-US"/>
              </w:rPr>
              <w:br/>
              <w:t>1x RCA (SPDIF).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  <w:lang w:val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  <w:lang w:val="en-US"/>
              </w:rPr>
            </w:pPr>
          </w:p>
        </w:tc>
      </w:tr>
      <w:tr w:rsidR="00B14B6D" w:rsidRPr="00F84B4E" w:rsidTr="00D643DC">
        <w:trPr>
          <w:trHeight w:val="76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F84B4E">
              <w:rPr>
                <w:i/>
                <w:iCs/>
                <w:sz w:val="16"/>
                <w:szCs w:val="16"/>
              </w:rPr>
              <w:t>Аудиовыход</w:t>
            </w:r>
            <w:proofErr w:type="spellEnd"/>
            <w:r w:rsidRPr="00F84B4E">
              <w:rPr>
                <w:i/>
                <w:iCs/>
                <w:sz w:val="16"/>
                <w:szCs w:val="16"/>
              </w:rPr>
              <w:t xml:space="preserve"> для подключения наушников с  регулировкой уровня громкости: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требуется наличие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в наличии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76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Дисплей с буквенно-цифровой индексацией основных рабочих показателей: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требуется наличие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в наличии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76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Возможность внешнего управления по стандарту </w:t>
            </w:r>
            <w:proofErr w:type="spellStart"/>
            <w:r w:rsidRPr="00F84B4E">
              <w:rPr>
                <w:i/>
                <w:iCs/>
                <w:sz w:val="16"/>
                <w:szCs w:val="16"/>
              </w:rPr>
              <w:t>Ethernet</w:t>
            </w:r>
            <w:proofErr w:type="spellEnd"/>
            <w:r w:rsidRPr="00F84B4E">
              <w:rPr>
                <w:i/>
                <w:iCs/>
                <w:sz w:val="16"/>
                <w:szCs w:val="16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требуется соответствие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соответствует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76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Возможность внешнего управления по стандарту RS-232: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требуется соответствие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соответствует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51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Корпус для установки в </w:t>
            </w:r>
            <w:proofErr w:type="spellStart"/>
            <w:r w:rsidRPr="00F84B4E">
              <w:rPr>
                <w:i/>
                <w:iCs/>
                <w:sz w:val="16"/>
                <w:szCs w:val="16"/>
              </w:rPr>
              <w:t>рэковую</w:t>
            </w:r>
            <w:proofErr w:type="spellEnd"/>
            <w:r w:rsidRPr="00F84B4E">
              <w:rPr>
                <w:i/>
                <w:iCs/>
                <w:sz w:val="16"/>
                <w:szCs w:val="16"/>
              </w:rPr>
              <w:t xml:space="preserve"> стойку, высота 1 U: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требуется соответствие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соответствует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102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Работы по установке и настройке, необходимые соединительные кабели и установочные аксессуары: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требуются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обеспечиваются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3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Гарантия: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не менее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года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765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jc w:val="center"/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14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jc w:val="center"/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Блок </w:t>
            </w:r>
            <w:proofErr w:type="spellStart"/>
            <w:r w:rsidRPr="00F84B4E">
              <w:rPr>
                <w:i/>
                <w:iCs/>
                <w:sz w:val="16"/>
                <w:szCs w:val="16"/>
              </w:rPr>
              <w:t>медиаплеера</w:t>
            </w:r>
            <w:proofErr w:type="spellEnd"/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Товарный знак: HP 1HL45AW#ACB. Страна происхождения товара: Чешская Республика, 1 шт.</w:t>
            </w:r>
            <w:r w:rsidRPr="00F84B4E">
              <w:rPr>
                <w:i/>
                <w:iCs/>
                <w:sz w:val="16"/>
                <w:szCs w:val="16"/>
              </w:rPr>
              <w:br/>
              <w:t xml:space="preserve">Товарный знак: </w:t>
            </w:r>
            <w:proofErr w:type="spellStart"/>
            <w:r w:rsidRPr="00F84B4E">
              <w:rPr>
                <w:i/>
                <w:iCs/>
                <w:sz w:val="16"/>
                <w:szCs w:val="16"/>
              </w:rPr>
              <w:t>Samsung</w:t>
            </w:r>
            <w:proofErr w:type="spellEnd"/>
            <w:r w:rsidRPr="00F84B4E">
              <w:rPr>
                <w:i/>
                <w:iCs/>
                <w:sz w:val="16"/>
                <w:szCs w:val="16"/>
              </w:rPr>
              <w:t xml:space="preserve"> MZ-75E1T0BW. Страна происхождения товара: Китай, 1 шт.</w:t>
            </w:r>
            <w:r w:rsidRPr="00F84B4E">
              <w:rPr>
                <w:i/>
                <w:iCs/>
                <w:sz w:val="16"/>
                <w:szCs w:val="16"/>
              </w:rPr>
              <w:br/>
              <w:t>Товарный знак: HP FH973AA. Страна происхождения товара: Китай, 1 шт.</w:t>
            </w:r>
            <w:r w:rsidRPr="00F84B4E">
              <w:rPr>
                <w:i/>
                <w:iCs/>
                <w:sz w:val="16"/>
                <w:szCs w:val="16"/>
              </w:rPr>
              <w:br/>
              <w:t xml:space="preserve">Товарный знак: </w:t>
            </w:r>
            <w:proofErr w:type="spellStart"/>
            <w:r w:rsidRPr="00F84B4E">
              <w:rPr>
                <w:i/>
                <w:iCs/>
                <w:sz w:val="16"/>
                <w:szCs w:val="16"/>
              </w:rPr>
              <w:t>Logitech</w:t>
            </w:r>
            <w:proofErr w:type="spellEnd"/>
            <w:r w:rsidRPr="00F84B4E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84B4E">
              <w:rPr>
                <w:i/>
                <w:iCs/>
                <w:sz w:val="16"/>
                <w:szCs w:val="16"/>
              </w:rPr>
              <w:t>Desktop</w:t>
            </w:r>
            <w:proofErr w:type="spellEnd"/>
            <w:r w:rsidRPr="00F84B4E">
              <w:rPr>
                <w:i/>
                <w:iCs/>
                <w:sz w:val="16"/>
                <w:szCs w:val="16"/>
              </w:rPr>
              <w:t xml:space="preserve"> MK520 920-002600. Страна происхождения товара: Китай, 1 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Производительность процессора по тесту CPU </w:t>
            </w:r>
            <w:proofErr w:type="spellStart"/>
            <w:r w:rsidRPr="00F84B4E">
              <w:rPr>
                <w:i/>
                <w:iCs/>
                <w:sz w:val="16"/>
                <w:szCs w:val="16"/>
              </w:rPr>
              <w:t>Benchmark</w:t>
            </w:r>
            <w:proofErr w:type="spellEnd"/>
            <w:r w:rsidRPr="00F84B4E">
              <w:rPr>
                <w:i/>
                <w:iCs/>
                <w:sz w:val="16"/>
                <w:szCs w:val="16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не менее 6500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7169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единиц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F84B4E">
              <w:rPr>
                <w:rFonts w:ascii="Arial" w:hAnsi="Arial" w:cs="Arial"/>
                <w:i/>
                <w:iCs/>
                <w:sz w:val="20"/>
              </w:rPr>
              <w:t>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  <w:r w:rsidRPr="00F84B4E">
              <w:rPr>
                <w:rFonts w:ascii="Arial" w:hAnsi="Arial" w:cs="Arial"/>
                <w:i/>
                <w:iCs/>
                <w:sz w:val="20"/>
              </w:rPr>
              <w:t>В соответствии с законодательством Российской Федерации документы о сертификации передаются вместе с товаром</w:t>
            </w:r>
          </w:p>
        </w:tc>
      </w:tr>
      <w:tr w:rsidR="00B14B6D" w:rsidRPr="00F84B4E" w:rsidTr="00D643DC">
        <w:trPr>
          <w:trHeight w:val="3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Тип ОЗУ: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DDR4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DDR4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3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Объем ОЗУ: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не менее 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Гбайт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3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Объем ПЗУ: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не менее 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Гбайт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3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Тип ПЗУ: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SSHD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SSHD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51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Блок должен иметь встроенный видеоадаптер: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требуется соответствие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соответствует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76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Производительность видеоадаптера по тесту </w:t>
            </w:r>
            <w:proofErr w:type="spellStart"/>
            <w:r w:rsidRPr="00F84B4E">
              <w:rPr>
                <w:i/>
                <w:iCs/>
                <w:sz w:val="16"/>
                <w:szCs w:val="16"/>
              </w:rPr>
              <w:t>Videocard</w:t>
            </w:r>
            <w:proofErr w:type="spellEnd"/>
            <w:r w:rsidRPr="00F84B4E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84B4E">
              <w:rPr>
                <w:i/>
                <w:iCs/>
                <w:sz w:val="16"/>
                <w:szCs w:val="16"/>
              </w:rPr>
              <w:t>Benchmark</w:t>
            </w:r>
            <w:proofErr w:type="spellEnd"/>
            <w:r w:rsidRPr="00F84B4E">
              <w:rPr>
                <w:i/>
                <w:iCs/>
                <w:sz w:val="16"/>
                <w:szCs w:val="16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не менее 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1215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единиц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76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Количество выходных разъемов </w:t>
            </w:r>
            <w:proofErr w:type="spellStart"/>
            <w:r w:rsidRPr="00F84B4E">
              <w:rPr>
                <w:i/>
                <w:iCs/>
                <w:sz w:val="16"/>
                <w:szCs w:val="16"/>
              </w:rPr>
              <w:t>D-Sub</w:t>
            </w:r>
            <w:proofErr w:type="spellEnd"/>
            <w:r w:rsidRPr="00F84B4E">
              <w:rPr>
                <w:i/>
                <w:iCs/>
                <w:sz w:val="16"/>
                <w:szCs w:val="16"/>
              </w:rPr>
              <w:t xml:space="preserve"> 15-pin для аналогового видеосигнала: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не менее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шт.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102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Количество выходных разъемов для цифрового видеосигнала стандарта DVI: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не менее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шт.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102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Количество выходных разъемов для цифрового видеосигнала стандарта </w:t>
            </w:r>
            <w:proofErr w:type="spellStart"/>
            <w:r w:rsidRPr="00F84B4E">
              <w:rPr>
                <w:i/>
                <w:iCs/>
                <w:sz w:val="16"/>
                <w:szCs w:val="16"/>
              </w:rPr>
              <w:t>DisplayPort</w:t>
            </w:r>
            <w:proofErr w:type="spellEnd"/>
            <w:r w:rsidRPr="00F84B4E">
              <w:rPr>
                <w:i/>
                <w:iCs/>
                <w:sz w:val="16"/>
                <w:szCs w:val="16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не менее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шт.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3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Количество портов USB: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не менее 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шт.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76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Блок должен иметь встроенный звуковой адаптер: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требуется соответствие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соответствует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76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Блок должен иметь встроенный сетевой адаптер: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требуется соответствие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соответствует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178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Блок должен обеспечивать воспроизведение приложений на платформе </w:t>
            </w:r>
            <w:proofErr w:type="spellStart"/>
            <w:r w:rsidRPr="00F84B4E">
              <w:rPr>
                <w:i/>
                <w:iCs/>
                <w:sz w:val="16"/>
                <w:szCs w:val="16"/>
              </w:rPr>
              <w:t>Microsoft</w:t>
            </w:r>
            <w:proofErr w:type="spellEnd"/>
            <w:r w:rsidRPr="00F84B4E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84B4E">
              <w:rPr>
                <w:i/>
                <w:iCs/>
                <w:sz w:val="16"/>
                <w:szCs w:val="16"/>
              </w:rPr>
              <w:t>Windows</w:t>
            </w:r>
            <w:proofErr w:type="spellEnd"/>
            <w:r w:rsidRPr="00F84B4E">
              <w:rPr>
                <w:i/>
                <w:iCs/>
                <w:sz w:val="16"/>
                <w:szCs w:val="16"/>
              </w:rPr>
              <w:t xml:space="preserve"> 10 </w:t>
            </w:r>
            <w:proofErr w:type="spellStart"/>
            <w:r w:rsidRPr="00F84B4E">
              <w:rPr>
                <w:i/>
                <w:iCs/>
                <w:sz w:val="16"/>
                <w:szCs w:val="16"/>
              </w:rPr>
              <w:t>Professional</w:t>
            </w:r>
            <w:proofErr w:type="spellEnd"/>
            <w:r w:rsidRPr="00F84B4E">
              <w:rPr>
                <w:i/>
                <w:iCs/>
                <w:sz w:val="16"/>
                <w:szCs w:val="16"/>
              </w:rPr>
              <w:t xml:space="preserve"> 64-бит (требуется для совместимости с </w:t>
            </w:r>
            <w:proofErr w:type="gramStart"/>
            <w:r w:rsidRPr="00F84B4E">
              <w:rPr>
                <w:i/>
                <w:iCs/>
                <w:sz w:val="16"/>
                <w:szCs w:val="16"/>
              </w:rPr>
              <w:t>используемым</w:t>
            </w:r>
            <w:proofErr w:type="gramEnd"/>
            <w:r w:rsidRPr="00F84B4E">
              <w:rPr>
                <w:i/>
                <w:iCs/>
                <w:sz w:val="16"/>
                <w:szCs w:val="16"/>
              </w:rPr>
              <w:t xml:space="preserve"> ПО):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требуется соответствие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соответствует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102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Блок должен поставляться в комплекте с беспроводными клавиатурой и манипулятором "мышь":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требуется соответствие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соответствует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3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Мощность блока питания: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от 80 до 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Вт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51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Эффективность блока питания: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от 80 до 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%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3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Ширина корпуса: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не более 180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мм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3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Высота корпуса: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не более 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мм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3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Глубина корпуса: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не более 180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мм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3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Вес: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не более 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1,21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кг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102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Работы по установке и настройке, необходимые соединительные кабели и установочные аксессуары: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требуются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обеспечиваются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3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Гарантия: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не менее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года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510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jc w:val="center"/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4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jc w:val="center"/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Модуль удаленного управления презентационным оборудованием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Товарный знак: </w:t>
            </w:r>
            <w:proofErr w:type="spellStart"/>
            <w:r w:rsidRPr="00F84B4E">
              <w:rPr>
                <w:i/>
                <w:iCs/>
                <w:sz w:val="16"/>
                <w:szCs w:val="16"/>
              </w:rPr>
              <w:t>Aten</w:t>
            </w:r>
            <w:proofErr w:type="spellEnd"/>
            <w:r w:rsidRPr="00F84B4E">
              <w:rPr>
                <w:i/>
                <w:iCs/>
                <w:sz w:val="16"/>
                <w:szCs w:val="16"/>
              </w:rPr>
              <w:t xml:space="preserve"> UCE260-AT-G. Страна происхождения товара: Китай (Тайвань), 3 шт.</w:t>
            </w:r>
            <w:r w:rsidRPr="00F84B4E">
              <w:rPr>
                <w:i/>
                <w:iCs/>
                <w:sz w:val="16"/>
                <w:szCs w:val="16"/>
              </w:rPr>
              <w:br/>
              <w:t xml:space="preserve">Товарный знак: </w:t>
            </w:r>
            <w:proofErr w:type="spellStart"/>
            <w:r w:rsidRPr="00F84B4E">
              <w:rPr>
                <w:i/>
                <w:iCs/>
                <w:sz w:val="16"/>
                <w:szCs w:val="16"/>
              </w:rPr>
              <w:t>Gefen</w:t>
            </w:r>
            <w:proofErr w:type="spellEnd"/>
            <w:r w:rsidRPr="00F84B4E">
              <w:rPr>
                <w:i/>
                <w:iCs/>
                <w:sz w:val="16"/>
                <w:szCs w:val="16"/>
              </w:rPr>
              <w:t xml:space="preserve"> EXT-USB2.0-LR. Страна происхождения товара: Китай, 1 шт.</w:t>
            </w:r>
            <w:r w:rsidRPr="00F84B4E">
              <w:rPr>
                <w:i/>
                <w:iCs/>
                <w:sz w:val="16"/>
                <w:szCs w:val="16"/>
              </w:rPr>
              <w:br/>
              <w:t xml:space="preserve">Товарный знак: </w:t>
            </w:r>
            <w:proofErr w:type="spellStart"/>
            <w:r w:rsidRPr="00F84B4E">
              <w:rPr>
                <w:i/>
                <w:iCs/>
                <w:sz w:val="16"/>
                <w:szCs w:val="16"/>
              </w:rPr>
              <w:t>Aten</w:t>
            </w:r>
            <w:proofErr w:type="spellEnd"/>
            <w:r w:rsidRPr="00F84B4E">
              <w:rPr>
                <w:i/>
                <w:iCs/>
                <w:sz w:val="16"/>
                <w:szCs w:val="16"/>
              </w:rPr>
              <w:t xml:space="preserve"> US234-AT. Страна происхождения товара: Китай (Тайвань), 1 шт.</w:t>
            </w:r>
            <w:r w:rsidRPr="00F84B4E">
              <w:rPr>
                <w:i/>
                <w:iCs/>
                <w:sz w:val="16"/>
                <w:szCs w:val="16"/>
              </w:rPr>
              <w:br/>
              <w:t xml:space="preserve">Товарный знак: </w:t>
            </w:r>
            <w:proofErr w:type="spellStart"/>
            <w:r w:rsidRPr="00F84B4E">
              <w:rPr>
                <w:i/>
                <w:iCs/>
                <w:sz w:val="16"/>
                <w:szCs w:val="16"/>
              </w:rPr>
              <w:t>Extron</w:t>
            </w:r>
            <w:proofErr w:type="spellEnd"/>
            <w:r w:rsidRPr="00F84B4E">
              <w:rPr>
                <w:i/>
                <w:iCs/>
                <w:sz w:val="16"/>
                <w:szCs w:val="16"/>
              </w:rPr>
              <w:t xml:space="preserve"> SW4 USB / 60-953-02. Страна происхождения товара: Соединенные Штаты, 1 шт.</w:t>
            </w:r>
            <w:r w:rsidRPr="00F84B4E">
              <w:rPr>
                <w:i/>
                <w:iCs/>
                <w:sz w:val="16"/>
                <w:szCs w:val="16"/>
              </w:rPr>
              <w:br/>
              <w:t xml:space="preserve">Товарный знак: </w:t>
            </w:r>
            <w:proofErr w:type="spellStart"/>
            <w:r w:rsidRPr="00F84B4E">
              <w:rPr>
                <w:i/>
                <w:iCs/>
                <w:sz w:val="16"/>
                <w:szCs w:val="16"/>
              </w:rPr>
              <w:t>Moxa</w:t>
            </w:r>
            <w:proofErr w:type="spellEnd"/>
            <w:r w:rsidRPr="00F84B4E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84B4E">
              <w:rPr>
                <w:i/>
                <w:iCs/>
                <w:sz w:val="16"/>
                <w:szCs w:val="16"/>
              </w:rPr>
              <w:t>UPort</w:t>
            </w:r>
            <w:proofErr w:type="spellEnd"/>
            <w:r w:rsidRPr="00F84B4E">
              <w:rPr>
                <w:i/>
                <w:iCs/>
                <w:sz w:val="16"/>
                <w:szCs w:val="16"/>
              </w:rPr>
              <w:t xml:space="preserve"> 204. Страна происхождения товара: Китай, 1 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Блок удлинителя, тип 1: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требуется наличие 3 шт. в комплекте поставки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3 шт. в комплекте поставки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F84B4E">
              <w:rPr>
                <w:rFonts w:ascii="Arial" w:hAnsi="Arial" w:cs="Arial"/>
                <w:i/>
                <w:iCs/>
                <w:sz w:val="20"/>
              </w:rPr>
              <w:t>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  <w:r w:rsidRPr="00F84B4E">
              <w:rPr>
                <w:rFonts w:ascii="Arial" w:hAnsi="Arial" w:cs="Arial"/>
                <w:i/>
                <w:iCs/>
                <w:sz w:val="20"/>
              </w:rPr>
              <w:t>В соответствии с законодательством Российской Федерации документы о сертификации передаются вместе с товаром</w:t>
            </w:r>
          </w:p>
        </w:tc>
      </w:tr>
      <w:tr w:rsidR="00B14B6D" w:rsidRPr="00F84B4E" w:rsidTr="00D643DC">
        <w:trPr>
          <w:trHeight w:val="51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Комплект из передатчика и приемника: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требуется соответствие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соответствует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51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Типы передаваемых и принимаемых сигналов: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USB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USB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3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Поддерживаемая версия USB: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3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Пропускная способность: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не менее 450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Мбит/</w:t>
            </w:r>
            <w:proofErr w:type="gramStart"/>
            <w:r w:rsidRPr="00F84B4E">
              <w:rPr>
                <w:i/>
                <w:iCs/>
                <w:sz w:val="16"/>
                <w:szCs w:val="16"/>
              </w:rPr>
              <w:t>с</w:t>
            </w:r>
            <w:proofErr w:type="gramEnd"/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76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Максимальное расстояние передачи между передатчиком и приемником: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не менее 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м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76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Тип кабеля подключения приемника к передатчику: витая пара: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витая пара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витая пара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76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Количество входных портов USB на стороне передатчика: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от 1 до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шт.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76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Количество выходных портов USB на стороне приемника: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от 1 до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шт.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51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Блок удлинителя, тип 2: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требуется наличие 1 шт. в комплекте поставки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1 шт. в комплекте поставки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51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Комплект из передатчика и приемника: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требуется соответствие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соответствует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51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Типы передаваемых и принимаемых сигналов: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USB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USB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3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Поддерживаемая версия USB: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3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Пропускная способность: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не менее 450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Мбит/</w:t>
            </w:r>
            <w:proofErr w:type="gramStart"/>
            <w:r w:rsidRPr="00F84B4E">
              <w:rPr>
                <w:i/>
                <w:iCs/>
                <w:sz w:val="16"/>
                <w:szCs w:val="16"/>
              </w:rPr>
              <w:t>с</w:t>
            </w:r>
            <w:proofErr w:type="gramEnd"/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76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Максимальное расстояние передачи между передатчиком и приемником: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не менее 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м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76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Тип кабеля подключения приемника к передатчику: витая пара: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витая пара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витая пара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76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Количество входных портов USB на стороне передатчика: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от 1 до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шт.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76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Количество выходных портов USB на стороне приемника: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от 2 до 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шт.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76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Количество внешних блоков питания в комплекте поставки: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не менее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шт.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51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Блок коммутатора, тип 1: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требуется наличие 1 шт. в комплекте поставки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1 шт. в комплекте поставки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76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Назначение: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коммутация произвольного входа сигнала USB на группу выходов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коммутация произвольного входа сигнала USB на группу выходов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3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Поддерживаемая версия USB: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3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Пропускная способность: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не менее 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Гбит/</w:t>
            </w:r>
            <w:proofErr w:type="gramStart"/>
            <w:r w:rsidRPr="00F84B4E">
              <w:rPr>
                <w:i/>
                <w:iCs/>
                <w:sz w:val="16"/>
                <w:szCs w:val="16"/>
              </w:rPr>
              <w:t>с</w:t>
            </w:r>
            <w:proofErr w:type="gramEnd"/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3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Количество входов USB: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не менее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шт.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3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Количество выходов USB: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не менее 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шт.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76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Возможность внешнего управления через "сухие контакты":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требуется соответствие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соответствует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51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Блок коммутатора, тип 2: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требуется наличие 1 шт. в комплекте поставки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1 шт. в комплекте поставки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76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Назначение: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коммутация произвольного входа сигнала USB на группу выходов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коммутация произвольного входа сигнала USB на группу выходов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3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Поддерживаемая версия USB: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3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Пропускная способность: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не менее 450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Мбит/</w:t>
            </w:r>
            <w:proofErr w:type="gramStart"/>
            <w:r w:rsidRPr="00F84B4E">
              <w:rPr>
                <w:i/>
                <w:iCs/>
                <w:sz w:val="16"/>
                <w:szCs w:val="16"/>
              </w:rPr>
              <w:t>с</w:t>
            </w:r>
            <w:proofErr w:type="gramEnd"/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3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Количество входов USB: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не менее 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шт.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3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Количество выходов USB: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не менее 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шт.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76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Возможность внешнего управления через "сухие контакты":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требуется соответствие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соответствует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76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Возможность внешнего управления по стандарту RS-232: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требуется соответствие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соответствует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51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Блок распределителя: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требуется наличие 1 шт. в комплекте поставки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1 шт. в комплекте поставки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51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Назначение: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распределение входа сигнала USB на группу выходов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распределение входа сигнала USB на группу выходов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3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Поддерживаемая версия USB: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3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Пропускная способность: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не менее 450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Мбит/</w:t>
            </w:r>
            <w:proofErr w:type="gramStart"/>
            <w:r w:rsidRPr="00F84B4E">
              <w:rPr>
                <w:i/>
                <w:iCs/>
                <w:sz w:val="16"/>
                <w:szCs w:val="16"/>
              </w:rPr>
              <w:t>с</w:t>
            </w:r>
            <w:proofErr w:type="gramEnd"/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3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Количество входов USB: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не менее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шт.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3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Количество выходов USB: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не менее 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шт.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102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Работы по установке и настройке, необходимые соединительные кабели и установочные аксессуары: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требуются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обеспечиваются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3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Гарантия: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не менее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года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1530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jc w:val="center"/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4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jc w:val="center"/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Модуль подключения оборудования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Товарный знак: </w:t>
            </w:r>
            <w:proofErr w:type="spellStart"/>
            <w:r w:rsidRPr="00F84B4E">
              <w:rPr>
                <w:i/>
                <w:iCs/>
                <w:sz w:val="16"/>
                <w:szCs w:val="16"/>
              </w:rPr>
              <w:t>Kramer</w:t>
            </w:r>
            <w:proofErr w:type="spellEnd"/>
            <w:r w:rsidRPr="00F84B4E">
              <w:rPr>
                <w:i/>
                <w:iCs/>
                <w:sz w:val="16"/>
                <w:szCs w:val="16"/>
              </w:rPr>
              <w:t xml:space="preserve"> TBUS-6XL(B). Страна происхождения товара: Израиль, 1 шт.</w:t>
            </w:r>
            <w:r w:rsidRPr="00F84B4E">
              <w:rPr>
                <w:i/>
                <w:iCs/>
                <w:sz w:val="16"/>
                <w:szCs w:val="16"/>
              </w:rPr>
              <w:br/>
              <w:t xml:space="preserve">Товарный знак: </w:t>
            </w:r>
            <w:proofErr w:type="spellStart"/>
            <w:r w:rsidRPr="00F84B4E">
              <w:rPr>
                <w:i/>
                <w:iCs/>
                <w:sz w:val="16"/>
                <w:szCs w:val="16"/>
              </w:rPr>
              <w:t>Kramer</w:t>
            </w:r>
            <w:proofErr w:type="spellEnd"/>
            <w:r w:rsidRPr="00F84B4E">
              <w:rPr>
                <w:i/>
                <w:iCs/>
                <w:sz w:val="16"/>
                <w:szCs w:val="16"/>
              </w:rPr>
              <w:t xml:space="preserve"> T6F-23. Страна происхождения товара: Израиль, 1 шт.</w:t>
            </w:r>
            <w:r w:rsidRPr="00F84B4E">
              <w:rPr>
                <w:i/>
                <w:iCs/>
                <w:sz w:val="16"/>
                <w:szCs w:val="16"/>
              </w:rPr>
              <w:br/>
              <w:t xml:space="preserve">Товарный знак: </w:t>
            </w:r>
            <w:proofErr w:type="spellStart"/>
            <w:r w:rsidRPr="00F84B4E">
              <w:rPr>
                <w:i/>
                <w:iCs/>
                <w:sz w:val="16"/>
                <w:szCs w:val="16"/>
              </w:rPr>
              <w:t>Kramer</w:t>
            </w:r>
            <w:proofErr w:type="spellEnd"/>
            <w:r w:rsidRPr="00F84B4E">
              <w:rPr>
                <w:i/>
                <w:iCs/>
                <w:sz w:val="16"/>
                <w:szCs w:val="16"/>
              </w:rPr>
              <w:t xml:space="preserve"> T-2INSERT. Страна происхождения товара: Израиль, 1 шт.</w:t>
            </w:r>
            <w:r w:rsidRPr="00F84B4E">
              <w:rPr>
                <w:i/>
                <w:iCs/>
                <w:sz w:val="16"/>
                <w:szCs w:val="16"/>
              </w:rPr>
              <w:br/>
              <w:t xml:space="preserve">Товарный знак: </w:t>
            </w:r>
            <w:proofErr w:type="spellStart"/>
            <w:r w:rsidRPr="00F84B4E">
              <w:rPr>
                <w:i/>
                <w:iCs/>
                <w:sz w:val="16"/>
                <w:szCs w:val="16"/>
              </w:rPr>
              <w:t>Kramer</w:t>
            </w:r>
            <w:proofErr w:type="spellEnd"/>
            <w:r w:rsidRPr="00F84B4E">
              <w:rPr>
                <w:i/>
                <w:iCs/>
                <w:sz w:val="16"/>
                <w:szCs w:val="16"/>
              </w:rPr>
              <w:t xml:space="preserve"> W-H(B). Страна происхождения товара: Израиль, 2 шт.</w:t>
            </w:r>
            <w:r w:rsidRPr="00F84B4E">
              <w:rPr>
                <w:i/>
                <w:iCs/>
                <w:sz w:val="16"/>
                <w:szCs w:val="16"/>
              </w:rPr>
              <w:br/>
              <w:t xml:space="preserve">Товарный знак: </w:t>
            </w:r>
            <w:proofErr w:type="spellStart"/>
            <w:r w:rsidRPr="00F84B4E">
              <w:rPr>
                <w:i/>
                <w:iCs/>
                <w:sz w:val="16"/>
                <w:szCs w:val="16"/>
              </w:rPr>
              <w:t>Kramer</w:t>
            </w:r>
            <w:proofErr w:type="spellEnd"/>
            <w:r w:rsidRPr="00F84B4E">
              <w:rPr>
                <w:i/>
                <w:iCs/>
                <w:sz w:val="16"/>
                <w:szCs w:val="16"/>
              </w:rPr>
              <w:t xml:space="preserve"> WU-2AA(B). Страна происхождения товара: Израиль, 1 шт.</w:t>
            </w:r>
            <w:r w:rsidRPr="00F84B4E">
              <w:rPr>
                <w:i/>
                <w:iCs/>
                <w:sz w:val="16"/>
                <w:szCs w:val="16"/>
              </w:rPr>
              <w:br/>
              <w:t xml:space="preserve">Товарный знак: </w:t>
            </w:r>
            <w:proofErr w:type="spellStart"/>
            <w:r w:rsidRPr="00F84B4E">
              <w:rPr>
                <w:i/>
                <w:iCs/>
                <w:sz w:val="16"/>
                <w:szCs w:val="16"/>
              </w:rPr>
              <w:t>Kramer</w:t>
            </w:r>
            <w:proofErr w:type="spellEnd"/>
            <w:r w:rsidRPr="00F84B4E">
              <w:rPr>
                <w:i/>
                <w:iCs/>
                <w:sz w:val="16"/>
                <w:szCs w:val="16"/>
              </w:rPr>
              <w:t xml:space="preserve"> WU-AA(B). Страна происхождения товара: Израиль, 1 шт.</w:t>
            </w:r>
            <w:r w:rsidRPr="00F84B4E">
              <w:rPr>
                <w:i/>
                <w:iCs/>
                <w:sz w:val="16"/>
                <w:szCs w:val="16"/>
              </w:rPr>
              <w:br/>
              <w:t xml:space="preserve">Товарный знак: </w:t>
            </w:r>
            <w:proofErr w:type="spellStart"/>
            <w:r w:rsidRPr="00F84B4E">
              <w:rPr>
                <w:i/>
                <w:iCs/>
                <w:sz w:val="16"/>
                <w:szCs w:val="16"/>
              </w:rPr>
              <w:t>Kramer</w:t>
            </w:r>
            <w:proofErr w:type="spellEnd"/>
            <w:r w:rsidRPr="00F84B4E">
              <w:rPr>
                <w:i/>
                <w:iCs/>
                <w:sz w:val="16"/>
                <w:szCs w:val="16"/>
              </w:rPr>
              <w:t xml:space="preserve"> TS-1DE. Страна происхождения товара: Израиль, 1 шт.</w:t>
            </w:r>
            <w:r w:rsidRPr="00F84B4E">
              <w:rPr>
                <w:i/>
                <w:iCs/>
                <w:sz w:val="16"/>
                <w:szCs w:val="16"/>
              </w:rPr>
              <w:br/>
              <w:t xml:space="preserve">Товарный знак: </w:t>
            </w:r>
            <w:proofErr w:type="spellStart"/>
            <w:r w:rsidRPr="00F84B4E">
              <w:rPr>
                <w:i/>
                <w:iCs/>
                <w:sz w:val="16"/>
                <w:szCs w:val="16"/>
              </w:rPr>
              <w:t>Kramer</w:t>
            </w:r>
            <w:proofErr w:type="spellEnd"/>
            <w:r w:rsidRPr="00F84B4E">
              <w:rPr>
                <w:i/>
                <w:iCs/>
                <w:sz w:val="16"/>
                <w:szCs w:val="16"/>
              </w:rPr>
              <w:t xml:space="preserve"> C-AC/EU/RA. Страна происхождения товара: Израиль, 1 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Модуль должен представлять собой установочную коробку, врезаемую в столешницу, с обратной фиксацией под столешницей: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требуется соответствие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соответствует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F84B4E">
              <w:rPr>
                <w:rFonts w:ascii="Arial" w:hAnsi="Arial" w:cs="Arial"/>
                <w:i/>
                <w:iCs/>
                <w:sz w:val="20"/>
              </w:rPr>
              <w:t>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  <w:r w:rsidRPr="00F84B4E">
              <w:rPr>
                <w:rFonts w:ascii="Arial" w:hAnsi="Arial" w:cs="Arial"/>
                <w:i/>
                <w:iCs/>
                <w:sz w:val="20"/>
              </w:rPr>
              <w:t>В соответствии с законодательством Российской Федерации документы о сертификации передаются вместе с товаром</w:t>
            </w:r>
          </w:p>
        </w:tc>
      </w:tr>
      <w:tr w:rsidR="00B14B6D" w:rsidRPr="00F84B4E" w:rsidTr="00D643DC">
        <w:trPr>
          <w:trHeight w:val="76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Наличие откидной крышки для доступа к разъемам подключения: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требуется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обеспечивается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76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Размер отверстия в столешнице для установки модуля по горизонтали: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не более 230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мм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76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Размер отверстия в столешнице для установки модуля по вертикали: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не более 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мм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76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Максимальное расстояние от столешницы до нижней поверхности модуля: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не более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мм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51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Количество встроенных розеток электропитания: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не менее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шт.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51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Количество встроенных разъемов HDMI: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не менее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шт.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51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Количество встроенных разъемов USB (A):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не менее 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шт.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51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Количество отверстий для пропуска кабелей: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не менее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шт.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76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Возможность установки дополнительных разъемов подключения: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требуется соответствие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соответствует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3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Цвет корпуса - черный: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требуется соответствие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соответствует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102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Работы по установке и настройке, необходимые соединительные кабели и установочные аксессуары: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требуются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обеспечиваются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3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Гарантия: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не менее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года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510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jc w:val="center"/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4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jc w:val="center"/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Модуль центральной коммутации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Товарный знак: </w:t>
            </w:r>
            <w:proofErr w:type="spellStart"/>
            <w:r w:rsidRPr="00F84B4E">
              <w:rPr>
                <w:i/>
                <w:iCs/>
                <w:sz w:val="16"/>
                <w:szCs w:val="16"/>
              </w:rPr>
              <w:t>Cypress</w:t>
            </w:r>
            <w:proofErr w:type="spellEnd"/>
            <w:r w:rsidRPr="00F84B4E">
              <w:rPr>
                <w:i/>
                <w:iCs/>
                <w:sz w:val="16"/>
                <w:szCs w:val="16"/>
              </w:rPr>
              <w:t xml:space="preserve"> CMPRO-UA8H8HS. Страна происхождения товара: Китай (Тайвань), 1 шт.</w:t>
            </w:r>
            <w:r w:rsidRPr="00F84B4E">
              <w:rPr>
                <w:i/>
                <w:iCs/>
                <w:sz w:val="16"/>
                <w:szCs w:val="16"/>
              </w:rPr>
              <w:br/>
              <w:t xml:space="preserve">Товарный знак: </w:t>
            </w:r>
            <w:proofErr w:type="spellStart"/>
            <w:r w:rsidRPr="00F84B4E">
              <w:rPr>
                <w:i/>
                <w:iCs/>
                <w:sz w:val="16"/>
                <w:szCs w:val="16"/>
              </w:rPr>
              <w:t>Cypress</w:t>
            </w:r>
            <w:proofErr w:type="spellEnd"/>
            <w:r w:rsidRPr="00F84B4E">
              <w:rPr>
                <w:i/>
                <w:iCs/>
                <w:sz w:val="16"/>
                <w:szCs w:val="16"/>
              </w:rPr>
              <w:t xml:space="preserve"> CH-513TXLN. Страна происхождения товара: Китай (Тайвань), 8 шт.</w:t>
            </w:r>
            <w:r w:rsidRPr="00F84B4E">
              <w:rPr>
                <w:i/>
                <w:iCs/>
                <w:sz w:val="16"/>
                <w:szCs w:val="16"/>
              </w:rPr>
              <w:br/>
            </w:r>
            <w:r w:rsidRPr="00F84B4E">
              <w:rPr>
                <w:i/>
                <w:iCs/>
                <w:sz w:val="16"/>
                <w:szCs w:val="16"/>
              </w:rPr>
              <w:lastRenderedPageBreak/>
              <w:t xml:space="preserve">Товарный знак: </w:t>
            </w:r>
            <w:proofErr w:type="spellStart"/>
            <w:r w:rsidRPr="00F84B4E">
              <w:rPr>
                <w:i/>
                <w:iCs/>
                <w:sz w:val="16"/>
                <w:szCs w:val="16"/>
              </w:rPr>
              <w:t>Cypress</w:t>
            </w:r>
            <w:proofErr w:type="spellEnd"/>
            <w:r w:rsidRPr="00F84B4E">
              <w:rPr>
                <w:i/>
                <w:iCs/>
                <w:sz w:val="16"/>
                <w:szCs w:val="16"/>
              </w:rPr>
              <w:t xml:space="preserve"> CH-513RXLN. Страна происхождения товара: Китай (Тайвань), 8 шт.</w:t>
            </w:r>
            <w:r w:rsidRPr="00F84B4E">
              <w:rPr>
                <w:i/>
                <w:iCs/>
                <w:sz w:val="16"/>
                <w:szCs w:val="16"/>
              </w:rPr>
              <w:br/>
              <w:t xml:space="preserve">Товарный знак: </w:t>
            </w:r>
            <w:proofErr w:type="spellStart"/>
            <w:r w:rsidRPr="00F84B4E">
              <w:rPr>
                <w:i/>
                <w:iCs/>
                <w:sz w:val="16"/>
                <w:szCs w:val="16"/>
              </w:rPr>
              <w:t>Cypress</w:t>
            </w:r>
            <w:proofErr w:type="spellEnd"/>
            <w:r w:rsidRPr="00F84B4E">
              <w:rPr>
                <w:i/>
                <w:iCs/>
                <w:sz w:val="16"/>
                <w:szCs w:val="16"/>
              </w:rPr>
              <w:t xml:space="preserve"> CSC-103TXPL. Страна происхождения товара: Китай (Тайвань), 2 шт.</w:t>
            </w:r>
            <w:r w:rsidRPr="00F84B4E">
              <w:rPr>
                <w:i/>
                <w:iCs/>
                <w:sz w:val="16"/>
                <w:szCs w:val="16"/>
              </w:rPr>
              <w:br/>
              <w:t xml:space="preserve">Товарный знак: </w:t>
            </w:r>
            <w:proofErr w:type="spellStart"/>
            <w:r w:rsidRPr="00F84B4E">
              <w:rPr>
                <w:i/>
                <w:iCs/>
                <w:sz w:val="16"/>
                <w:szCs w:val="16"/>
              </w:rPr>
              <w:t>Cypress</w:t>
            </w:r>
            <w:proofErr w:type="spellEnd"/>
            <w:r w:rsidRPr="00F84B4E">
              <w:rPr>
                <w:i/>
                <w:iCs/>
                <w:sz w:val="16"/>
                <w:szCs w:val="16"/>
              </w:rPr>
              <w:t xml:space="preserve"> CLUX-12CEC. Страна происхождения товара: Китай (Тайвань), 2 шт.</w:t>
            </w:r>
            <w:r w:rsidRPr="00F84B4E">
              <w:rPr>
                <w:i/>
                <w:iCs/>
                <w:sz w:val="16"/>
                <w:szCs w:val="16"/>
              </w:rPr>
              <w:br/>
              <w:t xml:space="preserve">Товарный знак: </w:t>
            </w:r>
            <w:proofErr w:type="spellStart"/>
            <w:r w:rsidRPr="00F84B4E">
              <w:rPr>
                <w:i/>
                <w:iCs/>
                <w:sz w:val="16"/>
                <w:szCs w:val="16"/>
              </w:rPr>
              <w:t>Cypress</w:t>
            </w:r>
            <w:proofErr w:type="spellEnd"/>
            <w:r w:rsidRPr="00F84B4E">
              <w:rPr>
                <w:i/>
                <w:iCs/>
                <w:sz w:val="16"/>
                <w:szCs w:val="16"/>
              </w:rPr>
              <w:t xml:space="preserve"> CHDMI-4. Страна происхождения товара: Китай (Тайвань), 1 шт.</w:t>
            </w:r>
            <w:r w:rsidRPr="00F84B4E">
              <w:rPr>
                <w:i/>
                <w:iCs/>
                <w:sz w:val="16"/>
                <w:szCs w:val="16"/>
              </w:rPr>
              <w:br/>
              <w:t xml:space="preserve">Товарный знак: </w:t>
            </w:r>
            <w:proofErr w:type="spellStart"/>
            <w:r w:rsidRPr="00F84B4E">
              <w:rPr>
                <w:i/>
                <w:iCs/>
                <w:sz w:val="16"/>
                <w:szCs w:val="16"/>
              </w:rPr>
              <w:t>Cypress</w:t>
            </w:r>
            <w:proofErr w:type="spellEnd"/>
            <w:r w:rsidRPr="00F84B4E">
              <w:rPr>
                <w:i/>
                <w:iCs/>
                <w:sz w:val="16"/>
                <w:szCs w:val="16"/>
              </w:rPr>
              <w:t xml:space="preserve"> CLUX-11CD. Страна происхождения товара: Китай (Тайвань), 1 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lastRenderedPageBreak/>
              <w:t>Блок коммутатора: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требуется наличие 1 шт. в комплекте поставки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1 шт. в комплекте поставки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F84B4E">
              <w:rPr>
                <w:rFonts w:ascii="Arial" w:hAnsi="Arial" w:cs="Arial"/>
                <w:i/>
                <w:iCs/>
                <w:sz w:val="20"/>
              </w:rPr>
              <w:t>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  <w:r w:rsidRPr="00F84B4E">
              <w:rPr>
                <w:rFonts w:ascii="Arial" w:hAnsi="Arial" w:cs="Arial"/>
                <w:i/>
                <w:iCs/>
                <w:sz w:val="20"/>
              </w:rPr>
              <w:t>В соответствии с законодательством Российской Федера</w:t>
            </w:r>
            <w:r w:rsidRPr="00F84B4E">
              <w:rPr>
                <w:rFonts w:ascii="Arial" w:hAnsi="Arial" w:cs="Arial"/>
                <w:i/>
                <w:iCs/>
                <w:sz w:val="20"/>
              </w:rPr>
              <w:lastRenderedPageBreak/>
              <w:t>ции документы о сертификации передаются вместе с товаром</w:t>
            </w:r>
          </w:p>
        </w:tc>
      </w:tr>
      <w:tr w:rsidR="00B14B6D" w:rsidRPr="00F84B4E" w:rsidTr="00D643DC">
        <w:trPr>
          <w:trHeight w:val="102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F84B4E">
              <w:rPr>
                <w:i/>
                <w:iCs/>
                <w:sz w:val="16"/>
                <w:szCs w:val="16"/>
              </w:rPr>
              <w:t>Бесподрывное</w:t>
            </w:r>
            <w:proofErr w:type="spellEnd"/>
            <w:r w:rsidRPr="00F84B4E">
              <w:rPr>
                <w:i/>
                <w:iCs/>
                <w:sz w:val="16"/>
                <w:szCs w:val="16"/>
              </w:rPr>
              <w:t xml:space="preserve"> переключение произвольного входа на произвольный выход или группу выходов: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требуется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обеспечивается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76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Максимальное разрешение коммутируемого видеосигнала: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не менее 3840 </w:t>
            </w:r>
            <w:proofErr w:type="spellStart"/>
            <w:r w:rsidRPr="00F84B4E">
              <w:rPr>
                <w:i/>
                <w:iCs/>
                <w:sz w:val="16"/>
                <w:szCs w:val="16"/>
              </w:rPr>
              <w:t>x</w:t>
            </w:r>
            <w:proofErr w:type="spellEnd"/>
            <w:r w:rsidRPr="00F84B4E">
              <w:rPr>
                <w:i/>
                <w:iCs/>
                <w:sz w:val="16"/>
                <w:szCs w:val="16"/>
              </w:rPr>
              <w:t xml:space="preserve"> 2160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3840 </w:t>
            </w:r>
            <w:proofErr w:type="spellStart"/>
            <w:r w:rsidRPr="00F84B4E">
              <w:rPr>
                <w:i/>
                <w:iCs/>
                <w:sz w:val="16"/>
                <w:szCs w:val="16"/>
              </w:rPr>
              <w:t>x</w:t>
            </w:r>
            <w:proofErr w:type="spellEnd"/>
            <w:r w:rsidRPr="00F84B4E">
              <w:rPr>
                <w:i/>
                <w:iCs/>
                <w:sz w:val="16"/>
                <w:szCs w:val="16"/>
              </w:rPr>
              <w:t xml:space="preserve"> 2160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пикселей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51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Возможность коммутации сигналов HDCP: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требуется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обеспечивается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127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Передача данных EDID с выхода на вход или изменение данных EDID пользовательскими значениями: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требуется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обеспечивается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51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Возможность сквозной коммутации сигналов 3D: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требуется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обеспечивается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76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Возможность сквозной коммутации видеосигналов совместно с аудио потоком: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требуется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обеспечивается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51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Количество входов DVI или HDMI: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не менее 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шт.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51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Количество выходов DVI или HDMI: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не менее 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шт.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76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Дисплей с буквенно-цифровой индексацией основных рабочих показателей: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требуется наличие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в наличии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76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Количество входных разъемов управляющего сигнала стандарта RS-232: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не менее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шт.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76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Количество входных разъемов управляющего сигнала стандарта </w:t>
            </w:r>
            <w:proofErr w:type="spellStart"/>
            <w:r w:rsidRPr="00F84B4E">
              <w:rPr>
                <w:i/>
                <w:iCs/>
                <w:sz w:val="16"/>
                <w:szCs w:val="16"/>
              </w:rPr>
              <w:t>Ethernet</w:t>
            </w:r>
            <w:proofErr w:type="spellEnd"/>
            <w:r w:rsidRPr="00F84B4E">
              <w:rPr>
                <w:i/>
                <w:iCs/>
                <w:sz w:val="16"/>
                <w:szCs w:val="16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не менее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шт.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51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Возможность управления кнопками на лицевой панели: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требуется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обеспечивается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76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Возможность дистанционного беспроводного управления: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требуется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обеспечивается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51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Корпус для установки в </w:t>
            </w:r>
            <w:proofErr w:type="spellStart"/>
            <w:r w:rsidRPr="00F84B4E">
              <w:rPr>
                <w:i/>
                <w:iCs/>
                <w:sz w:val="16"/>
                <w:szCs w:val="16"/>
              </w:rPr>
              <w:t>рэковую</w:t>
            </w:r>
            <w:proofErr w:type="spellEnd"/>
            <w:r w:rsidRPr="00F84B4E">
              <w:rPr>
                <w:i/>
                <w:iCs/>
                <w:sz w:val="16"/>
                <w:szCs w:val="16"/>
              </w:rPr>
              <w:t xml:space="preserve"> стойку: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требуется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обеспечивается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127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Высота корпуса: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не более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U - </w:t>
            </w:r>
            <w:proofErr w:type="spellStart"/>
            <w:r w:rsidRPr="00F84B4E">
              <w:rPr>
                <w:i/>
                <w:iCs/>
                <w:sz w:val="16"/>
                <w:szCs w:val="16"/>
              </w:rPr>
              <w:t>юнит</w:t>
            </w:r>
            <w:proofErr w:type="spellEnd"/>
            <w:r w:rsidRPr="00F84B4E">
              <w:rPr>
                <w:i/>
                <w:iCs/>
                <w:sz w:val="16"/>
                <w:szCs w:val="16"/>
              </w:rPr>
              <w:t xml:space="preserve"> (стандартная монтажная единица)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51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Блок передатчика: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требуется наличие 8 шт. в комплекте поставки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8 шт. в комплекте поставки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76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Типы передаваемых удаленным потребителям сигналов: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DVI, HDMI (с поддержкой 3D), цифровой </w:t>
            </w:r>
            <w:proofErr w:type="spellStart"/>
            <w:r w:rsidRPr="00F84B4E">
              <w:rPr>
                <w:i/>
                <w:iCs/>
                <w:sz w:val="16"/>
                <w:szCs w:val="16"/>
              </w:rPr>
              <w:t>аудиосигнал</w:t>
            </w:r>
            <w:proofErr w:type="spellEnd"/>
            <w:r w:rsidRPr="00F84B4E">
              <w:rPr>
                <w:i/>
                <w:iCs/>
                <w:sz w:val="16"/>
                <w:szCs w:val="16"/>
              </w:rPr>
              <w:t>, RS-232, ИК управление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DVI, HDMI (с поддержкой 3D), цифровой </w:t>
            </w:r>
            <w:proofErr w:type="spellStart"/>
            <w:r w:rsidRPr="00F84B4E">
              <w:rPr>
                <w:i/>
                <w:iCs/>
                <w:sz w:val="16"/>
                <w:szCs w:val="16"/>
              </w:rPr>
              <w:t>аудиосигнал</w:t>
            </w:r>
            <w:proofErr w:type="spellEnd"/>
            <w:r w:rsidRPr="00F84B4E">
              <w:rPr>
                <w:i/>
                <w:iCs/>
                <w:sz w:val="16"/>
                <w:szCs w:val="16"/>
              </w:rPr>
              <w:t>, RS-232, ИК управление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76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Передача сигналов, защищенных HDCP кодированием: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требуется соответствие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соответствует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51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Максимальное разрешение передаваемого видеосигнала: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не менее 3840 </w:t>
            </w:r>
            <w:proofErr w:type="spellStart"/>
            <w:r w:rsidRPr="00F84B4E">
              <w:rPr>
                <w:i/>
                <w:iCs/>
                <w:sz w:val="16"/>
                <w:szCs w:val="16"/>
              </w:rPr>
              <w:t>x</w:t>
            </w:r>
            <w:proofErr w:type="spellEnd"/>
            <w:r w:rsidRPr="00F84B4E">
              <w:rPr>
                <w:i/>
                <w:iCs/>
                <w:sz w:val="16"/>
                <w:szCs w:val="16"/>
              </w:rPr>
              <w:t xml:space="preserve"> 2160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3840 </w:t>
            </w:r>
            <w:proofErr w:type="spellStart"/>
            <w:r w:rsidRPr="00F84B4E">
              <w:rPr>
                <w:i/>
                <w:iCs/>
                <w:sz w:val="16"/>
                <w:szCs w:val="16"/>
              </w:rPr>
              <w:t>x</w:t>
            </w:r>
            <w:proofErr w:type="spellEnd"/>
            <w:r w:rsidRPr="00F84B4E">
              <w:rPr>
                <w:i/>
                <w:iCs/>
                <w:sz w:val="16"/>
                <w:szCs w:val="16"/>
              </w:rPr>
              <w:t xml:space="preserve"> 2160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пикселей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3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Полоса пропускания сигнала: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не менее 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Гбит/</w:t>
            </w:r>
            <w:proofErr w:type="gramStart"/>
            <w:r w:rsidRPr="00F84B4E">
              <w:rPr>
                <w:i/>
                <w:iCs/>
                <w:sz w:val="16"/>
                <w:szCs w:val="16"/>
              </w:rPr>
              <w:t>с</w:t>
            </w:r>
            <w:proofErr w:type="gramEnd"/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127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Количество кабелей, необходимых для передачи сигналов всех поддерживаемых блоком типов одновременно: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не более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шт.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51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Тип кабеля подключения к удаленному потребителю: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витая пара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витая пара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76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Максимальное расстояние от блока до удаленного потребителя сигнала: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не менее 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м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51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Количество портов с разъемом HDMI: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не менее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шт.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3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Количество портов RS-232: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не менее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шт.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3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Количество </w:t>
            </w:r>
            <w:proofErr w:type="spellStart"/>
            <w:proofErr w:type="gramStart"/>
            <w:r w:rsidRPr="00F84B4E">
              <w:rPr>
                <w:i/>
                <w:iCs/>
                <w:sz w:val="16"/>
                <w:szCs w:val="16"/>
              </w:rPr>
              <w:t>ИК-портов</w:t>
            </w:r>
            <w:proofErr w:type="spellEnd"/>
            <w:proofErr w:type="gramEnd"/>
            <w:r w:rsidRPr="00F84B4E">
              <w:rPr>
                <w:i/>
                <w:iCs/>
                <w:sz w:val="16"/>
                <w:szCs w:val="16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не менее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шт.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51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Блок приемника: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требуется наличие 8 шт. в комплекте поставки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8 шт. в комплекте поставки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76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Типы принимаемых от удаленного источника сигналов: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DVI, HDMI (с поддержкой 3D), цифровой </w:t>
            </w:r>
            <w:proofErr w:type="spellStart"/>
            <w:r w:rsidRPr="00F84B4E">
              <w:rPr>
                <w:i/>
                <w:iCs/>
                <w:sz w:val="16"/>
                <w:szCs w:val="16"/>
              </w:rPr>
              <w:t>аудиосигнал</w:t>
            </w:r>
            <w:proofErr w:type="spellEnd"/>
            <w:r w:rsidRPr="00F84B4E">
              <w:rPr>
                <w:i/>
                <w:iCs/>
                <w:sz w:val="16"/>
                <w:szCs w:val="16"/>
              </w:rPr>
              <w:t>, RS-232, ИК управление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DVI, HDMI (с поддержкой 3D), цифровой </w:t>
            </w:r>
            <w:proofErr w:type="spellStart"/>
            <w:r w:rsidRPr="00F84B4E">
              <w:rPr>
                <w:i/>
                <w:iCs/>
                <w:sz w:val="16"/>
                <w:szCs w:val="16"/>
              </w:rPr>
              <w:t>аудиосигнал</w:t>
            </w:r>
            <w:proofErr w:type="spellEnd"/>
            <w:r w:rsidRPr="00F84B4E">
              <w:rPr>
                <w:i/>
                <w:iCs/>
                <w:sz w:val="16"/>
                <w:szCs w:val="16"/>
              </w:rPr>
              <w:t>, RS-232, ИК управление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51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Прием сигналов, защищенных HDCP кодированием: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требуется соответствие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соответствует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51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Максимальное разрешение принимаемого видеосигнала: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не менее 3840 </w:t>
            </w:r>
            <w:proofErr w:type="spellStart"/>
            <w:r w:rsidRPr="00F84B4E">
              <w:rPr>
                <w:i/>
                <w:iCs/>
                <w:sz w:val="16"/>
                <w:szCs w:val="16"/>
              </w:rPr>
              <w:t>x</w:t>
            </w:r>
            <w:proofErr w:type="spellEnd"/>
            <w:r w:rsidRPr="00F84B4E">
              <w:rPr>
                <w:i/>
                <w:iCs/>
                <w:sz w:val="16"/>
                <w:szCs w:val="16"/>
              </w:rPr>
              <w:t xml:space="preserve"> 2160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3840 </w:t>
            </w:r>
            <w:proofErr w:type="spellStart"/>
            <w:r w:rsidRPr="00F84B4E">
              <w:rPr>
                <w:i/>
                <w:iCs/>
                <w:sz w:val="16"/>
                <w:szCs w:val="16"/>
              </w:rPr>
              <w:t>x</w:t>
            </w:r>
            <w:proofErr w:type="spellEnd"/>
            <w:r w:rsidRPr="00F84B4E">
              <w:rPr>
                <w:i/>
                <w:iCs/>
                <w:sz w:val="16"/>
                <w:szCs w:val="16"/>
              </w:rPr>
              <w:t xml:space="preserve"> 2160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пикселей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3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Полоса пропускания сигнала: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не менее 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Гбит/</w:t>
            </w:r>
            <w:proofErr w:type="gramStart"/>
            <w:r w:rsidRPr="00F84B4E">
              <w:rPr>
                <w:i/>
                <w:iCs/>
                <w:sz w:val="16"/>
                <w:szCs w:val="16"/>
              </w:rPr>
              <w:t>с</w:t>
            </w:r>
            <w:proofErr w:type="gramEnd"/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153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Количество кабелей, необходимых для приема сигналов всех поддерживаемых устройством типов одновременно: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не более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шт.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51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Тип кабеля подключения к удаленному источнику: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витая пара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витая пара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76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Максимальное расстояние от удаленного источника сигнала: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не менее 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м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51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Количество портов с разъемом HDMI: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не менее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шт.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3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Количество портов RS-232: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не менее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шт.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3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Количество </w:t>
            </w:r>
            <w:proofErr w:type="spellStart"/>
            <w:proofErr w:type="gramStart"/>
            <w:r w:rsidRPr="00F84B4E">
              <w:rPr>
                <w:i/>
                <w:iCs/>
                <w:sz w:val="16"/>
                <w:szCs w:val="16"/>
              </w:rPr>
              <w:t>ИК-портов</w:t>
            </w:r>
            <w:proofErr w:type="spellEnd"/>
            <w:proofErr w:type="gramEnd"/>
            <w:r w:rsidRPr="00F84B4E">
              <w:rPr>
                <w:i/>
                <w:iCs/>
                <w:sz w:val="16"/>
                <w:szCs w:val="16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не менее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шт.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51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Блок </w:t>
            </w:r>
            <w:proofErr w:type="spellStart"/>
            <w:r w:rsidRPr="00F84B4E">
              <w:rPr>
                <w:i/>
                <w:iCs/>
                <w:sz w:val="16"/>
                <w:szCs w:val="16"/>
              </w:rPr>
              <w:t>масштабатора</w:t>
            </w:r>
            <w:proofErr w:type="spellEnd"/>
            <w:r w:rsidRPr="00F84B4E">
              <w:rPr>
                <w:i/>
                <w:iCs/>
                <w:sz w:val="16"/>
                <w:szCs w:val="16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требуется наличие 2 шт. в комплекте поставки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2 шт. в комплекте поставки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102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Переключение с преобразованием произвольного входа на группу выходов: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требуется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обеспечивается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76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Максимальное разрешение коммутируемого видеосигнала: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не менее 1920 </w:t>
            </w:r>
            <w:proofErr w:type="spellStart"/>
            <w:r w:rsidRPr="00F84B4E">
              <w:rPr>
                <w:i/>
                <w:iCs/>
                <w:sz w:val="16"/>
                <w:szCs w:val="16"/>
              </w:rPr>
              <w:t>x</w:t>
            </w:r>
            <w:proofErr w:type="spellEnd"/>
            <w:r w:rsidRPr="00F84B4E">
              <w:rPr>
                <w:i/>
                <w:iCs/>
                <w:sz w:val="16"/>
                <w:szCs w:val="16"/>
              </w:rPr>
              <w:t xml:space="preserve"> 1080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1920 </w:t>
            </w:r>
            <w:proofErr w:type="spellStart"/>
            <w:r w:rsidRPr="00F84B4E">
              <w:rPr>
                <w:i/>
                <w:iCs/>
                <w:sz w:val="16"/>
                <w:szCs w:val="16"/>
              </w:rPr>
              <w:t>x</w:t>
            </w:r>
            <w:proofErr w:type="spellEnd"/>
            <w:r w:rsidRPr="00F84B4E">
              <w:rPr>
                <w:i/>
                <w:iCs/>
                <w:sz w:val="16"/>
                <w:szCs w:val="16"/>
              </w:rPr>
              <w:t xml:space="preserve"> 1080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пикселей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51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Возможность коммутации сигналов HDCP: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требуется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обеспечивается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127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Передача данных EDID с выхода на вход или изменение данных EDID пользовательскими значениями: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требуется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обеспечивается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51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Возможность сквозной коммутации сигналов 3D: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требуется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обеспечивается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76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Возможность сквозной коммутации видеосигналов совместно с аудио потоком: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требуется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обеспечивается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102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Количество входных разъемов для цифрового видеосигнала стандарта DVI или HDMI: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не менее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шт.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102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Количество входных разъемов для цифрового видеосигнала стандарта </w:t>
            </w:r>
            <w:proofErr w:type="spellStart"/>
            <w:r w:rsidRPr="00F84B4E">
              <w:rPr>
                <w:i/>
                <w:iCs/>
                <w:sz w:val="16"/>
                <w:szCs w:val="16"/>
              </w:rPr>
              <w:t>DisplayPort</w:t>
            </w:r>
            <w:proofErr w:type="spellEnd"/>
            <w:r w:rsidRPr="00F84B4E">
              <w:rPr>
                <w:i/>
                <w:iCs/>
                <w:sz w:val="16"/>
                <w:szCs w:val="16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не менее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шт.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76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Количество входных разъемов </w:t>
            </w:r>
            <w:proofErr w:type="spellStart"/>
            <w:r w:rsidRPr="00F84B4E">
              <w:rPr>
                <w:i/>
                <w:iCs/>
                <w:sz w:val="16"/>
                <w:szCs w:val="16"/>
              </w:rPr>
              <w:t>D-Sub</w:t>
            </w:r>
            <w:proofErr w:type="spellEnd"/>
            <w:r w:rsidRPr="00F84B4E">
              <w:rPr>
                <w:i/>
                <w:iCs/>
                <w:sz w:val="16"/>
                <w:szCs w:val="16"/>
              </w:rPr>
              <w:t xml:space="preserve"> 15-pin для аналогового видеосигнала: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не менее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шт.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76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Количество входных разъемов для </w:t>
            </w:r>
            <w:proofErr w:type="gramStart"/>
            <w:r w:rsidRPr="00F84B4E">
              <w:rPr>
                <w:i/>
                <w:iCs/>
                <w:sz w:val="16"/>
                <w:szCs w:val="16"/>
              </w:rPr>
              <w:t>аналогового</w:t>
            </w:r>
            <w:proofErr w:type="gramEnd"/>
            <w:r w:rsidRPr="00F84B4E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84B4E">
              <w:rPr>
                <w:i/>
                <w:iCs/>
                <w:sz w:val="16"/>
                <w:szCs w:val="16"/>
              </w:rPr>
              <w:t>аудиосигнала</w:t>
            </w:r>
            <w:proofErr w:type="spellEnd"/>
            <w:r w:rsidRPr="00F84B4E">
              <w:rPr>
                <w:i/>
                <w:iCs/>
                <w:sz w:val="16"/>
                <w:szCs w:val="16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не менее 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шт.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102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Количество выходных разъемов для цифрового видеосигнала стандарта DVI или HDMI: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не менее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шт.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153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Количество выходных разъемов для передачи к удаленному потребителю сигналов всех поддерживаемых блоком типов одновременно: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не менее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шт.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51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Тип кабеля подключения к удаленному потребителю: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витая пара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витая пара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76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Количество входных разъемов управляющего сигнала стандарта RS-232: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не менее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шт.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76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Количество входных разъемов управляющего сигнала стандарта </w:t>
            </w:r>
            <w:proofErr w:type="spellStart"/>
            <w:r w:rsidRPr="00F84B4E">
              <w:rPr>
                <w:i/>
                <w:iCs/>
                <w:sz w:val="16"/>
                <w:szCs w:val="16"/>
              </w:rPr>
              <w:t>Ethernet</w:t>
            </w:r>
            <w:proofErr w:type="spellEnd"/>
            <w:r w:rsidRPr="00F84B4E">
              <w:rPr>
                <w:i/>
                <w:iCs/>
                <w:sz w:val="16"/>
                <w:szCs w:val="16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не менее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шт.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51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Возможность управления кнопками на лицевой панели: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требуется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обеспечивается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51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Возможность управления через "сухие контакты":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требуется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обеспечивается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76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Возможность дистанционного беспроводного управления: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требуется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обеспечивается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51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Блок распределителя, тип 1: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требуется наличие 2 шт. в комплекте поставки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2 шт. в комплекте поставки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51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Назначение: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распределение входа на группу выходов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распределение входа на группу выходов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51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Количество входов с поддержкой HDCP: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не менее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шт.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51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Количество выходов с поддержкой HDCP: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не менее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шт.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3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Тип разъемов: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HDMI или DVI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HDMI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76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Максимальное разрешение распределяемого видеосигнала: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не менее 1920 </w:t>
            </w:r>
            <w:proofErr w:type="spellStart"/>
            <w:r w:rsidRPr="00F84B4E">
              <w:rPr>
                <w:i/>
                <w:iCs/>
                <w:sz w:val="16"/>
                <w:szCs w:val="16"/>
              </w:rPr>
              <w:t>x</w:t>
            </w:r>
            <w:proofErr w:type="spellEnd"/>
            <w:r w:rsidRPr="00F84B4E">
              <w:rPr>
                <w:i/>
                <w:iCs/>
                <w:sz w:val="16"/>
                <w:szCs w:val="16"/>
              </w:rPr>
              <w:t xml:space="preserve"> 1080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1920 </w:t>
            </w:r>
            <w:proofErr w:type="spellStart"/>
            <w:r w:rsidRPr="00F84B4E">
              <w:rPr>
                <w:i/>
                <w:iCs/>
                <w:sz w:val="16"/>
                <w:szCs w:val="16"/>
              </w:rPr>
              <w:t>x</w:t>
            </w:r>
            <w:proofErr w:type="spellEnd"/>
            <w:r w:rsidRPr="00F84B4E">
              <w:rPr>
                <w:i/>
                <w:iCs/>
                <w:sz w:val="16"/>
                <w:szCs w:val="16"/>
              </w:rPr>
              <w:t xml:space="preserve"> 1080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пикселей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51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Хранение отдельных блоков EDID для каждого выхода: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требуется соответствие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соответствует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51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Функция компенсации АЧХ кабеля: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требуется соответствие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соответствует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51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Блок распределителя, тип 2: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требуется наличие 1 шт. в комплекте поставки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1 шт. в комплекте поставки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51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Назначение: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распределение входа на группу выходов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распределение входа на группу выходов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51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Количество входов с поддержкой HDCP: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не менее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шт.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51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Количество выходов с поддержкой HDCP: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не менее 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шт.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3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Тип разъемов: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HDMI или DVI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HDMI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76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Максимальное разрешение распределяемого видеосигнала: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не менее 1920 </w:t>
            </w:r>
            <w:proofErr w:type="spellStart"/>
            <w:r w:rsidRPr="00F84B4E">
              <w:rPr>
                <w:i/>
                <w:iCs/>
                <w:sz w:val="16"/>
                <w:szCs w:val="16"/>
              </w:rPr>
              <w:t>x</w:t>
            </w:r>
            <w:proofErr w:type="spellEnd"/>
            <w:r w:rsidRPr="00F84B4E">
              <w:rPr>
                <w:i/>
                <w:iCs/>
                <w:sz w:val="16"/>
                <w:szCs w:val="16"/>
              </w:rPr>
              <w:t xml:space="preserve"> 1080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1920 </w:t>
            </w:r>
            <w:proofErr w:type="spellStart"/>
            <w:r w:rsidRPr="00F84B4E">
              <w:rPr>
                <w:i/>
                <w:iCs/>
                <w:sz w:val="16"/>
                <w:szCs w:val="16"/>
              </w:rPr>
              <w:t>x</w:t>
            </w:r>
            <w:proofErr w:type="spellEnd"/>
            <w:r w:rsidRPr="00F84B4E">
              <w:rPr>
                <w:i/>
                <w:iCs/>
                <w:sz w:val="16"/>
                <w:szCs w:val="16"/>
              </w:rPr>
              <w:t xml:space="preserve"> 1080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пикселей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51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Хранение отдельных блоков EDID для каждого выхода: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требуется соответствие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соответствует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51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Функция компенсации АЧХ кабеля: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требуется соответствие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соответствует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51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Блок </w:t>
            </w:r>
            <w:proofErr w:type="spellStart"/>
            <w:r w:rsidRPr="00F84B4E">
              <w:rPr>
                <w:i/>
                <w:iCs/>
                <w:sz w:val="16"/>
                <w:szCs w:val="16"/>
              </w:rPr>
              <w:t>деэмбеддера</w:t>
            </w:r>
            <w:proofErr w:type="spellEnd"/>
            <w:r w:rsidRPr="00F84B4E">
              <w:rPr>
                <w:i/>
                <w:iCs/>
                <w:sz w:val="16"/>
                <w:szCs w:val="16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требуется наличие 1 шт. в комплекте поставки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1 шт. в комплекте поставки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51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Назначение: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выделение </w:t>
            </w:r>
            <w:proofErr w:type="spellStart"/>
            <w:r w:rsidRPr="00F84B4E">
              <w:rPr>
                <w:i/>
                <w:iCs/>
                <w:sz w:val="16"/>
                <w:szCs w:val="16"/>
              </w:rPr>
              <w:t>аудиосигнала</w:t>
            </w:r>
            <w:proofErr w:type="spellEnd"/>
            <w:r w:rsidRPr="00F84B4E">
              <w:rPr>
                <w:i/>
                <w:iCs/>
                <w:sz w:val="16"/>
                <w:szCs w:val="16"/>
              </w:rPr>
              <w:t xml:space="preserve"> из цифрового потока HDMI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выделение </w:t>
            </w:r>
            <w:proofErr w:type="spellStart"/>
            <w:r w:rsidRPr="00F84B4E">
              <w:rPr>
                <w:i/>
                <w:iCs/>
                <w:sz w:val="16"/>
                <w:szCs w:val="16"/>
              </w:rPr>
              <w:t>аудиосигнала</w:t>
            </w:r>
            <w:proofErr w:type="spellEnd"/>
            <w:r w:rsidRPr="00F84B4E">
              <w:rPr>
                <w:i/>
                <w:iCs/>
                <w:sz w:val="16"/>
                <w:szCs w:val="16"/>
              </w:rPr>
              <w:t xml:space="preserve"> из цифрового потока HDMI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51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Количество входов формата HDMI: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от 1 до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шт.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51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Количество выходов формата HDMI: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от 1 до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шт.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51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Количество выходов формата S/PDIF: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от 1 до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шт.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51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Количество выходов формата 2x RCA (L/R):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от 1 до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шт.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76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Поддержка сигналов, защищенных HDCP кодированием: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требуется соответствие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соответствует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51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Функции управления блоками EDID: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требуется соответствие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соответствует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76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Индикаторы на корпусе устройства: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включение; сопряжение устройств, подключенных на входе и выходе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сопряжение устройств, подключенных на входе и выходе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102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Работы по установке и настройке, необходимые соединительные кабели и установочные аксессуары: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требуются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обеспечиваются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3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Гарантия: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не менее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года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510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jc w:val="center"/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jc w:val="center"/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Модуль коммутации и обработки </w:t>
            </w:r>
            <w:proofErr w:type="spellStart"/>
            <w:r w:rsidRPr="00F84B4E">
              <w:rPr>
                <w:i/>
                <w:iCs/>
                <w:sz w:val="16"/>
                <w:szCs w:val="16"/>
              </w:rPr>
              <w:lastRenderedPageBreak/>
              <w:t>аудиосигнала</w:t>
            </w:r>
            <w:proofErr w:type="spellEnd"/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lastRenderedPageBreak/>
              <w:t xml:space="preserve">Товарный знак: </w:t>
            </w:r>
            <w:proofErr w:type="spellStart"/>
            <w:r w:rsidRPr="00F84B4E">
              <w:rPr>
                <w:i/>
                <w:iCs/>
                <w:sz w:val="16"/>
                <w:szCs w:val="16"/>
              </w:rPr>
              <w:t>Extron</w:t>
            </w:r>
            <w:proofErr w:type="spellEnd"/>
            <w:r w:rsidRPr="00F84B4E">
              <w:rPr>
                <w:i/>
                <w:iCs/>
                <w:sz w:val="16"/>
                <w:szCs w:val="16"/>
              </w:rPr>
              <w:t xml:space="preserve"> DMP 128 / 60-1211-01. Страна </w:t>
            </w:r>
            <w:r w:rsidRPr="00F84B4E">
              <w:rPr>
                <w:i/>
                <w:iCs/>
                <w:sz w:val="16"/>
                <w:szCs w:val="16"/>
              </w:rPr>
              <w:lastRenderedPageBreak/>
              <w:t>происхождения товара: Соединенные Штаты, 1 шт.</w:t>
            </w:r>
            <w:r w:rsidRPr="00F84B4E">
              <w:rPr>
                <w:i/>
                <w:iCs/>
                <w:sz w:val="16"/>
                <w:szCs w:val="16"/>
              </w:rPr>
              <w:br/>
              <w:t xml:space="preserve">Товарный знак: </w:t>
            </w:r>
            <w:proofErr w:type="spellStart"/>
            <w:r w:rsidRPr="00F84B4E">
              <w:rPr>
                <w:i/>
                <w:iCs/>
                <w:sz w:val="16"/>
                <w:szCs w:val="16"/>
              </w:rPr>
              <w:t>Audac</w:t>
            </w:r>
            <w:proofErr w:type="spellEnd"/>
            <w:r w:rsidRPr="00F84B4E">
              <w:rPr>
                <w:i/>
                <w:iCs/>
                <w:sz w:val="16"/>
                <w:szCs w:val="16"/>
              </w:rPr>
              <w:t xml:space="preserve"> CAP224. Страна происхождения товара: Бельгия, 1 шт.</w:t>
            </w:r>
            <w:r w:rsidRPr="00F84B4E">
              <w:rPr>
                <w:i/>
                <w:iCs/>
                <w:sz w:val="16"/>
                <w:szCs w:val="16"/>
              </w:rPr>
              <w:br/>
              <w:t xml:space="preserve">Товарный знак: </w:t>
            </w:r>
            <w:proofErr w:type="spellStart"/>
            <w:r w:rsidRPr="00F84B4E">
              <w:rPr>
                <w:i/>
                <w:iCs/>
                <w:sz w:val="16"/>
                <w:szCs w:val="16"/>
              </w:rPr>
              <w:t>Audac</w:t>
            </w:r>
            <w:proofErr w:type="spellEnd"/>
            <w:r w:rsidRPr="00F84B4E">
              <w:rPr>
                <w:i/>
                <w:iCs/>
                <w:sz w:val="16"/>
                <w:szCs w:val="16"/>
              </w:rPr>
              <w:t xml:space="preserve"> CS424/W. Страна происхождения товара: Бельгия, 12 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lastRenderedPageBreak/>
              <w:t xml:space="preserve">Блок </w:t>
            </w:r>
            <w:proofErr w:type="spellStart"/>
            <w:r w:rsidRPr="00F84B4E">
              <w:rPr>
                <w:i/>
                <w:iCs/>
                <w:sz w:val="16"/>
                <w:szCs w:val="16"/>
              </w:rPr>
              <w:t>аудиопроцессора</w:t>
            </w:r>
            <w:proofErr w:type="spellEnd"/>
            <w:r w:rsidRPr="00F84B4E">
              <w:rPr>
                <w:i/>
                <w:iCs/>
                <w:sz w:val="16"/>
                <w:szCs w:val="16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требуется наличие 1 шт. в комплекте поставки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1 шт. в комплекте поставки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F84B4E">
              <w:rPr>
                <w:rFonts w:ascii="Arial" w:hAnsi="Arial" w:cs="Arial"/>
                <w:i/>
                <w:iCs/>
                <w:sz w:val="20"/>
              </w:rPr>
              <w:t>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  <w:r w:rsidRPr="00F84B4E">
              <w:rPr>
                <w:rFonts w:ascii="Arial" w:hAnsi="Arial" w:cs="Arial"/>
                <w:i/>
                <w:iCs/>
                <w:sz w:val="20"/>
              </w:rPr>
              <w:t>В соотве</w:t>
            </w:r>
            <w:r w:rsidRPr="00F84B4E">
              <w:rPr>
                <w:rFonts w:ascii="Arial" w:hAnsi="Arial" w:cs="Arial"/>
                <w:i/>
                <w:iCs/>
                <w:sz w:val="20"/>
              </w:rPr>
              <w:lastRenderedPageBreak/>
              <w:t>тствии с законодательством Российской Федерации документы о сертификации передаются вместе с товаром</w:t>
            </w:r>
          </w:p>
        </w:tc>
      </w:tr>
      <w:tr w:rsidR="00B14B6D" w:rsidRPr="00F84B4E" w:rsidTr="00D643DC">
        <w:trPr>
          <w:trHeight w:val="51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Нижняя граница диапазона воспроизводимых частот: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от 20 до 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Гц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51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Верхняя граница диапазона воспроизводимых частот: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от 20 000 до 25 000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20 000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Гц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51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Возможность 24х битных преобразований: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требуется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обеспечивается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51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Количество </w:t>
            </w:r>
            <w:proofErr w:type="gramStart"/>
            <w:r w:rsidRPr="00F84B4E">
              <w:rPr>
                <w:i/>
                <w:iCs/>
                <w:sz w:val="16"/>
                <w:szCs w:val="16"/>
              </w:rPr>
              <w:t>линейных</w:t>
            </w:r>
            <w:proofErr w:type="gramEnd"/>
            <w:r w:rsidRPr="00F84B4E">
              <w:rPr>
                <w:i/>
                <w:iCs/>
                <w:sz w:val="16"/>
                <w:szCs w:val="16"/>
              </w:rPr>
              <w:t xml:space="preserve"> аналоговых </w:t>
            </w:r>
            <w:proofErr w:type="spellStart"/>
            <w:r w:rsidRPr="00F84B4E">
              <w:rPr>
                <w:i/>
                <w:iCs/>
                <w:sz w:val="16"/>
                <w:szCs w:val="16"/>
              </w:rPr>
              <w:t>аудиовходов</w:t>
            </w:r>
            <w:proofErr w:type="spellEnd"/>
            <w:r w:rsidRPr="00F84B4E">
              <w:rPr>
                <w:i/>
                <w:iCs/>
                <w:sz w:val="16"/>
                <w:szCs w:val="16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не менее 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шт.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51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Количество </w:t>
            </w:r>
            <w:proofErr w:type="gramStart"/>
            <w:r w:rsidRPr="00F84B4E">
              <w:rPr>
                <w:i/>
                <w:iCs/>
                <w:sz w:val="16"/>
                <w:szCs w:val="16"/>
              </w:rPr>
              <w:t>аналоговых</w:t>
            </w:r>
            <w:proofErr w:type="gramEnd"/>
            <w:r w:rsidRPr="00F84B4E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84B4E">
              <w:rPr>
                <w:i/>
                <w:iCs/>
                <w:sz w:val="16"/>
                <w:szCs w:val="16"/>
              </w:rPr>
              <w:t>аудиовыходов</w:t>
            </w:r>
            <w:proofErr w:type="spellEnd"/>
            <w:r w:rsidRPr="00F84B4E">
              <w:rPr>
                <w:i/>
                <w:iCs/>
                <w:sz w:val="16"/>
                <w:szCs w:val="16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не менее 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шт.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178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Возможность индивидуальной настройки чувствительности входов для обеспечения возможности подключения микрофонных или линейных сигналов: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требуется соответствие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соответствует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3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Сопротивление </w:t>
            </w:r>
            <w:proofErr w:type="spellStart"/>
            <w:r w:rsidRPr="00F84B4E">
              <w:rPr>
                <w:i/>
                <w:iCs/>
                <w:sz w:val="16"/>
                <w:szCs w:val="16"/>
              </w:rPr>
              <w:t>аудиовходов</w:t>
            </w:r>
            <w:proofErr w:type="spellEnd"/>
            <w:r w:rsidRPr="00F84B4E">
              <w:rPr>
                <w:i/>
                <w:iCs/>
                <w:sz w:val="16"/>
                <w:szCs w:val="16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от 5 до 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кОм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51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Сопротивление </w:t>
            </w:r>
            <w:proofErr w:type="spellStart"/>
            <w:r w:rsidRPr="00F84B4E">
              <w:rPr>
                <w:i/>
                <w:iCs/>
                <w:sz w:val="16"/>
                <w:szCs w:val="16"/>
              </w:rPr>
              <w:t>аудиовыходов</w:t>
            </w:r>
            <w:proofErr w:type="spellEnd"/>
            <w:r w:rsidRPr="00F84B4E">
              <w:rPr>
                <w:i/>
                <w:iCs/>
                <w:sz w:val="16"/>
                <w:szCs w:val="16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от 50 до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Ом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51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Виртуальные блоки обработки: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микшер, эквалайзер, фильтр, </w:t>
            </w:r>
            <w:proofErr w:type="spellStart"/>
            <w:r w:rsidRPr="00F84B4E">
              <w:rPr>
                <w:i/>
                <w:iCs/>
                <w:sz w:val="16"/>
                <w:szCs w:val="16"/>
              </w:rPr>
              <w:t>маршрутизатор</w:t>
            </w:r>
            <w:proofErr w:type="spellEnd"/>
            <w:r w:rsidRPr="00F84B4E">
              <w:rPr>
                <w:i/>
                <w:iCs/>
                <w:sz w:val="16"/>
                <w:szCs w:val="16"/>
              </w:rPr>
              <w:t>, регуляторы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микшер, эквалайзер, фильтр, </w:t>
            </w:r>
            <w:proofErr w:type="spellStart"/>
            <w:r w:rsidRPr="00F84B4E">
              <w:rPr>
                <w:i/>
                <w:iCs/>
                <w:sz w:val="16"/>
                <w:szCs w:val="16"/>
              </w:rPr>
              <w:t>маршрутизатор</w:t>
            </w:r>
            <w:proofErr w:type="spellEnd"/>
            <w:r w:rsidRPr="00F84B4E">
              <w:rPr>
                <w:i/>
                <w:iCs/>
                <w:sz w:val="16"/>
                <w:szCs w:val="16"/>
              </w:rPr>
              <w:t>, регуляторы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76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Количество входных разъемов управляющего сигнала стандарта RS-232: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не менее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шт.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76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Количество входных разъемов управляющего сигнала стандарта </w:t>
            </w:r>
            <w:proofErr w:type="spellStart"/>
            <w:r w:rsidRPr="00F84B4E">
              <w:rPr>
                <w:i/>
                <w:iCs/>
                <w:sz w:val="16"/>
                <w:szCs w:val="16"/>
              </w:rPr>
              <w:t>Ethernet</w:t>
            </w:r>
            <w:proofErr w:type="spellEnd"/>
            <w:r w:rsidRPr="00F84B4E">
              <w:rPr>
                <w:i/>
                <w:iCs/>
                <w:sz w:val="16"/>
                <w:szCs w:val="16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не менее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шт.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51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Максимальное энергопотребление: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не более 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Вт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51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Корпус для установки в </w:t>
            </w:r>
            <w:proofErr w:type="spellStart"/>
            <w:r w:rsidRPr="00F84B4E">
              <w:rPr>
                <w:i/>
                <w:iCs/>
                <w:sz w:val="16"/>
                <w:szCs w:val="16"/>
              </w:rPr>
              <w:t>рэковую</w:t>
            </w:r>
            <w:proofErr w:type="spellEnd"/>
            <w:r w:rsidRPr="00F84B4E">
              <w:rPr>
                <w:i/>
                <w:iCs/>
                <w:sz w:val="16"/>
                <w:szCs w:val="16"/>
              </w:rPr>
              <w:t xml:space="preserve"> стойку: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требуется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обеспечивается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127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Высота корпуса: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не более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U - </w:t>
            </w:r>
            <w:proofErr w:type="spellStart"/>
            <w:r w:rsidRPr="00F84B4E">
              <w:rPr>
                <w:i/>
                <w:iCs/>
                <w:sz w:val="16"/>
                <w:szCs w:val="16"/>
              </w:rPr>
              <w:t>юнит</w:t>
            </w:r>
            <w:proofErr w:type="spellEnd"/>
            <w:r w:rsidRPr="00F84B4E">
              <w:rPr>
                <w:i/>
                <w:iCs/>
                <w:sz w:val="16"/>
                <w:szCs w:val="16"/>
              </w:rPr>
              <w:t xml:space="preserve"> (стандартная монтажная единица)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51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Блок усилителя: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требуется наличие 1 шт. в комплекте поставки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1 шт. в комплекте поставки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51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Нижняя граница диапазона воспроизводимых частот: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от 20 до 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Гц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51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Верхняя граница диапазона воспроизводимых частот: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от 20 000 до 25 000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22 000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Гц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51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Номинальная мощность/сопротивление: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не менее: 2х 240 Вт/100</w:t>
            </w:r>
            <w:proofErr w:type="gramStart"/>
            <w:r w:rsidRPr="00F84B4E">
              <w:rPr>
                <w:i/>
                <w:iCs/>
                <w:sz w:val="16"/>
                <w:szCs w:val="16"/>
              </w:rPr>
              <w:t xml:space="preserve"> В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2х 240 Вт/100</w:t>
            </w:r>
            <w:proofErr w:type="gramStart"/>
            <w:r w:rsidRPr="00F84B4E">
              <w:rPr>
                <w:i/>
                <w:iCs/>
                <w:sz w:val="16"/>
                <w:szCs w:val="16"/>
              </w:rPr>
              <w:t xml:space="preserve"> В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51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Корпус для установки в </w:t>
            </w:r>
            <w:proofErr w:type="spellStart"/>
            <w:r w:rsidRPr="00F84B4E">
              <w:rPr>
                <w:i/>
                <w:iCs/>
                <w:sz w:val="16"/>
                <w:szCs w:val="16"/>
              </w:rPr>
              <w:t>рэковую</w:t>
            </w:r>
            <w:proofErr w:type="spellEnd"/>
            <w:r w:rsidRPr="00F84B4E">
              <w:rPr>
                <w:i/>
                <w:iCs/>
                <w:sz w:val="16"/>
                <w:szCs w:val="16"/>
              </w:rPr>
              <w:t xml:space="preserve"> стойку: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требуется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обеспечивается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127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Высота корпуса: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не более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U - </w:t>
            </w:r>
            <w:proofErr w:type="spellStart"/>
            <w:r w:rsidRPr="00F84B4E">
              <w:rPr>
                <w:i/>
                <w:iCs/>
                <w:sz w:val="16"/>
                <w:szCs w:val="16"/>
              </w:rPr>
              <w:t>юнит</w:t>
            </w:r>
            <w:proofErr w:type="spellEnd"/>
            <w:r w:rsidRPr="00F84B4E">
              <w:rPr>
                <w:i/>
                <w:iCs/>
                <w:sz w:val="16"/>
                <w:szCs w:val="16"/>
              </w:rPr>
              <w:t xml:space="preserve"> (стандартная монтажная единица)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51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Блок акустический: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требуется наличие 12 шт. в комплекте поставки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12 шт. в комплекте поставки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51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Нижняя граница диапазона воспроизводимых частот: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от 20 до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Гц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51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Верхняя граница диапазона воспроизводимых частот: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от 20 000 до 25 000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20 000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Гц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3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Чувствительность: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не менее 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дБ 1Вт/1м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3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Номинальное сопротивление: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не более 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Ом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3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Номинальная мощность: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не менее 30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Вт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51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Наличие встроенного трансформатора 100</w:t>
            </w:r>
            <w:proofErr w:type="gramStart"/>
            <w:r w:rsidRPr="00F84B4E">
              <w:rPr>
                <w:i/>
                <w:iCs/>
                <w:sz w:val="16"/>
                <w:szCs w:val="16"/>
              </w:rPr>
              <w:t xml:space="preserve"> В</w:t>
            </w:r>
            <w:proofErr w:type="gramEnd"/>
            <w:r w:rsidRPr="00F84B4E">
              <w:rPr>
                <w:i/>
                <w:iCs/>
                <w:sz w:val="16"/>
                <w:szCs w:val="16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требуется соответствие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соответствует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51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Размер НЧ громкоговорителя: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не менее 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дюйма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51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Размер ВЧ громкоговорителя: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не менее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дюйма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3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Тип крепления: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потолочное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потолочное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3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Цвет корпус - белый: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требуется соответствие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соответствует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3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Ширина корпуса: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не более 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мм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3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Высота корпуса: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не более 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мм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3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Глубина корпуса: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не более 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182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мм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3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Вес: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не более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кг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102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Работы по установке и настройке, необходимые соединительные кабели и установочные аксессуары: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требуются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обеспечиваются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3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Гарантия: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не менее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года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510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jc w:val="center"/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4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jc w:val="center"/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Модуль управления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Товарный знак: AMX NX-3200 / FG2106-03. Страна происхождения товара: Мексика, 1 шт.</w:t>
            </w:r>
            <w:r w:rsidRPr="00F84B4E">
              <w:rPr>
                <w:i/>
                <w:iCs/>
                <w:sz w:val="16"/>
                <w:szCs w:val="16"/>
              </w:rPr>
              <w:br/>
              <w:t>Товарный знак: AMX PSR4.4 / FG423-46. Страна происхождения товара: Китай, 1 шт.</w:t>
            </w:r>
            <w:r w:rsidRPr="00F84B4E">
              <w:rPr>
                <w:i/>
                <w:iCs/>
                <w:sz w:val="16"/>
                <w:szCs w:val="16"/>
              </w:rPr>
              <w:br/>
              <w:t xml:space="preserve">Товарный знак: </w:t>
            </w:r>
            <w:proofErr w:type="spellStart"/>
            <w:r w:rsidRPr="00F84B4E">
              <w:rPr>
                <w:i/>
                <w:iCs/>
                <w:sz w:val="16"/>
                <w:szCs w:val="16"/>
              </w:rPr>
              <w:t>Apple</w:t>
            </w:r>
            <w:proofErr w:type="spellEnd"/>
            <w:r w:rsidRPr="00F84B4E">
              <w:rPr>
                <w:i/>
                <w:iCs/>
                <w:sz w:val="16"/>
                <w:szCs w:val="16"/>
              </w:rPr>
              <w:t xml:space="preserve"> MP2G2RU/A. Страна происхождения товара: Китай, 1 шт.</w:t>
            </w:r>
            <w:r w:rsidRPr="00F84B4E">
              <w:rPr>
                <w:i/>
                <w:iCs/>
                <w:sz w:val="16"/>
                <w:szCs w:val="16"/>
              </w:rPr>
              <w:br/>
              <w:t xml:space="preserve">Товарный знак: </w:t>
            </w:r>
            <w:proofErr w:type="spellStart"/>
            <w:r w:rsidRPr="00F84B4E">
              <w:rPr>
                <w:i/>
                <w:iCs/>
                <w:sz w:val="16"/>
                <w:szCs w:val="16"/>
              </w:rPr>
              <w:t>iRidium</w:t>
            </w:r>
            <w:proofErr w:type="spellEnd"/>
            <w:r w:rsidRPr="00F84B4E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84B4E">
              <w:rPr>
                <w:i/>
                <w:iCs/>
                <w:sz w:val="16"/>
                <w:szCs w:val="16"/>
              </w:rPr>
              <w:t>mobile</w:t>
            </w:r>
            <w:proofErr w:type="spellEnd"/>
            <w:r w:rsidRPr="00F84B4E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84B4E">
              <w:rPr>
                <w:i/>
                <w:iCs/>
                <w:sz w:val="16"/>
                <w:szCs w:val="16"/>
              </w:rPr>
              <w:t>Device</w:t>
            </w:r>
            <w:proofErr w:type="spellEnd"/>
            <w:r w:rsidRPr="00F84B4E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84B4E">
              <w:rPr>
                <w:i/>
                <w:iCs/>
                <w:sz w:val="16"/>
                <w:szCs w:val="16"/>
              </w:rPr>
              <w:t>License</w:t>
            </w:r>
            <w:proofErr w:type="spellEnd"/>
            <w:r w:rsidRPr="00F84B4E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84B4E">
              <w:rPr>
                <w:i/>
                <w:iCs/>
                <w:sz w:val="16"/>
                <w:szCs w:val="16"/>
              </w:rPr>
              <w:t>Pro</w:t>
            </w:r>
            <w:proofErr w:type="spellEnd"/>
            <w:r w:rsidRPr="00F84B4E">
              <w:rPr>
                <w:i/>
                <w:iCs/>
                <w:sz w:val="16"/>
                <w:szCs w:val="16"/>
              </w:rPr>
              <w:t>. Страна происхождения товара: Россия, 1 шт.</w:t>
            </w:r>
            <w:r w:rsidRPr="00F84B4E">
              <w:rPr>
                <w:i/>
                <w:iCs/>
                <w:sz w:val="16"/>
                <w:szCs w:val="16"/>
              </w:rPr>
              <w:br/>
              <w:t xml:space="preserve">Товарный знак: </w:t>
            </w:r>
            <w:proofErr w:type="spellStart"/>
            <w:r w:rsidRPr="00F84B4E">
              <w:rPr>
                <w:i/>
                <w:iCs/>
                <w:sz w:val="16"/>
                <w:szCs w:val="16"/>
              </w:rPr>
              <w:t>Belkin</w:t>
            </w:r>
            <w:proofErr w:type="spellEnd"/>
            <w:r w:rsidRPr="00F84B4E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84B4E">
              <w:rPr>
                <w:i/>
                <w:iCs/>
                <w:sz w:val="16"/>
                <w:szCs w:val="16"/>
              </w:rPr>
              <w:t>Express</w:t>
            </w:r>
            <w:proofErr w:type="spellEnd"/>
            <w:r w:rsidRPr="00F84B4E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84B4E">
              <w:rPr>
                <w:i/>
                <w:iCs/>
                <w:sz w:val="16"/>
                <w:szCs w:val="16"/>
              </w:rPr>
              <w:t>Dock</w:t>
            </w:r>
            <w:proofErr w:type="spellEnd"/>
            <w:r w:rsidRPr="00F84B4E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84B4E">
              <w:rPr>
                <w:i/>
                <w:iCs/>
                <w:sz w:val="16"/>
                <w:szCs w:val="16"/>
              </w:rPr>
              <w:lastRenderedPageBreak/>
              <w:t>for</w:t>
            </w:r>
            <w:proofErr w:type="spellEnd"/>
            <w:r w:rsidRPr="00F84B4E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84B4E">
              <w:rPr>
                <w:i/>
                <w:iCs/>
                <w:sz w:val="16"/>
                <w:szCs w:val="16"/>
              </w:rPr>
              <w:t>iPad</w:t>
            </w:r>
            <w:proofErr w:type="spellEnd"/>
            <w:r w:rsidRPr="00F84B4E">
              <w:rPr>
                <w:i/>
                <w:iCs/>
                <w:sz w:val="16"/>
                <w:szCs w:val="16"/>
              </w:rPr>
              <w:t>. Страна происхождения товара: Китай, 1 шт.</w:t>
            </w:r>
            <w:r w:rsidRPr="00F84B4E">
              <w:rPr>
                <w:i/>
                <w:iCs/>
                <w:sz w:val="16"/>
                <w:szCs w:val="16"/>
              </w:rPr>
              <w:br/>
              <w:t xml:space="preserve">Товарный знак: </w:t>
            </w:r>
            <w:proofErr w:type="spellStart"/>
            <w:r w:rsidRPr="00F84B4E">
              <w:rPr>
                <w:i/>
                <w:iCs/>
                <w:sz w:val="16"/>
                <w:szCs w:val="16"/>
              </w:rPr>
              <w:t>Asus</w:t>
            </w:r>
            <w:proofErr w:type="spellEnd"/>
            <w:r w:rsidRPr="00F84B4E">
              <w:rPr>
                <w:i/>
                <w:iCs/>
                <w:sz w:val="16"/>
                <w:szCs w:val="16"/>
              </w:rPr>
              <w:t xml:space="preserve"> RT-AC87U. Страна происхождения товара: Китай, 1 шт.</w:t>
            </w:r>
            <w:r w:rsidRPr="00F84B4E">
              <w:rPr>
                <w:i/>
                <w:iCs/>
                <w:sz w:val="16"/>
                <w:szCs w:val="16"/>
              </w:rPr>
              <w:br/>
              <w:t xml:space="preserve">Товарный знак: </w:t>
            </w:r>
            <w:proofErr w:type="spellStart"/>
            <w:r w:rsidRPr="00F84B4E">
              <w:rPr>
                <w:i/>
                <w:iCs/>
                <w:sz w:val="16"/>
                <w:szCs w:val="16"/>
              </w:rPr>
              <w:t>Cisco</w:t>
            </w:r>
            <w:proofErr w:type="spellEnd"/>
            <w:r w:rsidRPr="00F84B4E">
              <w:rPr>
                <w:i/>
                <w:iCs/>
                <w:sz w:val="16"/>
                <w:szCs w:val="16"/>
              </w:rPr>
              <w:t xml:space="preserve"> SG220-26. Страна происхождения товара: Китай, 1 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lastRenderedPageBreak/>
              <w:t>Блок контроллера управления: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требуется наличие 1 шт. в комплекте поставки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1 шт. в комплекте поставки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F84B4E">
              <w:rPr>
                <w:rFonts w:ascii="Arial" w:hAnsi="Arial" w:cs="Arial"/>
                <w:i/>
                <w:iCs/>
                <w:sz w:val="20"/>
              </w:rPr>
              <w:t>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  <w:r w:rsidRPr="00F84B4E">
              <w:rPr>
                <w:rFonts w:ascii="Arial" w:hAnsi="Arial" w:cs="Arial"/>
                <w:i/>
                <w:iCs/>
                <w:sz w:val="20"/>
              </w:rPr>
              <w:t>В соответствии с законодательством Российской Федерации документы о сертификации передаются вместе с товаро</w:t>
            </w:r>
            <w:r w:rsidRPr="00F84B4E">
              <w:rPr>
                <w:rFonts w:ascii="Arial" w:hAnsi="Arial" w:cs="Arial"/>
                <w:i/>
                <w:iCs/>
                <w:sz w:val="20"/>
              </w:rPr>
              <w:lastRenderedPageBreak/>
              <w:t>м</w:t>
            </w:r>
          </w:p>
        </w:tc>
      </w:tr>
      <w:tr w:rsidR="00B14B6D" w:rsidRPr="00F84B4E" w:rsidTr="00D643DC">
        <w:trPr>
          <w:trHeight w:val="51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Объем встроенной оперативной памяти: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не менее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512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Мбайт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51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Объем встроенной энергонезависимой памяти: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не менее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Мбайт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51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Количество портов ввода/вывода RS-232: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не менее 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шт.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76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Количество портов ввода/вывода с поддержкой RS-422/485: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не менее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шт.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51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Количество цифровых портов ввода/вывода: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не менее 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шт.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76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Количество </w:t>
            </w:r>
            <w:proofErr w:type="spellStart"/>
            <w:proofErr w:type="gramStart"/>
            <w:r w:rsidRPr="00F84B4E">
              <w:rPr>
                <w:i/>
                <w:iCs/>
                <w:sz w:val="16"/>
                <w:szCs w:val="16"/>
              </w:rPr>
              <w:t>ИК-портов</w:t>
            </w:r>
            <w:proofErr w:type="spellEnd"/>
            <w:proofErr w:type="gramEnd"/>
            <w:r w:rsidRPr="00F84B4E">
              <w:rPr>
                <w:i/>
                <w:iCs/>
                <w:sz w:val="16"/>
                <w:szCs w:val="16"/>
              </w:rPr>
              <w:t xml:space="preserve"> управления внешними устройствами: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не менее 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шт.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51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Количество портов </w:t>
            </w:r>
            <w:proofErr w:type="spellStart"/>
            <w:r w:rsidRPr="00F84B4E">
              <w:rPr>
                <w:i/>
                <w:iCs/>
                <w:sz w:val="16"/>
                <w:szCs w:val="16"/>
              </w:rPr>
              <w:t>Ethernet</w:t>
            </w:r>
            <w:proofErr w:type="spellEnd"/>
            <w:r w:rsidRPr="00F84B4E">
              <w:rPr>
                <w:i/>
                <w:iCs/>
                <w:sz w:val="16"/>
                <w:szCs w:val="16"/>
              </w:rPr>
              <w:t xml:space="preserve"> (RJ-45):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не менее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шт.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3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Поддержка технологии LDAP: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требуется соответствие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соответствует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76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Протоколирование сетевых событий встроенными средствами: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требуется соответствие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соответствует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76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Поддержка импорта и экспорта файлов программ через USB носители: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требуется соответствие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соответствует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51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Корпус для установки в </w:t>
            </w:r>
            <w:proofErr w:type="spellStart"/>
            <w:r w:rsidRPr="00F84B4E">
              <w:rPr>
                <w:i/>
                <w:iCs/>
                <w:sz w:val="16"/>
                <w:szCs w:val="16"/>
              </w:rPr>
              <w:t>рэковую</w:t>
            </w:r>
            <w:proofErr w:type="spellEnd"/>
            <w:r w:rsidRPr="00F84B4E">
              <w:rPr>
                <w:i/>
                <w:iCs/>
                <w:sz w:val="16"/>
                <w:szCs w:val="16"/>
              </w:rPr>
              <w:t xml:space="preserve"> стойку: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требуется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обеспечивается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127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Высота корпуса: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не более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U - </w:t>
            </w:r>
            <w:proofErr w:type="spellStart"/>
            <w:r w:rsidRPr="00F84B4E">
              <w:rPr>
                <w:i/>
                <w:iCs/>
                <w:sz w:val="16"/>
                <w:szCs w:val="16"/>
              </w:rPr>
              <w:t>юнит</w:t>
            </w:r>
            <w:proofErr w:type="spellEnd"/>
            <w:r w:rsidRPr="00F84B4E">
              <w:rPr>
                <w:i/>
                <w:iCs/>
                <w:sz w:val="16"/>
                <w:szCs w:val="16"/>
              </w:rPr>
              <w:t xml:space="preserve"> (стандартная монтажная единица)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3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Вес: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не более 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2,758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кг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51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Блок питания от электросети: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требуется наличие в комплекте поставки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в комплекте поставки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51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Блок панели управления: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требуется наличие 1 шт. в комплекте поставки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1 шт. в комплекте поставки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51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Тип дисплея: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TFT цветная активная ЖК матрица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TFT цветная активная ЖК матрица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3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Размер экрана по диагонали: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от 9 до 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дюйма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3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Разрешение по горизонтали: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не менее 2000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2048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пикселей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3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Разрешение по вертикали: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не менее 1500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1536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пикселей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3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Тип подсветки: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светодиодная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светодиодная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51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Сенсорная технология: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емкостная или аналогичная по точности технология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емкостная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51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Объем встроенной памяти SDRAM: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не менее 2000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2048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Мбайт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51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Объем встроенной памяти </w:t>
            </w:r>
            <w:proofErr w:type="spellStart"/>
            <w:r w:rsidRPr="00F84B4E">
              <w:rPr>
                <w:i/>
                <w:iCs/>
                <w:sz w:val="16"/>
                <w:szCs w:val="16"/>
              </w:rPr>
              <w:t>Flash</w:t>
            </w:r>
            <w:proofErr w:type="spellEnd"/>
            <w:r w:rsidRPr="00F84B4E">
              <w:rPr>
                <w:i/>
                <w:iCs/>
                <w:sz w:val="16"/>
                <w:szCs w:val="16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не менее 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Гбайт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76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Поддерживаемые коммуникационные протоколы: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  <w:lang w:val="en-US"/>
              </w:rPr>
            </w:pPr>
            <w:r w:rsidRPr="00F84B4E">
              <w:rPr>
                <w:i/>
                <w:iCs/>
                <w:sz w:val="16"/>
                <w:szCs w:val="16"/>
                <w:lang w:val="en-US"/>
              </w:rPr>
              <w:t xml:space="preserve">IEEE 802.11a/b/g/n/ac </w:t>
            </w:r>
            <w:r w:rsidRPr="00F84B4E">
              <w:rPr>
                <w:i/>
                <w:iCs/>
                <w:sz w:val="16"/>
                <w:szCs w:val="16"/>
              </w:rPr>
              <w:t>и</w:t>
            </w:r>
            <w:r w:rsidRPr="00F84B4E">
              <w:rPr>
                <w:i/>
                <w:iCs/>
                <w:sz w:val="16"/>
                <w:szCs w:val="16"/>
                <w:lang w:val="en-US"/>
              </w:rPr>
              <w:t xml:space="preserve"> Bluetooth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  <w:lang w:val="en-US"/>
              </w:rPr>
            </w:pPr>
            <w:r w:rsidRPr="00F84B4E">
              <w:rPr>
                <w:i/>
                <w:iCs/>
                <w:sz w:val="16"/>
                <w:szCs w:val="16"/>
                <w:lang w:val="en-US"/>
              </w:rPr>
              <w:t xml:space="preserve">IEEE 802.11a/b/g/n/ac </w:t>
            </w:r>
            <w:r w:rsidRPr="00F84B4E">
              <w:rPr>
                <w:i/>
                <w:iCs/>
                <w:sz w:val="16"/>
                <w:szCs w:val="16"/>
              </w:rPr>
              <w:t>и</w:t>
            </w:r>
            <w:r w:rsidRPr="00F84B4E">
              <w:rPr>
                <w:i/>
                <w:iCs/>
                <w:sz w:val="16"/>
                <w:szCs w:val="16"/>
                <w:lang w:val="en-US"/>
              </w:rPr>
              <w:t xml:space="preserve"> Bluetooth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F84B4E">
              <w:rPr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153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Беспроводная точка доступа для обеспечения взаимодействия блока панели управления с блоком контроллера управления по беспроводному каналу связи: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требуется наличие в комплекте поставки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в комплекте поставки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102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Рабочая частота беспроводного канала связи - 2.4 ГГц и 5 ГГц с технологией MIMO: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требуется соответствие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соответствует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51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Блок питания от электросети: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требуется наличие в комплекте поставки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в комплекте поставки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102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Настольная подставка с возможностью подключения к блоку питания от электросети: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требуется наличие в комплекте поставки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в комплекте поставки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51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Поддерживаемые форматы </w:t>
            </w:r>
            <w:proofErr w:type="spellStart"/>
            <w:r w:rsidRPr="00F84B4E">
              <w:rPr>
                <w:i/>
                <w:iCs/>
                <w:sz w:val="16"/>
                <w:szCs w:val="16"/>
              </w:rPr>
              <w:t>видеофайлов</w:t>
            </w:r>
            <w:proofErr w:type="spellEnd"/>
            <w:r w:rsidRPr="00F84B4E">
              <w:rPr>
                <w:i/>
                <w:iCs/>
                <w:sz w:val="16"/>
                <w:szCs w:val="16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MPEG-4, H.264, MJPEG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MPEG-4, H.264, MJPEG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51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Поддерживаемые форматы </w:t>
            </w:r>
            <w:proofErr w:type="spellStart"/>
            <w:r w:rsidRPr="00F84B4E">
              <w:rPr>
                <w:i/>
                <w:iCs/>
                <w:sz w:val="16"/>
                <w:szCs w:val="16"/>
              </w:rPr>
              <w:t>аудиофайлов</w:t>
            </w:r>
            <w:proofErr w:type="spellEnd"/>
            <w:r w:rsidRPr="00F84B4E">
              <w:rPr>
                <w:i/>
                <w:iCs/>
                <w:sz w:val="16"/>
                <w:szCs w:val="16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WAV, MP3, AAC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WAV, MP3, AAC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51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Встроенные акустические системы: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требуется наличие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в наличии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3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Встроенный микрофон: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требуется наличие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в наличии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3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Вес: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не более 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0,469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кг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51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Блок коммутации каналов управления: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требуется наличие 1 шт. в комплекте поставки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1 шт. в комплекте поставки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102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Количество портов коммутатора: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не менее 24 портов </w:t>
            </w:r>
            <w:proofErr w:type="spellStart"/>
            <w:r w:rsidRPr="00F84B4E">
              <w:rPr>
                <w:i/>
                <w:iCs/>
                <w:sz w:val="16"/>
                <w:szCs w:val="16"/>
              </w:rPr>
              <w:t>х</w:t>
            </w:r>
            <w:proofErr w:type="spellEnd"/>
            <w:r w:rsidRPr="00F84B4E">
              <w:rPr>
                <w:i/>
                <w:iCs/>
                <w:sz w:val="16"/>
                <w:szCs w:val="16"/>
              </w:rPr>
              <w:t xml:space="preserve"> 10/100/1000, 2 порта двойного назначения (10/100/1000 или SFP)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24 порта </w:t>
            </w:r>
            <w:proofErr w:type="spellStart"/>
            <w:r w:rsidRPr="00F84B4E">
              <w:rPr>
                <w:i/>
                <w:iCs/>
                <w:sz w:val="16"/>
                <w:szCs w:val="16"/>
              </w:rPr>
              <w:t>х</w:t>
            </w:r>
            <w:proofErr w:type="spellEnd"/>
            <w:r w:rsidRPr="00F84B4E">
              <w:rPr>
                <w:i/>
                <w:iCs/>
                <w:sz w:val="16"/>
                <w:szCs w:val="16"/>
              </w:rPr>
              <w:t xml:space="preserve"> 10/100/1000, 2 порта двойного назначения (10/100/1000)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3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Объем оперативной памяти: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не менее 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Мбайт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3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Объем </w:t>
            </w:r>
            <w:proofErr w:type="spellStart"/>
            <w:r w:rsidRPr="00F84B4E">
              <w:rPr>
                <w:i/>
                <w:iCs/>
                <w:sz w:val="16"/>
                <w:szCs w:val="16"/>
              </w:rPr>
              <w:t>флеш-памяти</w:t>
            </w:r>
            <w:proofErr w:type="spellEnd"/>
            <w:r w:rsidRPr="00F84B4E">
              <w:rPr>
                <w:i/>
                <w:iCs/>
                <w:sz w:val="16"/>
                <w:szCs w:val="16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не менее 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Мбайт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51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Размер таблицы MAC адресов: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не менее 8000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8192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шт.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3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Консольный порт: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требуется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обеспечивается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3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Web-интерфейс: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требуется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обеспечивается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3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Поддержка Telnet: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требуется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обеспечивается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3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Поддержка SNMP: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требуется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обеспечивается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51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Статическая маршрутизация: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требуется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обеспечивается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51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Протоколы динамической маршрутизации: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  <w:lang w:val="en-US"/>
              </w:rPr>
            </w:pPr>
            <w:r w:rsidRPr="00F84B4E">
              <w:rPr>
                <w:i/>
                <w:iCs/>
                <w:sz w:val="16"/>
                <w:szCs w:val="16"/>
                <w:lang w:val="en-US"/>
              </w:rPr>
              <w:t>IGMP v1, IGMP v2, IGMP v3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  <w:lang w:val="en-US"/>
              </w:rPr>
            </w:pPr>
            <w:r w:rsidRPr="00F84B4E">
              <w:rPr>
                <w:i/>
                <w:iCs/>
                <w:sz w:val="16"/>
                <w:szCs w:val="16"/>
                <w:lang w:val="en-US"/>
              </w:rPr>
              <w:t>IGMP v1, IGMP v2, IGMP v3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F84B4E">
              <w:rPr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3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Поддержка IPv6: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требуется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обеспечивается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127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Поддержка стандартов: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  <w:lang w:val="en-US"/>
              </w:rPr>
            </w:pPr>
            <w:r w:rsidRPr="00F84B4E">
              <w:rPr>
                <w:i/>
                <w:iCs/>
                <w:sz w:val="16"/>
                <w:szCs w:val="16"/>
                <w:lang w:val="en-US"/>
              </w:rPr>
              <w:t>Jumbo Frame, IEEE 802.1p (Priority tags), IEEE 802.1q (VLAN), IEEE 802.1d (Spanning Tree), IEEE 802.1s (Multiple Spanning Tree)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  <w:lang w:val="en-US"/>
              </w:rPr>
            </w:pPr>
            <w:r w:rsidRPr="00F84B4E">
              <w:rPr>
                <w:i/>
                <w:iCs/>
                <w:sz w:val="16"/>
                <w:szCs w:val="16"/>
                <w:lang w:val="en-US"/>
              </w:rPr>
              <w:t>Jumbo Frame, IEEE 802.1p (Priority tags), IEEE 802.1q (VLAN), IEEE 802.1d (Spanning Tree), IEEE 802.1s (Multiple Spanning Tree)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F84B4E">
              <w:rPr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51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Корпус для установки в </w:t>
            </w:r>
            <w:proofErr w:type="spellStart"/>
            <w:r w:rsidRPr="00F84B4E">
              <w:rPr>
                <w:i/>
                <w:iCs/>
                <w:sz w:val="16"/>
                <w:szCs w:val="16"/>
              </w:rPr>
              <w:t>рэковую</w:t>
            </w:r>
            <w:proofErr w:type="spellEnd"/>
            <w:r w:rsidRPr="00F84B4E">
              <w:rPr>
                <w:i/>
                <w:iCs/>
                <w:sz w:val="16"/>
                <w:szCs w:val="16"/>
              </w:rPr>
              <w:t xml:space="preserve"> стойку: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требуется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обеспечивается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127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Высота корпуса: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не более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U - </w:t>
            </w:r>
            <w:proofErr w:type="spellStart"/>
            <w:r w:rsidRPr="00F84B4E">
              <w:rPr>
                <w:i/>
                <w:iCs/>
                <w:sz w:val="16"/>
                <w:szCs w:val="16"/>
              </w:rPr>
              <w:t>юнит</w:t>
            </w:r>
            <w:proofErr w:type="spellEnd"/>
            <w:r w:rsidRPr="00F84B4E">
              <w:rPr>
                <w:i/>
                <w:iCs/>
                <w:sz w:val="16"/>
                <w:szCs w:val="16"/>
              </w:rPr>
              <w:t xml:space="preserve"> (стандартная монтажная единица)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3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Вес: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не более 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2,81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кг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102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Работы по установке и настройке, необходимые соединительные кабели и установочные аксессуары: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требуются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обеспечиваются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3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Гарантия: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не менее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года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1020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jc w:val="center"/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15</w:t>
            </w:r>
          </w:p>
        </w:tc>
        <w:tc>
          <w:tcPr>
            <w:tcW w:w="14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jc w:val="center"/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Модуль технологический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Товарный</w:t>
            </w:r>
            <w:r w:rsidRPr="00F84B4E">
              <w:rPr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F84B4E">
              <w:rPr>
                <w:i/>
                <w:iCs/>
                <w:sz w:val="16"/>
                <w:szCs w:val="16"/>
              </w:rPr>
              <w:t>знак</w:t>
            </w:r>
            <w:r w:rsidRPr="00F84B4E">
              <w:rPr>
                <w:i/>
                <w:iCs/>
                <w:sz w:val="16"/>
                <w:szCs w:val="16"/>
                <w:lang w:val="en-US"/>
              </w:rPr>
              <w:t xml:space="preserve">: </w:t>
            </w:r>
            <w:proofErr w:type="spellStart"/>
            <w:r w:rsidRPr="00F84B4E">
              <w:rPr>
                <w:i/>
                <w:iCs/>
                <w:sz w:val="16"/>
                <w:szCs w:val="16"/>
                <w:lang w:val="en-US"/>
              </w:rPr>
              <w:t>Hyperline</w:t>
            </w:r>
            <w:proofErr w:type="spellEnd"/>
            <w:r w:rsidRPr="00F84B4E">
              <w:rPr>
                <w:i/>
                <w:iCs/>
                <w:sz w:val="16"/>
                <w:szCs w:val="16"/>
                <w:lang w:val="en-US"/>
              </w:rPr>
              <w:t xml:space="preserve"> TTB-2266-AS-RAL9004. </w:t>
            </w:r>
            <w:r w:rsidRPr="00F84B4E">
              <w:rPr>
                <w:i/>
                <w:iCs/>
                <w:sz w:val="16"/>
                <w:szCs w:val="16"/>
              </w:rPr>
              <w:t>Страна происхождения товара: Китай (Тайвань), 1 шт.</w:t>
            </w:r>
            <w:r w:rsidRPr="00F84B4E">
              <w:rPr>
                <w:i/>
                <w:iCs/>
                <w:sz w:val="16"/>
                <w:szCs w:val="16"/>
              </w:rPr>
              <w:br/>
              <w:t xml:space="preserve">Товарный знак: </w:t>
            </w:r>
            <w:proofErr w:type="spellStart"/>
            <w:r w:rsidRPr="00F84B4E">
              <w:rPr>
                <w:i/>
                <w:iCs/>
                <w:sz w:val="16"/>
                <w:szCs w:val="16"/>
              </w:rPr>
              <w:lastRenderedPageBreak/>
              <w:t>Hyperline</w:t>
            </w:r>
            <w:proofErr w:type="spellEnd"/>
            <w:r w:rsidRPr="00F84B4E">
              <w:rPr>
                <w:i/>
                <w:iCs/>
                <w:sz w:val="16"/>
                <w:szCs w:val="16"/>
              </w:rPr>
              <w:t xml:space="preserve"> SHT19-8SH-S-IEC. Страна происхождения товара: Китай (Тайвань), 4 шт.</w:t>
            </w:r>
            <w:r w:rsidRPr="00F84B4E">
              <w:rPr>
                <w:i/>
                <w:iCs/>
                <w:sz w:val="16"/>
                <w:szCs w:val="16"/>
              </w:rPr>
              <w:br/>
              <w:t xml:space="preserve">Товарный знак: </w:t>
            </w:r>
            <w:proofErr w:type="spellStart"/>
            <w:r w:rsidRPr="00F84B4E">
              <w:rPr>
                <w:i/>
                <w:iCs/>
                <w:sz w:val="16"/>
                <w:szCs w:val="16"/>
              </w:rPr>
              <w:t>Hyperline</w:t>
            </w:r>
            <w:proofErr w:type="spellEnd"/>
            <w:r w:rsidRPr="00F84B4E">
              <w:rPr>
                <w:i/>
                <w:iCs/>
                <w:sz w:val="16"/>
                <w:szCs w:val="16"/>
              </w:rPr>
              <w:t xml:space="preserve"> TASG1-380-RAL9004. Страна происхождения товара: Китай (Тайвань), 2 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lastRenderedPageBreak/>
              <w:t>Назначение: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установка </w:t>
            </w:r>
            <w:proofErr w:type="gramStart"/>
            <w:r w:rsidRPr="00F84B4E">
              <w:rPr>
                <w:i/>
                <w:iCs/>
                <w:sz w:val="16"/>
                <w:szCs w:val="16"/>
              </w:rPr>
              <w:t>центрального</w:t>
            </w:r>
            <w:proofErr w:type="gramEnd"/>
            <w:r w:rsidRPr="00F84B4E">
              <w:rPr>
                <w:i/>
                <w:iCs/>
                <w:sz w:val="16"/>
                <w:szCs w:val="16"/>
              </w:rPr>
              <w:t xml:space="preserve"> технологического оборудования в специализированном помещении - серверной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установка </w:t>
            </w:r>
            <w:proofErr w:type="gramStart"/>
            <w:r w:rsidRPr="00F84B4E">
              <w:rPr>
                <w:i/>
                <w:iCs/>
                <w:sz w:val="16"/>
                <w:szCs w:val="16"/>
              </w:rPr>
              <w:t>центрального</w:t>
            </w:r>
            <w:proofErr w:type="gramEnd"/>
            <w:r w:rsidRPr="00F84B4E">
              <w:rPr>
                <w:i/>
                <w:iCs/>
                <w:sz w:val="16"/>
                <w:szCs w:val="16"/>
              </w:rPr>
              <w:t xml:space="preserve"> технологического оборудования в специализированном помещении - серверной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F84B4E">
              <w:rPr>
                <w:rFonts w:ascii="Arial" w:hAnsi="Arial" w:cs="Arial"/>
                <w:i/>
                <w:iCs/>
                <w:sz w:val="20"/>
              </w:rPr>
              <w:t>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  <w:r w:rsidRPr="00F84B4E">
              <w:rPr>
                <w:rFonts w:ascii="Arial" w:hAnsi="Arial" w:cs="Arial"/>
                <w:i/>
                <w:iCs/>
                <w:sz w:val="20"/>
              </w:rPr>
              <w:t>В соответствии с законод</w:t>
            </w:r>
            <w:r w:rsidRPr="00F84B4E">
              <w:rPr>
                <w:rFonts w:ascii="Arial" w:hAnsi="Arial" w:cs="Arial"/>
                <w:i/>
                <w:iCs/>
                <w:sz w:val="20"/>
              </w:rPr>
              <w:lastRenderedPageBreak/>
              <w:t>ательством Российской Федерации документы о сертификации передаются вместе с товаром</w:t>
            </w:r>
          </w:p>
        </w:tc>
      </w:tr>
      <w:tr w:rsidR="00B14B6D" w:rsidRPr="00F84B4E" w:rsidTr="00D643DC">
        <w:trPr>
          <w:trHeight w:val="76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Стандартный размер </w:t>
            </w:r>
            <w:proofErr w:type="gramStart"/>
            <w:r w:rsidRPr="00F84B4E">
              <w:rPr>
                <w:i/>
                <w:iCs/>
                <w:sz w:val="16"/>
                <w:szCs w:val="16"/>
              </w:rPr>
              <w:t>устанавливаемого</w:t>
            </w:r>
            <w:proofErr w:type="gramEnd"/>
            <w:r w:rsidRPr="00F84B4E">
              <w:rPr>
                <w:i/>
                <w:iCs/>
                <w:sz w:val="16"/>
                <w:szCs w:val="16"/>
              </w:rPr>
              <w:t xml:space="preserve"> оборудования -  19”: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требуется соответствие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соответствует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127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Вместимость модуля (монтажная высота):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от 20 до 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U - </w:t>
            </w:r>
            <w:proofErr w:type="spellStart"/>
            <w:r w:rsidRPr="00F84B4E">
              <w:rPr>
                <w:i/>
                <w:iCs/>
                <w:sz w:val="16"/>
                <w:szCs w:val="16"/>
              </w:rPr>
              <w:t>юнит</w:t>
            </w:r>
            <w:proofErr w:type="spellEnd"/>
            <w:r w:rsidRPr="00F84B4E">
              <w:rPr>
                <w:i/>
                <w:iCs/>
                <w:sz w:val="16"/>
                <w:szCs w:val="16"/>
              </w:rPr>
              <w:t xml:space="preserve"> (стандартная монтажная единица)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51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Ширина пространства для установки оборудования: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не менее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мм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51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Глубина пространства для установки оборудования: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не менее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мм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76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Максимальный допустимый вес </w:t>
            </w:r>
            <w:proofErr w:type="gramStart"/>
            <w:r w:rsidRPr="00F84B4E">
              <w:rPr>
                <w:i/>
                <w:iCs/>
                <w:sz w:val="16"/>
                <w:szCs w:val="16"/>
              </w:rPr>
              <w:t>устанавливаемого</w:t>
            </w:r>
            <w:proofErr w:type="gramEnd"/>
            <w:r w:rsidRPr="00F84B4E">
              <w:rPr>
                <w:i/>
                <w:iCs/>
                <w:sz w:val="16"/>
                <w:szCs w:val="16"/>
              </w:rPr>
              <w:t xml:space="preserve"> оборудования: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не менее 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кг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51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Передняя дверь: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закаленное стекло повышенной прочности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закаленное стекло повышенной прочности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51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Ножки с регулируемой высотой, ролики: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требуется соответствие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соответствует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51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Устройства распределения электрического питания: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требуется наличие в комплекте поставки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в комплекте поставки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102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Суммарное количество розеток типа </w:t>
            </w:r>
            <w:proofErr w:type="spellStart"/>
            <w:r w:rsidRPr="00F84B4E">
              <w:rPr>
                <w:i/>
                <w:iCs/>
                <w:sz w:val="16"/>
                <w:szCs w:val="16"/>
              </w:rPr>
              <w:t>Schuko</w:t>
            </w:r>
            <w:proofErr w:type="spellEnd"/>
            <w:r w:rsidRPr="00F84B4E">
              <w:rPr>
                <w:i/>
                <w:iCs/>
                <w:sz w:val="16"/>
                <w:szCs w:val="16"/>
              </w:rPr>
              <w:t xml:space="preserve"> (тип F, стандарт CEE 7/4) для подключения оборудования: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не менее 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шт.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51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Количество полок для установки оборудования: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не менее 2 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шт.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51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Глубина полки для установки оборудования: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не менее 350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381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мм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3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Цвет модуля - черный: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требуется соответствие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соответствует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102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Работы по установке и настройке, необходимые соединительные кабели и установочные аксессуары: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требуются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обеспечиваются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14B6D" w:rsidRPr="00F84B4E" w:rsidTr="00D643DC">
        <w:trPr>
          <w:trHeight w:val="3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Гарантия: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не менее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D" w:rsidRPr="00F84B4E" w:rsidRDefault="00B14B6D" w:rsidP="00D643DC">
            <w:pPr>
              <w:rPr>
                <w:i/>
                <w:iCs/>
                <w:sz w:val="16"/>
                <w:szCs w:val="16"/>
              </w:rPr>
            </w:pPr>
            <w:r w:rsidRPr="00F84B4E">
              <w:rPr>
                <w:i/>
                <w:iCs/>
                <w:sz w:val="16"/>
                <w:szCs w:val="16"/>
              </w:rPr>
              <w:t>года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6D" w:rsidRPr="00F84B4E" w:rsidRDefault="00B14B6D" w:rsidP="00D643D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</w:tbl>
    <w:p w:rsidR="00B14B6D" w:rsidRDefault="00B14B6D" w:rsidP="00B14B6D">
      <w:pPr>
        <w:spacing w:line="0" w:lineRule="atLeast"/>
        <w:jc w:val="right"/>
      </w:pPr>
    </w:p>
    <w:p w:rsidR="00B14B6D" w:rsidRDefault="00B14B6D" w:rsidP="00B14B6D">
      <w:pPr>
        <w:jc w:val="both"/>
      </w:pPr>
    </w:p>
    <w:p w:rsidR="00B14B6D" w:rsidRDefault="00B14B6D" w:rsidP="00B14B6D">
      <w:pPr>
        <w:jc w:val="both"/>
      </w:pPr>
    </w:p>
    <w:p w:rsidR="00B14B6D" w:rsidRDefault="00B14B6D" w:rsidP="00B14B6D">
      <w:pPr>
        <w:jc w:val="both"/>
      </w:pPr>
    </w:p>
    <w:p w:rsidR="00B14B6D" w:rsidRDefault="00B14B6D" w:rsidP="000729D3">
      <w:pPr>
        <w:ind w:left="-1134"/>
      </w:pPr>
    </w:p>
    <w:sectPr w:rsidR="00B14B6D" w:rsidSect="00EB7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?????? Pro W3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5"/>
    <w:lvl w:ilvl="0">
      <w:start w:val="5"/>
      <w:numFmt w:val="decimal"/>
      <w:lvlText w:val=" %1 "/>
      <w:lvlJc w:val="left"/>
      <w:pPr>
        <w:tabs>
          <w:tab w:val="num" w:pos="380"/>
        </w:tabs>
        <w:ind w:left="380" w:hanging="380"/>
      </w:pPr>
      <w:rPr>
        <w:rFonts w:cs="Times New Roman"/>
      </w:rPr>
    </w:lvl>
    <w:lvl w:ilvl="1">
      <w:start w:val="1"/>
      <w:numFmt w:val="decimal"/>
      <w:lvlText w:val=" %1.%2 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 %1.%2.%3 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 %1.%2.%3.%4 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 %1.%2.%3.%4.%5 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 %1.%2.%3.%4.%5.%6 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 %1.%2.%3.%4.%5.%6.%7 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 %1.%2.%3.%4.%5.%6.%7.%8 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 %1.%2.%3.%4.%5.%6.%7.%8.%9 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>
    <w:nsid w:val="02134175"/>
    <w:multiLevelType w:val="hybridMultilevel"/>
    <w:tmpl w:val="BF2CA018"/>
    <w:lvl w:ilvl="0" w:tplc="80747D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6F6190"/>
    <w:multiLevelType w:val="hybridMultilevel"/>
    <w:tmpl w:val="3880D93A"/>
    <w:lvl w:ilvl="0" w:tplc="EF18EE4E">
      <w:start w:val="1"/>
      <w:numFmt w:val="bullet"/>
      <w:lvlText w:val=""/>
      <w:lvlJc w:val="left"/>
      <w:pPr>
        <w:ind w:left="19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3">
    <w:nsid w:val="0537476E"/>
    <w:multiLevelType w:val="hybridMultilevel"/>
    <w:tmpl w:val="FF38A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AC1019"/>
    <w:multiLevelType w:val="hybridMultilevel"/>
    <w:tmpl w:val="9ED61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286227"/>
    <w:multiLevelType w:val="hybridMultilevel"/>
    <w:tmpl w:val="910616CC"/>
    <w:lvl w:ilvl="0" w:tplc="9CF4DBAE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5E409C2"/>
    <w:multiLevelType w:val="multilevel"/>
    <w:tmpl w:val="03E85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007ED2"/>
    <w:multiLevelType w:val="hybridMultilevel"/>
    <w:tmpl w:val="36E08ACC"/>
    <w:lvl w:ilvl="0" w:tplc="9CF4DBAE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893029C"/>
    <w:multiLevelType w:val="hybridMultilevel"/>
    <w:tmpl w:val="B8AA0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7149A5"/>
    <w:multiLevelType w:val="hybridMultilevel"/>
    <w:tmpl w:val="EEA48ABA"/>
    <w:lvl w:ilvl="0" w:tplc="9CF4DBAE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98D7D6B"/>
    <w:multiLevelType w:val="hybridMultilevel"/>
    <w:tmpl w:val="A962A3C0"/>
    <w:lvl w:ilvl="0" w:tplc="9CF4DBAE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E072316"/>
    <w:multiLevelType w:val="hybridMultilevel"/>
    <w:tmpl w:val="EC2AA60A"/>
    <w:lvl w:ilvl="0" w:tplc="357C42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97646B3"/>
    <w:multiLevelType w:val="hybridMultilevel"/>
    <w:tmpl w:val="287A2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5161F1"/>
    <w:multiLevelType w:val="hybridMultilevel"/>
    <w:tmpl w:val="34200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7A0B4A"/>
    <w:multiLevelType w:val="hybridMultilevel"/>
    <w:tmpl w:val="3C002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FD59DB"/>
    <w:multiLevelType w:val="hybridMultilevel"/>
    <w:tmpl w:val="EDDE025A"/>
    <w:lvl w:ilvl="0" w:tplc="9CF4DB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BB24DC"/>
    <w:multiLevelType w:val="hybridMultilevel"/>
    <w:tmpl w:val="702A7C74"/>
    <w:lvl w:ilvl="0" w:tplc="80747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2A5D15"/>
    <w:multiLevelType w:val="hybridMultilevel"/>
    <w:tmpl w:val="84308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054A58"/>
    <w:multiLevelType w:val="multilevel"/>
    <w:tmpl w:val="B3BA57E4"/>
    <w:lvl w:ilvl="0">
      <w:start w:val="1"/>
      <w:numFmt w:val="decimal"/>
      <w:pStyle w:val="1"/>
      <w:suff w:val="space"/>
      <w:lvlText w:val="%1.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suff w:val="space"/>
      <w:lvlText w:val="%1.%2 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2204" w:hanging="360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35C87F35"/>
    <w:multiLevelType w:val="hybridMultilevel"/>
    <w:tmpl w:val="C470A554"/>
    <w:lvl w:ilvl="0" w:tplc="9CF4DBAE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60E012F"/>
    <w:multiLevelType w:val="hybridMultilevel"/>
    <w:tmpl w:val="4EC2E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5A6E28"/>
    <w:multiLevelType w:val="hybridMultilevel"/>
    <w:tmpl w:val="89D8C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544F15"/>
    <w:multiLevelType w:val="hybridMultilevel"/>
    <w:tmpl w:val="28B89352"/>
    <w:lvl w:ilvl="0" w:tplc="9CF4DBAE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E3B1883"/>
    <w:multiLevelType w:val="hybridMultilevel"/>
    <w:tmpl w:val="FFDAD46C"/>
    <w:lvl w:ilvl="0" w:tplc="9CF4DBAE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3223208"/>
    <w:multiLevelType w:val="hybridMultilevel"/>
    <w:tmpl w:val="2E804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9417C3"/>
    <w:multiLevelType w:val="hybridMultilevel"/>
    <w:tmpl w:val="6FA44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F44582"/>
    <w:multiLevelType w:val="hybridMultilevel"/>
    <w:tmpl w:val="B71E9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8B1C2E"/>
    <w:multiLevelType w:val="hybridMultilevel"/>
    <w:tmpl w:val="6CA8D366"/>
    <w:lvl w:ilvl="0" w:tplc="9CF4DBAE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19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DE62CC7"/>
    <w:multiLevelType w:val="hybridMultilevel"/>
    <w:tmpl w:val="F620C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7045A1"/>
    <w:multiLevelType w:val="hybridMultilevel"/>
    <w:tmpl w:val="C8CA9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1F1EA4"/>
    <w:multiLevelType w:val="hybridMultilevel"/>
    <w:tmpl w:val="8612D4FC"/>
    <w:lvl w:ilvl="0" w:tplc="9CF4DB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8122EC"/>
    <w:multiLevelType w:val="hybridMultilevel"/>
    <w:tmpl w:val="D2DCB812"/>
    <w:lvl w:ilvl="0" w:tplc="35520634">
      <w:start w:val="1"/>
      <w:numFmt w:val="bullet"/>
      <w:pStyle w:val="10"/>
      <w:lvlText w:val=""/>
      <w:lvlJc w:val="left"/>
      <w:pPr>
        <w:ind w:left="1495" w:hanging="360"/>
      </w:pPr>
      <w:rPr>
        <w:rFonts w:ascii="Symbol" w:hAnsi="Symbol" w:hint="default"/>
        <w:b w:val="0"/>
        <w:bCs w:val="0"/>
        <w:i w:val="0"/>
        <w:iCs w:val="0"/>
        <w:color w:val="000000" w:themeColor="text1"/>
        <w:sz w:val="24"/>
        <w:szCs w:val="24"/>
        <w:u w:val="none"/>
      </w:rPr>
    </w:lvl>
    <w:lvl w:ilvl="1" w:tplc="04190003">
      <w:start w:val="1"/>
      <w:numFmt w:val="bullet"/>
      <w:lvlText w:val="o"/>
      <w:lvlJc w:val="left"/>
      <w:pPr>
        <w:ind w:left="-29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1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7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-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086" w:hanging="360"/>
      </w:pPr>
      <w:rPr>
        <w:rFonts w:ascii="Wingdings" w:hAnsi="Wingdings" w:hint="default"/>
      </w:rPr>
    </w:lvl>
  </w:abstractNum>
  <w:abstractNum w:abstractNumId="32">
    <w:nsid w:val="622503B0"/>
    <w:multiLevelType w:val="hybridMultilevel"/>
    <w:tmpl w:val="4FBA1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B61362"/>
    <w:multiLevelType w:val="hybridMultilevel"/>
    <w:tmpl w:val="837A6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F4417D"/>
    <w:multiLevelType w:val="hybridMultilevel"/>
    <w:tmpl w:val="28B4E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FB267A"/>
    <w:multiLevelType w:val="hybridMultilevel"/>
    <w:tmpl w:val="BA1AF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1A2D7B"/>
    <w:multiLevelType w:val="hybridMultilevel"/>
    <w:tmpl w:val="E8268EDC"/>
    <w:lvl w:ilvl="0" w:tplc="80747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B37919"/>
    <w:multiLevelType w:val="hybridMultilevel"/>
    <w:tmpl w:val="EA7679E2"/>
    <w:lvl w:ilvl="0" w:tplc="9CF4DBAE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BBD11D9"/>
    <w:multiLevelType w:val="hybridMultilevel"/>
    <w:tmpl w:val="B6243C48"/>
    <w:lvl w:ilvl="0" w:tplc="80747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106220"/>
    <w:multiLevelType w:val="hybridMultilevel"/>
    <w:tmpl w:val="62F0F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B54CCE"/>
    <w:multiLevelType w:val="hybridMultilevel"/>
    <w:tmpl w:val="7930A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0B4822"/>
    <w:multiLevelType w:val="hybridMultilevel"/>
    <w:tmpl w:val="2E82B4EE"/>
    <w:lvl w:ilvl="0" w:tplc="9CF4DBAE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F734586"/>
    <w:multiLevelType w:val="hybridMultilevel"/>
    <w:tmpl w:val="D5828FC4"/>
    <w:lvl w:ilvl="0" w:tplc="80747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25"/>
  </w:num>
  <w:num w:numId="4">
    <w:abstractNumId w:val="6"/>
  </w:num>
  <w:num w:numId="5">
    <w:abstractNumId w:val="28"/>
  </w:num>
  <w:num w:numId="6">
    <w:abstractNumId w:val="26"/>
  </w:num>
  <w:num w:numId="7">
    <w:abstractNumId w:val="39"/>
  </w:num>
  <w:num w:numId="8">
    <w:abstractNumId w:val="2"/>
  </w:num>
  <w:num w:numId="9">
    <w:abstractNumId w:val="11"/>
  </w:num>
  <w:num w:numId="10">
    <w:abstractNumId w:val="36"/>
  </w:num>
  <w:num w:numId="11">
    <w:abstractNumId w:val="42"/>
  </w:num>
  <w:num w:numId="12">
    <w:abstractNumId w:val="18"/>
  </w:num>
  <w:num w:numId="13">
    <w:abstractNumId w:val="31"/>
  </w:num>
  <w:num w:numId="14">
    <w:abstractNumId w:val="1"/>
  </w:num>
  <w:num w:numId="15">
    <w:abstractNumId w:val="38"/>
  </w:num>
  <w:num w:numId="16">
    <w:abstractNumId w:val="16"/>
  </w:num>
  <w:num w:numId="17">
    <w:abstractNumId w:val="13"/>
  </w:num>
  <w:num w:numId="18">
    <w:abstractNumId w:val="29"/>
  </w:num>
  <w:num w:numId="19">
    <w:abstractNumId w:val="40"/>
  </w:num>
  <w:num w:numId="20">
    <w:abstractNumId w:val="21"/>
  </w:num>
  <w:num w:numId="21">
    <w:abstractNumId w:val="33"/>
  </w:num>
  <w:num w:numId="22">
    <w:abstractNumId w:val="24"/>
  </w:num>
  <w:num w:numId="23">
    <w:abstractNumId w:val="3"/>
  </w:num>
  <w:num w:numId="24">
    <w:abstractNumId w:val="20"/>
  </w:num>
  <w:num w:numId="25">
    <w:abstractNumId w:val="8"/>
  </w:num>
  <w:num w:numId="26">
    <w:abstractNumId w:val="12"/>
  </w:num>
  <w:num w:numId="27">
    <w:abstractNumId w:val="32"/>
  </w:num>
  <w:num w:numId="28">
    <w:abstractNumId w:val="17"/>
  </w:num>
  <w:num w:numId="29">
    <w:abstractNumId w:val="35"/>
  </w:num>
  <w:num w:numId="30">
    <w:abstractNumId w:val="34"/>
  </w:num>
  <w:num w:numId="31">
    <w:abstractNumId w:val="22"/>
  </w:num>
  <w:num w:numId="32">
    <w:abstractNumId w:val="0"/>
  </w:num>
  <w:num w:numId="33">
    <w:abstractNumId w:val="5"/>
  </w:num>
  <w:num w:numId="34">
    <w:abstractNumId w:val="27"/>
  </w:num>
  <w:num w:numId="35">
    <w:abstractNumId w:val="9"/>
  </w:num>
  <w:num w:numId="36">
    <w:abstractNumId w:val="10"/>
  </w:num>
  <w:num w:numId="37">
    <w:abstractNumId w:val="19"/>
  </w:num>
  <w:num w:numId="38">
    <w:abstractNumId w:val="41"/>
  </w:num>
  <w:num w:numId="39">
    <w:abstractNumId w:val="23"/>
  </w:num>
  <w:num w:numId="40">
    <w:abstractNumId w:val="37"/>
  </w:num>
  <w:num w:numId="41">
    <w:abstractNumId w:val="7"/>
  </w:num>
  <w:num w:numId="42">
    <w:abstractNumId w:val="15"/>
  </w:num>
  <w:num w:numId="4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29D3"/>
    <w:rsid w:val="000729D3"/>
    <w:rsid w:val="0057571C"/>
    <w:rsid w:val="00766ABA"/>
    <w:rsid w:val="00B14B6D"/>
    <w:rsid w:val="00EB7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Simple 1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729D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11">
    <w:name w:val="heading 1"/>
    <w:basedOn w:val="a"/>
    <w:next w:val="a"/>
    <w:link w:val="12"/>
    <w:qFormat/>
    <w:rsid w:val="005757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qFormat/>
    <w:rsid w:val="000729D3"/>
    <w:pPr>
      <w:keepNext/>
      <w:suppressAutoHyphens/>
      <w:spacing w:line="360" w:lineRule="auto"/>
      <w:outlineLvl w:val="1"/>
    </w:pPr>
    <w:rPr>
      <w:color w:val="auto"/>
      <w:sz w:val="28"/>
      <w:lang w:eastAsia="ar-SA"/>
    </w:rPr>
  </w:style>
  <w:style w:type="paragraph" w:styleId="30">
    <w:name w:val="heading 3"/>
    <w:basedOn w:val="a"/>
    <w:next w:val="a"/>
    <w:link w:val="31"/>
    <w:qFormat/>
    <w:rsid w:val="000729D3"/>
    <w:pPr>
      <w:keepNext/>
      <w:suppressAutoHyphens/>
      <w:ind w:firstLine="6379"/>
      <w:outlineLvl w:val="2"/>
    </w:pPr>
    <w:rPr>
      <w:color w:val="auto"/>
      <w:sz w:val="26"/>
      <w:lang w:eastAsia="ar-SA"/>
    </w:rPr>
  </w:style>
  <w:style w:type="paragraph" w:styleId="40">
    <w:name w:val="heading 4"/>
    <w:basedOn w:val="a"/>
    <w:next w:val="a"/>
    <w:link w:val="41"/>
    <w:qFormat/>
    <w:rsid w:val="000729D3"/>
    <w:pPr>
      <w:keepNext/>
      <w:suppressAutoHyphens/>
      <w:outlineLvl w:val="3"/>
    </w:pPr>
    <w:rPr>
      <w:color w:val="auto"/>
      <w:sz w:val="26"/>
      <w:lang w:eastAsia="ar-SA"/>
    </w:rPr>
  </w:style>
  <w:style w:type="paragraph" w:styleId="6">
    <w:name w:val="heading 6"/>
    <w:basedOn w:val="a"/>
    <w:next w:val="a"/>
    <w:link w:val="60"/>
    <w:qFormat/>
    <w:rsid w:val="000729D3"/>
    <w:pPr>
      <w:keepNext/>
      <w:suppressAutoHyphens/>
      <w:jc w:val="right"/>
      <w:outlineLvl w:val="5"/>
    </w:pPr>
    <w:rPr>
      <w:color w:val="auto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rsid w:val="005757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57571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5757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57571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6">
    <w:name w:val="Подзаголовок Знак"/>
    <w:basedOn w:val="a0"/>
    <w:link w:val="a5"/>
    <w:rsid w:val="0057571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57571C"/>
    <w:pPr>
      <w:spacing w:after="0" w:line="240" w:lineRule="auto"/>
    </w:pPr>
  </w:style>
  <w:style w:type="character" w:styleId="a8">
    <w:name w:val="Subtle Emphasis"/>
    <w:basedOn w:val="a0"/>
    <w:uiPriority w:val="19"/>
    <w:qFormat/>
    <w:rsid w:val="0057571C"/>
    <w:rPr>
      <w:i/>
      <w:iCs/>
      <w:color w:val="808080" w:themeColor="text1" w:themeTint="7F"/>
    </w:rPr>
  </w:style>
  <w:style w:type="character" w:customStyle="1" w:styleId="21">
    <w:name w:val="Заголовок 2 Знак"/>
    <w:basedOn w:val="a0"/>
    <w:link w:val="20"/>
    <w:rsid w:val="000729D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1">
    <w:name w:val="Заголовок 3 Знак"/>
    <w:basedOn w:val="a0"/>
    <w:link w:val="30"/>
    <w:rsid w:val="000729D3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41">
    <w:name w:val="Заголовок 4 Знак"/>
    <w:basedOn w:val="a0"/>
    <w:link w:val="40"/>
    <w:rsid w:val="000729D3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0729D3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9">
    <w:name w:val="line number"/>
    <w:basedOn w:val="a0"/>
    <w:semiHidden/>
    <w:rsid w:val="000729D3"/>
  </w:style>
  <w:style w:type="character" w:styleId="aa">
    <w:name w:val="Hyperlink"/>
    <w:uiPriority w:val="99"/>
    <w:rsid w:val="000729D3"/>
    <w:rPr>
      <w:color w:val="0000FF"/>
      <w:u w:val="single"/>
    </w:rPr>
  </w:style>
  <w:style w:type="table" w:styleId="13">
    <w:name w:val="Table Simple 1"/>
    <w:basedOn w:val="a1"/>
    <w:rsid w:val="000729D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"/>
    <w:next w:val="a2"/>
    <w:uiPriority w:val="99"/>
    <w:semiHidden/>
    <w:unhideWhenUsed/>
    <w:rsid w:val="000729D3"/>
  </w:style>
  <w:style w:type="table" w:styleId="ab">
    <w:name w:val="Table Grid"/>
    <w:basedOn w:val="a1"/>
    <w:uiPriority w:val="39"/>
    <w:rsid w:val="00072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0729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List Paragraph"/>
    <w:basedOn w:val="a"/>
    <w:link w:val="ad"/>
    <w:qFormat/>
    <w:rsid w:val="000729D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0729D3"/>
    <w:rPr>
      <w:rFonts w:ascii="Calibri" w:eastAsia="Times New Roman" w:hAnsi="Calibri" w:cs="Calibri"/>
      <w:szCs w:val="20"/>
      <w:lang w:eastAsia="ru-RU"/>
    </w:rPr>
  </w:style>
  <w:style w:type="paragraph" w:styleId="ae">
    <w:name w:val="Normal (Web)"/>
    <w:basedOn w:val="a"/>
    <w:unhideWhenUsed/>
    <w:rsid w:val="000729D3"/>
    <w:pPr>
      <w:spacing w:before="100" w:beforeAutospacing="1" w:after="100" w:afterAutospacing="1"/>
    </w:pPr>
    <w:rPr>
      <w:color w:val="auto"/>
      <w:szCs w:val="24"/>
    </w:rPr>
  </w:style>
  <w:style w:type="character" w:customStyle="1" w:styleId="apple-converted-space">
    <w:name w:val="apple-converted-space"/>
    <w:basedOn w:val="a0"/>
    <w:rsid w:val="000729D3"/>
  </w:style>
  <w:style w:type="paragraph" w:styleId="af">
    <w:name w:val="Balloon Text"/>
    <w:basedOn w:val="a"/>
    <w:link w:val="af0"/>
    <w:unhideWhenUsed/>
    <w:rsid w:val="000729D3"/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rsid w:val="000729D3"/>
    <w:rPr>
      <w:rFonts w:ascii="Tahoma" w:hAnsi="Tahoma" w:cs="Tahoma"/>
      <w:sz w:val="16"/>
      <w:szCs w:val="16"/>
    </w:rPr>
  </w:style>
  <w:style w:type="character" w:styleId="af1">
    <w:name w:val="annotation reference"/>
    <w:basedOn w:val="a0"/>
    <w:uiPriority w:val="99"/>
    <w:semiHidden/>
    <w:unhideWhenUsed/>
    <w:rsid w:val="000729D3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0729D3"/>
    <w:pPr>
      <w:spacing w:after="200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0729D3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729D3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729D3"/>
    <w:rPr>
      <w:b/>
      <w:bCs/>
    </w:rPr>
  </w:style>
  <w:style w:type="paragraph" w:styleId="af6">
    <w:name w:val="header"/>
    <w:basedOn w:val="a"/>
    <w:link w:val="af7"/>
    <w:unhideWhenUsed/>
    <w:rsid w:val="000729D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f7">
    <w:name w:val="Верхний колонтитул Знак"/>
    <w:basedOn w:val="a0"/>
    <w:link w:val="af6"/>
    <w:rsid w:val="000729D3"/>
  </w:style>
  <w:style w:type="paragraph" w:styleId="af8">
    <w:name w:val="footer"/>
    <w:basedOn w:val="a"/>
    <w:link w:val="af9"/>
    <w:unhideWhenUsed/>
    <w:rsid w:val="000729D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f9">
    <w:name w:val="Нижний колонтитул Знак"/>
    <w:basedOn w:val="a0"/>
    <w:link w:val="af8"/>
    <w:rsid w:val="000729D3"/>
  </w:style>
  <w:style w:type="paragraph" w:styleId="afa">
    <w:name w:val="Revision"/>
    <w:hidden/>
    <w:uiPriority w:val="99"/>
    <w:semiHidden/>
    <w:rsid w:val="000729D3"/>
    <w:pPr>
      <w:spacing w:after="0" w:line="240" w:lineRule="auto"/>
    </w:pPr>
  </w:style>
  <w:style w:type="character" w:customStyle="1" w:styleId="WW8Num2z0">
    <w:name w:val="WW8Num2z0"/>
    <w:rsid w:val="000729D3"/>
    <w:rPr>
      <w:rFonts w:ascii="StarSymbol" w:eastAsia="StarSymbol"/>
    </w:rPr>
  </w:style>
  <w:style w:type="character" w:customStyle="1" w:styleId="WW8Num3z0">
    <w:name w:val="WW8Num3z0"/>
    <w:rsid w:val="000729D3"/>
    <w:rPr>
      <w:rFonts w:ascii="StarSymbol" w:eastAsia="StarSymbol"/>
    </w:rPr>
  </w:style>
  <w:style w:type="character" w:customStyle="1" w:styleId="22">
    <w:name w:val="Основной шрифт абзаца2"/>
    <w:rsid w:val="000729D3"/>
  </w:style>
  <w:style w:type="character" w:customStyle="1" w:styleId="WW8Num4z0">
    <w:name w:val="WW8Num4z0"/>
    <w:rsid w:val="000729D3"/>
    <w:rPr>
      <w:rFonts w:ascii="StarSymbol" w:eastAsia="StarSymbol"/>
    </w:rPr>
  </w:style>
  <w:style w:type="character" w:customStyle="1" w:styleId="WW8Num6z0">
    <w:name w:val="WW8Num6z0"/>
    <w:rsid w:val="000729D3"/>
    <w:rPr>
      <w:rFonts w:ascii="StarSymbol" w:eastAsia="StarSymbol"/>
    </w:rPr>
  </w:style>
  <w:style w:type="character" w:customStyle="1" w:styleId="WW8Num9z0">
    <w:name w:val="WW8Num9z0"/>
    <w:rsid w:val="000729D3"/>
    <w:rPr>
      <w:rFonts w:ascii="StarSymbol" w:eastAsia="StarSymbol"/>
    </w:rPr>
  </w:style>
  <w:style w:type="character" w:customStyle="1" w:styleId="Absatz-Standardschriftart">
    <w:name w:val="Absatz-Standardschriftart"/>
    <w:rsid w:val="000729D3"/>
  </w:style>
  <w:style w:type="character" w:customStyle="1" w:styleId="15">
    <w:name w:val="Основной шрифт абзаца1"/>
    <w:rsid w:val="000729D3"/>
  </w:style>
  <w:style w:type="character" w:customStyle="1" w:styleId="WW8NumSt2z0">
    <w:name w:val="WW8NumSt2z0"/>
    <w:rsid w:val="000729D3"/>
    <w:rPr>
      <w:rFonts w:ascii="Symbol" w:hAnsi="Symbol"/>
    </w:rPr>
  </w:style>
  <w:style w:type="character" w:customStyle="1" w:styleId="afb">
    <w:name w:val="Символ нумерации"/>
    <w:rsid w:val="000729D3"/>
  </w:style>
  <w:style w:type="character" w:customStyle="1" w:styleId="afc">
    <w:name w:val="Маркеры списка"/>
    <w:rsid w:val="000729D3"/>
    <w:rPr>
      <w:rFonts w:ascii="StarSymbol" w:eastAsia="StarSymbol" w:hAnsi="StarSymbol"/>
      <w:sz w:val="18"/>
    </w:rPr>
  </w:style>
  <w:style w:type="paragraph" w:customStyle="1" w:styleId="16">
    <w:name w:val="Заголовок1"/>
    <w:basedOn w:val="a"/>
    <w:next w:val="afd"/>
    <w:rsid w:val="000729D3"/>
    <w:pPr>
      <w:keepNext/>
      <w:suppressAutoHyphens/>
      <w:spacing w:before="240" w:after="120"/>
    </w:pPr>
    <w:rPr>
      <w:rFonts w:ascii="Arial" w:hAnsi="Arial" w:cs="Tahoma"/>
      <w:color w:val="auto"/>
      <w:sz w:val="28"/>
      <w:szCs w:val="28"/>
      <w:lang w:eastAsia="ar-SA"/>
    </w:rPr>
  </w:style>
  <w:style w:type="paragraph" w:styleId="afd">
    <w:name w:val="Body Text"/>
    <w:basedOn w:val="a"/>
    <w:link w:val="afe"/>
    <w:rsid w:val="000729D3"/>
    <w:pPr>
      <w:suppressAutoHyphens/>
      <w:spacing w:after="120"/>
    </w:pPr>
    <w:rPr>
      <w:color w:val="auto"/>
      <w:sz w:val="20"/>
      <w:lang w:eastAsia="ar-SA"/>
    </w:rPr>
  </w:style>
  <w:style w:type="character" w:customStyle="1" w:styleId="afe">
    <w:name w:val="Основной текст Знак"/>
    <w:basedOn w:val="a0"/>
    <w:link w:val="afd"/>
    <w:rsid w:val="000729D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">
    <w:name w:val="Содержимое таблицы"/>
    <w:basedOn w:val="a"/>
    <w:rsid w:val="000729D3"/>
    <w:pPr>
      <w:suppressLineNumbers/>
      <w:suppressAutoHyphens/>
    </w:pPr>
    <w:rPr>
      <w:color w:val="auto"/>
      <w:sz w:val="20"/>
      <w:lang w:eastAsia="ar-SA"/>
    </w:rPr>
  </w:style>
  <w:style w:type="paragraph" w:customStyle="1" w:styleId="aff0">
    <w:name w:val="Заголовок таблицы"/>
    <w:basedOn w:val="aff"/>
    <w:rsid w:val="000729D3"/>
    <w:pPr>
      <w:jc w:val="center"/>
    </w:pPr>
    <w:rPr>
      <w:b/>
      <w:bCs/>
      <w:i/>
      <w:iCs/>
    </w:rPr>
  </w:style>
  <w:style w:type="paragraph" w:styleId="aff1">
    <w:name w:val="Body Text Indent"/>
    <w:basedOn w:val="a"/>
    <w:link w:val="aff2"/>
    <w:rsid w:val="000729D3"/>
    <w:pPr>
      <w:suppressAutoHyphens/>
      <w:spacing w:line="360" w:lineRule="auto"/>
      <w:ind w:firstLine="567"/>
      <w:jc w:val="both"/>
    </w:pPr>
    <w:rPr>
      <w:rFonts w:ascii="Arial" w:hAnsi="Arial" w:cs="Arial"/>
      <w:color w:val="auto"/>
      <w:sz w:val="22"/>
      <w:lang w:eastAsia="ar-SA"/>
    </w:rPr>
  </w:style>
  <w:style w:type="character" w:customStyle="1" w:styleId="aff2">
    <w:name w:val="Основной текст с отступом Знак"/>
    <w:basedOn w:val="a0"/>
    <w:link w:val="aff1"/>
    <w:rsid w:val="000729D3"/>
    <w:rPr>
      <w:rFonts w:ascii="Arial" w:eastAsia="Times New Roman" w:hAnsi="Arial" w:cs="Arial"/>
      <w:szCs w:val="20"/>
      <w:lang w:eastAsia="ar-SA"/>
    </w:rPr>
  </w:style>
  <w:style w:type="paragraph" w:customStyle="1" w:styleId="210">
    <w:name w:val="Основной текст с отступом 21"/>
    <w:basedOn w:val="a"/>
    <w:rsid w:val="000729D3"/>
    <w:pPr>
      <w:suppressAutoHyphens/>
      <w:spacing w:before="240" w:line="360" w:lineRule="auto"/>
      <w:ind w:left="425" w:hanging="425"/>
      <w:jc w:val="both"/>
    </w:pPr>
    <w:rPr>
      <w:rFonts w:ascii="Arial" w:hAnsi="Arial" w:cs="Arial"/>
      <w:color w:val="auto"/>
      <w:sz w:val="22"/>
      <w:lang w:eastAsia="ar-SA"/>
    </w:rPr>
  </w:style>
  <w:style w:type="paragraph" w:customStyle="1" w:styleId="310">
    <w:name w:val="Основной текст с отступом 31"/>
    <w:basedOn w:val="a"/>
    <w:rsid w:val="000729D3"/>
    <w:pPr>
      <w:tabs>
        <w:tab w:val="left" w:pos="5954"/>
      </w:tabs>
      <w:suppressAutoHyphens/>
      <w:spacing w:line="360" w:lineRule="auto"/>
      <w:ind w:left="567" w:firstLine="426"/>
      <w:jc w:val="both"/>
    </w:pPr>
    <w:rPr>
      <w:color w:val="auto"/>
      <w:sz w:val="20"/>
      <w:lang w:eastAsia="ar-SA"/>
    </w:rPr>
  </w:style>
  <w:style w:type="paragraph" w:customStyle="1" w:styleId="311">
    <w:name w:val="Основной текст 31"/>
    <w:basedOn w:val="a"/>
    <w:rsid w:val="000729D3"/>
    <w:pPr>
      <w:jc w:val="center"/>
    </w:pPr>
    <w:rPr>
      <w:rFonts w:ascii="Arial" w:hAnsi="Arial"/>
      <w:b/>
      <w:color w:val="auto"/>
    </w:rPr>
  </w:style>
  <w:style w:type="paragraph" w:customStyle="1" w:styleId="42">
    <w:name w:val="çàãîëîâîê 4"/>
    <w:basedOn w:val="a"/>
    <w:next w:val="a"/>
    <w:rsid w:val="000729D3"/>
    <w:pPr>
      <w:keepNext/>
      <w:tabs>
        <w:tab w:val="left" w:pos="864"/>
      </w:tabs>
      <w:ind w:left="864" w:hanging="864"/>
      <w:jc w:val="right"/>
    </w:pPr>
    <w:rPr>
      <w:rFonts w:ascii="Arial" w:hAnsi="Arial"/>
      <w:color w:val="auto"/>
    </w:rPr>
  </w:style>
  <w:style w:type="character" w:styleId="aff3">
    <w:name w:val="page number"/>
    <w:rsid w:val="000729D3"/>
    <w:rPr>
      <w:rFonts w:cs="Times New Roman"/>
    </w:rPr>
  </w:style>
  <w:style w:type="paragraph" w:styleId="32">
    <w:name w:val="Body Text 3"/>
    <w:basedOn w:val="a"/>
    <w:link w:val="33"/>
    <w:rsid w:val="000729D3"/>
    <w:pPr>
      <w:suppressAutoHyphens/>
      <w:spacing w:after="120"/>
    </w:pPr>
    <w:rPr>
      <w:color w:val="auto"/>
      <w:sz w:val="16"/>
      <w:szCs w:val="16"/>
      <w:lang w:eastAsia="ar-SA"/>
    </w:rPr>
  </w:style>
  <w:style w:type="character" w:customStyle="1" w:styleId="33">
    <w:name w:val="Основной текст 3 Знак"/>
    <w:basedOn w:val="a0"/>
    <w:link w:val="32"/>
    <w:rsid w:val="000729D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3">
    <w:name w:val="Body Text Indent 2"/>
    <w:basedOn w:val="a"/>
    <w:link w:val="24"/>
    <w:rsid w:val="000729D3"/>
    <w:pPr>
      <w:suppressAutoHyphens/>
      <w:spacing w:after="120" w:line="480" w:lineRule="auto"/>
      <w:ind w:left="283"/>
    </w:pPr>
    <w:rPr>
      <w:color w:val="auto"/>
      <w:sz w:val="20"/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0729D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5">
    <w:name w:val="Body Text 2"/>
    <w:basedOn w:val="a"/>
    <w:link w:val="26"/>
    <w:rsid w:val="000729D3"/>
    <w:pPr>
      <w:suppressAutoHyphens/>
      <w:spacing w:after="120" w:line="480" w:lineRule="auto"/>
    </w:pPr>
    <w:rPr>
      <w:color w:val="auto"/>
      <w:sz w:val="20"/>
      <w:lang w:eastAsia="ar-SA"/>
    </w:rPr>
  </w:style>
  <w:style w:type="character" w:customStyle="1" w:styleId="26">
    <w:name w:val="Основной текст 2 Знак"/>
    <w:basedOn w:val="a0"/>
    <w:link w:val="25"/>
    <w:rsid w:val="000729D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Iauiue">
    <w:name w:val="Iau?iue"/>
    <w:rsid w:val="000729D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customStyle="1" w:styleId="Body1">
    <w:name w:val="Body 1"/>
    <w:rsid w:val="000729D3"/>
    <w:pPr>
      <w:spacing w:after="0" w:line="240" w:lineRule="auto"/>
      <w:ind w:firstLine="709"/>
      <w:outlineLvl w:val="0"/>
    </w:pPr>
    <w:rPr>
      <w:rFonts w:ascii="Times New Roman" w:eastAsia="?????? Pro W3" w:hAnsi="Times New Roman" w:cs="Times New Roman"/>
      <w:color w:val="000000"/>
      <w:sz w:val="28"/>
      <w:szCs w:val="20"/>
      <w:lang w:val="en-US" w:eastAsia="ru-RU"/>
    </w:rPr>
  </w:style>
  <w:style w:type="character" w:customStyle="1" w:styleId="ad">
    <w:name w:val="Абзац списка Знак"/>
    <w:link w:val="ac"/>
    <w:locked/>
    <w:rsid w:val="000729D3"/>
  </w:style>
  <w:style w:type="character" w:styleId="aff4">
    <w:name w:val="FollowedHyperlink"/>
    <w:uiPriority w:val="99"/>
    <w:unhideWhenUsed/>
    <w:rsid w:val="000729D3"/>
    <w:rPr>
      <w:color w:val="800080"/>
      <w:u w:val="single"/>
    </w:rPr>
  </w:style>
  <w:style w:type="paragraph" w:customStyle="1" w:styleId="font5">
    <w:name w:val="font5"/>
    <w:basedOn w:val="a"/>
    <w:rsid w:val="000729D3"/>
    <w:pPr>
      <w:spacing w:before="100" w:beforeAutospacing="1" w:after="100" w:afterAutospacing="1"/>
    </w:pPr>
    <w:rPr>
      <w:sz w:val="20"/>
      <w:lang w:eastAsia="en-US"/>
    </w:rPr>
  </w:style>
  <w:style w:type="paragraph" w:customStyle="1" w:styleId="font6">
    <w:name w:val="font6"/>
    <w:basedOn w:val="a"/>
    <w:rsid w:val="000729D3"/>
    <w:pPr>
      <w:spacing w:before="100" w:beforeAutospacing="1" w:after="100" w:afterAutospacing="1"/>
    </w:pPr>
    <w:rPr>
      <w:sz w:val="20"/>
      <w:lang w:eastAsia="en-US"/>
    </w:rPr>
  </w:style>
  <w:style w:type="paragraph" w:customStyle="1" w:styleId="font7">
    <w:name w:val="font7"/>
    <w:basedOn w:val="a"/>
    <w:rsid w:val="000729D3"/>
    <w:pPr>
      <w:spacing w:before="100" w:beforeAutospacing="1" w:after="100" w:afterAutospacing="1"/>
    </w:pPr>
    <w:rPr>
      <w:sz w:val="20"/>
      <w:lang w:eastAsia="en-US"/>
    </w:rPr>
  </w:style>
  <w:style w:type="paragraph" w:customStyle="1" w:styleId="xl63">
    <w:name w:val="xl63"/>
    <w:basedOn w:val="a"/>
    <w:rsid w:val="00072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lang w:eastAsia="en-US"/>
    </w:rPr>
  </w:style>
  <w:style w:type="paragraph" w:customStyle="1" w:styleId="xl64">
    <w:name w:val="xl64"/>
    <w:basedOn w:val="a"/>
    <w:rsid w:val="00072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lang w:eastAsia="en-US"/>
    </w:rPr>
  </w:style>
  <w:style w:type="paragraph" w:customStyle="1" w:styleId="xl65">
    <w:name w:val="xl65"/>
    <w:basedOn w:val="a"/>
    <w:rsid w:val="00072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lang w:eastAsia="en-US"/>
    </w:rPr>
  </w:style>
  <w:style w:type="paragraph" w:customStyle="1" w:styleId="xl66">
    <w:name w:val="xl66"/>
    <w:basedOn w:val="a"/>
    <w:rsid w:val="00072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lang w:eastAsia="en-US"/>
    </w:rPr>
  </w:style>
  <w:style w:type="paragraph" w:customStyle="1" w:styleId="xl67">
    <w:name w:val="xl67"/>
    <w:basedOn w:val="a"/>
    <w:rsid w:val="00072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lang w:eastAsia="en-US"/>
    </w:rPr>
  </w:style>
  <w:style w:type="paragraph" w:customStyle="1" w:styleId="xl68">
    <w:name w:val="xl68"/>
    <w:basedOn w:val="a"/>
    <w:rsid w:val="00072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lang w:eastAsia="en-US"/>
    </w:rPr>
  </w:style>
  <w:style w:type="paragraph" w:customStyle="1" w:styleId="xl69">
    <w:name w:val="xl69"/>
    <w:basedOn w:val="a"/>
    <w:rsid w:val="00072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lang w:eastAsia="en-US"/>
    </w:rPr>
  </w:style>
  <w:style w:type="paragraph" w:customStyle="1" w:styleId="xl70">
    <w:name w:val="xl70"/>
    <w:basedOn w:val="a"/>
    <w:rsid w:val="00072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lang w:eastAsia="en-US"/>
    </w:rPr>
  </w:style>
  <w:style w:type="paragraph" w:customStyle="1" w:styleId="xl71">
    <w:name w:val="xl71"/>
    <w:basedOn w:val="a"/>
    <w:rsid w:val="00072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lang w:eastAsia="en-US"/>
    </w:rPr>
  </w:style>
  <w:style w:type="paragraph" w:customStyle="1" w:styleId="xl72">
    <w:name w:val="xl72"/>
    <w:basedOn w:val="a"/>
    <w:rsid w:val="00072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lang w:eastAsia="en-US"/>
    </w:rPr>
  </w:style>
  <w:style w:type="paragraph" w:customStyle="1" w:styleId="xl73">
    <w:name w:val="xl73"/>
    <w:basedOn w:val="a"/>
    <w:rsid w:val="00072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lang w:eastAsia="en-US"/>
    </w:rPr>
  </w:style>
  <w:style w:type="paragraph" w:customStyle="1" w:styleId="xl74">
    <w:name w:val="xl74"/>
    <w:basedOn w:val="a"/>
    <w:rsid w:val="00072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lang w:eastAsia="en-US"/>
    </w:rPr>
  </w:style>
  <w:style w:type="paragraph" w:customStyle="1" w:styleId="xl75">
    <w:name w:val="xl75"/>
    <w:basedOn w:val="a"/>
    <w:rsid w:val="00072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lang w:eastAsia="en-US"/>
    </w:rPr>
  </w:style>
  <w:style w:type="paragraph" w:customStyle="1" w:styleId="xl76">
    <w:name w:val="xl76"/>
    <w:basedOn w:val="a"/>
    <w:rsid w:val="00072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lang w:eastAsia="en-US"/>
    </w:rPr>
  </w:style>
  <w:style w:type="paragraph" w:customStyle="1" w:styleId="xl77">
    <w:name w:val="xl77"/>
    <w:basedOn w:val="a"/>
    <w:rsid w:val="00072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lang w:eastAsia="en-US"/>
    </w:rPr>
  </w:style>
  <w:style w:type="paragraph" w:customStyle="1" w:styleId="xl78">
    <w:name w:val="xl78"/>
    <w:basedOn w:val="a"/>
    <w:rsid w:val="00072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lang w:eastAsia="en-US"/>
    </w:rPr>
  </w:style>
  <w:style w:type="paragraph" w:customStyle="1" w:styleId="xl79">
    <w:name w:val="xl79"/>
    <w:basedOn w:val="a"/>
    <w:rsid w:val="00072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lang w:eastAsia="en-US"/>
    </w:rPr>
  </w:style>
  <w:style w:type="paragraph" w:customStyle="1" w:styleId="xl80">
    <w:name w:val="xl80"/>
    <w:basedOn w:val="a"/>
    <w:rsid w:val="00072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lang w:eastAsia="en-US"/>
    </w:rPr>
  </w:style>
  <w:style w:type="paragraph" w:customStyle="1" w:styleId="xl81">
    <w:name w:val="xl81"/>
    <w:basedOn w:val="a"/>
    <w:rsid w:val="00072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lang w:eastAsia="en-US"/>
    </w:rPr>
  </w:style>
  <w:style w:type="paragraph" w:customStyle="1" w:styleId="xl82">
    <w:name w:val="xl82"/>
    <w:basedOn w:val="a"/>
    <w:rsid w:val="00072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lang w:eastAsia="en-US"/>
    </w:rPr>
  </w:style>
  <w:style w:type="paragraph" w:customStyle="1" w:styleId="xl83">
    <w:name w:val="xl83"/>
    <w:basedOn w:val="a"/>
    <w:rsid w:val="00072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lang w:eastAsia="en-US"/>
    </w:rPr>
  </w:style>
  <w:style w:type="paragraph" w:customStyle="1" w:styleId="xl84">
    <w:name w:val="xl84"/>
    <w:basedOn w:val="a"/>
    <w:rsid w:val="00072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lang w:eastAsia="en-US"/>
    </w:rPr>
  </w:style>
  <w:style w:type="paragraph" w:customStyle="1" w:styleId="xl85">
    <w:name w:val="xl85"/>
    <w:basedOn w:val="a"/>
    <w:rsid w:val="00072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lang w:eastAsia="en-US"/>
    </w:rPr>
  </w:style>
  <w:style w:type="paragraph" w:customStyle="1" w:styleId="xl86">
    <w:name w:val="xl86"/>
    <w:basedOn w:val="a"/>
    <w:rsid w:val="00072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lang w:eastAsia="en-US"/>
    </w:rPr>
  </w:style>
  <w:style w:type="paragraph" w:customStyle="1" w:styleId="xl87">
    <w:name w:val="xl87"/>
    <w:basedOn w:val="a"/>
    <w:rsid w:val="00072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lang w:eastAsia="en-US"/>
    </w:rPr>
  </w:style>
  <w:style w:type="paragraph" w:customStyle="1" w:styleId="xl88">
    <w:name w:val="xl88"/>
    <w:basedOn w:val="a"/>
    <w:rsid w:val="00072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lang w:eastAsia="en-US"/>
    </w:rPr>
  </w:style>
  <w:style w:type="paragraph" w:customStyle="1" w:styleId="xl89">
    <w:name w:val="xl89"/>
    <w:basedOn w:val="a"/>
    <w:rsid w:val="00072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0"/>
      <w:lang w:eastAsia="en-US"/>
    </w:rPr>
  </w:style>
  <w:style w:type="paragraph" w:customStyle="1" w:styleId="xl90">
    <w:name w:val="xl90"/>
    <w:basedOn w:val="a"/>
    <w:rsid w:val="00072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0"/>
      <w:lang w:eastAsia="en-US"/>
    </w:rPr>
  </w:style>
  <w:style w:type="paragraph" w:customStyle="1" w:styleId="xl91">
    <w:name w:val="xl91"/>
    <w:basedOn w:val="a"/>
    <w:rsid w:val="00072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lang w:eastAsia="en-US"/>
    </w:rPr>
  </w:style>
  <w:style w:type="paragraph" w:customStyle="1" w:styleId="xl92">
    <w:name w:val="xl92"/>
    <w:basedOn w:val="a"/>
    <w:rsid w:val="00072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lang w:eastAsia="en-US"/>
    </w:rPr>
  </w:style>
  <w:style w:type="paragraph" w:customStyle="1" w:styleId="xl93">
    <w:name w:val="xl93"/>
    <w:basedOn w:val="a"/>
    <w:rsid w:val="00072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lang w:eastAsia="en-US"/>
    </w:rPr>
  </w:style>
  <w:style w:type="paragraph" w:customStyle="1" w:styleId="xl94">
    <w:name w:val="xl94"/>
    <w:basedOn w:val="a"/>
    <w:rsid w:val="000729D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lang w:eastAsia="en-US"/>
    </w:rPr>
  </w:style>
  <w:style w:type="paragraph" w:customStyle="1" w:styleId="xl95">
    <w:name w:val="xl95"/>
    <w:basedOn w:val="a"/>
    <w:rsid w:val="000729D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lang w:eastAsia="en-US"/>
    </w:rPr>
  </w:style>
  <w:style w:type="paragraph" w:customStyle="1" w:styleId="xl96">
    <w:name w:val="xl96"/>
    <w:basedOn w:val="a"/>
    <w:rsid w:val="00072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lang w:eastAsia="en-US"/>
    </w:rPr>
  </w:style>
  <w:style w:type="paragraph" w:customStyle="1" w:styleId="xl97">
    <w:name w:val="xl97"/>
    <w:basedOn w:val="a"/>
    <w:rsid w:val="00072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lang w:eastAsia="en-US"/>
    </w:rPr>
  </w:style>
  <w:style w:type="paragraph" w:customStyle="1" w:styleId="xl98">
    <w:name w:val="xl98"/>
    <w:basedOn w:val="a"/>
    <w:rsid w:val="00072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lang w:eastAsia="en-US"/>
    </w:rPr>
  </w:style>
  <w:style w:type="paragraph" w:customStyle="1" w:styleId="xl99">
    <w:name w:val="xl99"/>
    <w:basedOn w:val="a"/>
    <w:rsid w:val="00072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lang w:eastAsia="en-US"/>
    </w:rPr>
  </w:style>
  <w:style w:type="paragraph" w:customStyle="1" w:styleId="xl100">
    <w:name w:val="xl100"/>
    <w:basedOn w:val="a"/>
    <w:rsid w:val="00072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lang w:eastAsia="en-US"/>
    </w:rPr>
  </w:style>
  <w:style w:type="paragraph" w:customStyle="1" w:styleId="xl101">
    <w:name w:val="xl101"/>
    <w:basedOn w:val="a"/>
    <w:rsid w:val="00072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lang w:eastAsia="en-US"/>
    </w:rPr>
  </w:style>
  <w:style w:type="paragraph" w:customStyle="1" w:styleId="xl102">
    <w:name w:val="xl102"/>
    <w:basedOn w:val="a"/>
    <w:rsid w:val="00072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lang w:eastAsia="en-US"/>
    </w:rPr>
  </w:style>
  <w:style w:type="paragraph" w:customStyle="1" w:styleId="xl103">
    <w:name w:val="xl103"/>
    <w:basedOn w:val="a"/>
    <w:rsid w:val="000729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lang w:eastAsia="en-US"/>
    </w:rPr>
  </w:style>
  <w:style w:type="paragraph" w:customStyle="1" w:styleId="xl104">
    <w:name w:val="xl104"/>
    <w:basedOn w:val="a"/>
    <w:rsid w:val="00072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lang w:eastAsia="en-US"/>
    </w:rPr>
  </w:style>
  <w:style w:type="paragraph" w:customStyle="1" w:styleId="xl105">
    <w:name w:val="xl105"/>
    <w:basedOn w:val="a"/>
    <w:rsid w:val="00072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sz w:val="20"/>
      <w:lang w:eastAsia="en-US"/>
    </w:rPr>
  </w:style>
  <w:style w:type="paragraph" w:customStyle="1" w:styleId="xl106">
    <w:name w:val="xl106"/>
    <w:basedOn w:val="a"/>
    <w:rsid w:val="00072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auto"/>
      <w:sz w:val="20"/>
      <w:lang w:eastAsia="en-US"/>
    </w:rPr>
  </w:style>
  <w:style w:type="paragraph" w:customStyle="1" w:styleId="xl107">
    <w:name w:val="xl107"/>
    <w:basedOn w:val="a"/>
    <w:rsid w:val="00072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  <w:sz w:val="20"/>
      <w:lang w:eastAsia="en-US"/>
    </w:rPr>
  </w:style>
  <w:style w:type="paragraph" w:customStyle="1" w:styleId="xl108">
    <w:name w:val="xl108"/>
    <w:basedOn w:val="a"/>
    <w:rsid w:val="00072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0"/>
      <w:lang w:eastAsia="en-US"/>
    </w:rPr>
  </w:style>
  <w:style w:type="paragraph" w:customStyle="1" w:styleId="xl109">
    <w:name w:val="xl109"/>
    <w:basedOn w:val="a"/>
    <w:rsid w:val="00072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sz w:val="20"/>
      <w:lang w:eastAsia="en-US"/>
    </w:rPr>
  </w:style>
  <w:style w:type="paragraph" w:customStyle="1" w:styleId="xl110">
    <w:name w:val="xl110"/>
    <w:basedOn w:val="a"/>
    <w:rsid w:val="000729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lang w:eastAsia="en-US"/>
    </w:rPr>
  </w:style>
  <w:style w:type="paragraph" w:customStyle="1" w:styleId="xl111">
    <w:name w:val="xl111"/>
    <w:basedOn w:val="a"/>
    <w:rsid w:val="000729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lang w:eastAsia="en-US"/>
    </w:rPr>
  </w:style>
  <w:style w:type="paragraph" w:customStyle="1" w:styleId="xl112">
    <w:name w:val="xl112"/>
    <w:basedOn w:val="a"/>
    <w:rsid w:val="000729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lang w:eastAsia="en-US"/>
    </w:rPr>
  </w:style>
  <w:style w:type="paragraph" w:customStyle="1" w:styleId="xl113">
    <w:name w:val="xl113"/>
    <w:basedOn w:val="a"/>
    <w:rsid w:val="000729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sz w:val="20"/>
      <w:lang w:eastAsia="en-US"/>
    </w:rPr>
  </w:style>
  <w:style w:type="paragraph" w:customStyle="1" w:styleId="xl114">
    <w:name w:val="xl114"/>
    <w:basedOn w:val="a"/>
    <w:rsid w:val="000729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sz w:val="20"/>
      <w:lang w:eastAsia="en-US"/>
    </w:rPr>
  </w:style>
  <w:style w:type="paragraph" w:customStyle="1" w:styleId="xl115">
    <w:name w:val="xl115"/>
    <w:basedOn w:val="a"/>
    <w:rsid w:val="000729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sz w:val="20"/>
      <w:lang w:eastAsia="en-US"/>
    </w:rPr>
  </w:style>
  <w:style w:type="paragraph" w:customStyle="1" w:styleId="xl116">
    <w:name w:val="xl116"/>
    <w:basedOn w:val="a"/>
    <w:rsid w:val="000729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auto"/>
      <w:sz w:val="20"/>
      <w:lang w:eastAsia="en-US"/>
    </w:rPr>
  </w:style>
  <w:style w:type="paragraph" w:customStyle="1" w:styleId="xl117">
    <w:name w:val="xl117"/>
    <w:basedOn w:val="a"/>
    <w:rsid w:val="000729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auto"/>
      <w:sz w:val="20"/>
      <w:lang w:eastAsia="en-US"/>
    </w:rPr>
  </w:style>
  <w:style w:type="paragraph" w:customStyle="1" w:styleId="xl118">
    <w:name w:val="xl118"/>
    <w:basedOn w:val="a"/>
    <w:rsid w:val="000729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auto"/>
      <w:sz w:val="20"/>
      <w:lang w:eastAsia="en-US"/>
    </w:rPr>
  </w:style>
  <w:style w:type="paragraph" w:customStyle="1" w:styleId="xl119">
    <w:name w:val="xl119"/>
    <w:basedOn w:val="a"/>
    <w:rsid w:val="000729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0"/>
      <w:lang w:eastAsia="en-US"/>
    </w:rPr>
  </w:style>
  <w:style w:type="paragraph" w:customStyle="1" w:styleId="xl120">
    <w:name w:val="xl120"/>
    <w:basedOn w:val="a"/>
    <w:rsid w:val="000729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0"/>
      <w:lang w:eastAsia="en-US"/>
    </w:rPr>
  </w:style>
  <w:style w:type="paragraph" w:customStyle="1" w:styleId="xl121">
    <w:name w:val="xl121"/>
    <w:basedOn w:val="a"/>
    <w:rsid w:val="000729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0"/>
      <w:lang w:eastAsia="en-US"/>
    </w:rPr>
  </w:style>
  <w:style w:type="paragraph" w:customStyle="1" w:styleId="xl122">
    <w:name w:val="xl122"/>
    <w:basedOn w:val="a"/>
    <w:rsid w:val="00072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sz w:val="20"/>
      <w:lang w:eastAsia="en-US"/>
    </w:rPr>
  </w:style>
  <w:style w:type="paragraph" w:customStyle="1" w:styleId="xl123">
    <w:name w:val="xl123"/>
    <w:basedOn w:val="a"/>
    <w:rsid w:val="00072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lang w:eastAsia="en-US"/>
    </w:rPr>
  </w:style>
  <w:style w:type="paragraph" w:customStyle="1" w:styleId="xl124">
    <w:name w:val="xl124"/>
    <w:basedOn w:val="a"/>
    <w:rsid w:val="00072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0"/>
      <w:lang w:eastAsia="en-US"/>
    </w:rPr>
  </w:style>
  <w:style w:type="paragraph" w:customStyle="1" w:styleId="xl125">
    <w:name w:val="xl125"/>
    <w:basedOn w:val="a"/>
    <w:rsid w:val="00072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sz w:val="22"/>
      <w:szCs w:val="22"/>
      <w:lang w:eastAsia="en-US"/>
    </w:rPr>
  </w:style>
  <w:style w:type="paragraph" w:customStyle="1" w:styleId="xl126">
    <w:name w:val="xl126"/>
    <w:basedOn w:val="a"/>
    <w:rsid w:val="00072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auto"/>
      <w:sz w:val="20"/>
      <w:lang w:eastAsia="en-US"/>
    </w:rPr>
  </w:style>
  <w:style w:type="paragraph" w:customStyle="1" w:styleId="xl127">
    <w:name w:val="xl127"/>
    <w:basedOn w:val="a"/>
    <w:rsid w:val="00072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auto"/>
      <w:sz w:val="20"/>
      <w:lang w:eastAsia="en-US"/>
    </w:rPr>
  </w:style>
  <w:style w:type="paragraph" w:customStyle="1" w:styleId="xl128">
    <w:name w:val="xl128"/>
    <w:basedOn w:val="a"/>
    <w:rsid w:val="00072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lang w:eastAsia="en-US"/>
    </w:rPr>
  </w:style>
  <w:style w:type="paragraph" w:customStyle="1" w:styleId="xl129">
    <w:name w:val="xl129"/>
    <w:basedOn w:val="a"/>
    <w:rsid w:val="00072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lang w:eastAsia="en-US"/>
    </w:rPr>
  </w:style>
  <w:style w:type="paragraph" w:customStyle="1" w:styleId="xl130">
    <w:name w:val="xl130"/>
    <w:basedOn w:val="a"/>
    <w:rsid w:val="00072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lang w:eastAsia="en-US"/>
    </w:rPr>
  </w:style>
  <w:style w:type="paragraph" w:customStyle="1" w:styleId="xl131">
    <w:name w:val="xl131"/>
    <w:basedOn w:val="a"/>
    <w:rsid w:val="00072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lang w:eastAsia="en-US"/>
    </w:rPr>
  </w:style>
  <w:style w:type="paragraph" w:customStyle="1" w:styleId="xl132">
    <w:name w:val="xl132"/>
    <w:basedOn w:val="a"/>
    <w:rsid w:val="000729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sz w:val="20"/>
      <w:lang w:eastAsia="en-US"/>
    </w:rPr>
  </w:style>
  <w:style w:type="paragraph" w:customStyle="1" w:styleId="xl133">
    <w:name w:val="xl133"/>
    <w:basedOn w:val="a"/>
    <w:rsid w:val="000729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lang w:eastAsia="en-US"/>
    </w:rPr>
  </w:style>
  <w:style w:type="paragraph" w:customStyle="1" w:styleId="xl134">
    <w:name w:val="xl134"/>
    <w:basedOn w:val="a"/>
    <w:rsid w:val="000729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lang w:eastAsia="en-US"/>
    </w:rPr>
  </w:style>
  <w:style w:type="paragraph" w:customStyle="1" w:styleId="xl135">
    <w:name w:val="xl135"/>
    <w:basedOn w:val="a"/>
    <w:rsid w:val="00072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lang w:eastAsia="en-US"/>
    </w:rPr>
  </w:style>
  <w:style w:type="paragraph" w:customStyle="1" w:styleId="xl136">
    <w:name w:val="xl136"/>
    <w:basedOn w:val="a"/>
    <w:rsid w:val="000729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lang w:eastAsia="en-US"/>
    </w:rPr>
  </w:style>
  <w:style w:type="paragraph" w:customStyle="1" w:styleId="xl137">
    <w:name w:val="xl137"/>
    <w:basedOn w:val="a"/>
    <w:rsid w:val="000729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lang w:eastAsia="en-US"/>
    </w:rPr>
  </w:style>
  <w:style w:type="paragraph" w:customStyle="1" w:styleId="xl138">
    <w:name w:val="xl138"/>
    <w:basedOn w:val="a"/>
    <w:rsid w:val="000729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lang w:eastAsia="en-US"/>
    </w:rPr>
  </w:style>
  <w:style w:type="paragraph" w:customStyle="1" w:styleId="xl139">
    <w:name w:val="xl139"/>
    <w:basedOn w:val="a"/>
    <w:rsid w:val="000729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lang w:eastAsia="en-US"/>
    </w:rPr>
  </w:style>
  <w:style w:type="paragraph" w:customStyle="1" w:styleId="xl140">
    <w:name w:val="xl140"/>
    <w:basedOn w:val="a"/>
    <w:rsid w:val="000729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sz w:val="20"/>
      <w:lang w:eastAsia="en-US"/>
    </w:rPr>
  </w:style>
  <w:style w:type="paragraph" w:customStyle="1" w:styleId="xl141">
    <w:name w:val="xl141"/>
    <w:basedOn w:val="a"/>
    <w:rsid w:val="000729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sz w:val="20"/>
      <w:lang w:eastAsia="en-US"/>
    </w:rPr>
  </w:style>
  <w:style w:type="paragraph" w:customStyle="1" w:styleId="xl142">
    <w:name w:val="xl142"/>
    <w:basedOn w:val="a"/>
    <w:rsid w:val="000729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sz w:val="20"/>
      <w:lang w:eastAsia="en-US"/>
    </w:rPr>
  </w:style>
  <w:style w:type="paragraph" w:customStyle="1" w:styleId="xl143">
    <w:name w:val="xl143"/>
    <w:basedOn w:val="a"/>
    <w:rsid w:val="00072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sz w:val="20"/>
      <w:lang w:eastAsia="en-US"/>
    </w:rPr>
  </w:style>
  <w:style w:type="paragraph" w:customStyle="1" w:styleId="xl144">
    <w:name w:val="xl144"/>
    <w:basedOn w:val="a"/>
    <w:rsid w:val="00072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0"/>
      <w:lang w:eastAsia="en-US"/>
    </w:rPr>
  </w:style>
  <w:style w:type="paragraph" w:customStyle="1" w:styleId="xl145">
    <w:name w:val="xl145"/>
    <w:basedOn w:val="a"/>
    <w:rsid w:val="000729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sz w:val="20"/>
      <w:lang w:eastAsia="en-US"/>
    </w:rPr>
  </w:style>
  <w:style w:type="paragraph" w:customStyle="1" w:styleId="xl146">
    <w:name w:val="xl146"/>
    <w:basedOn w:val="a"/>
    <w:rsid w:val="000729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sz w:val="20"/>
      <w:lang w:eastAsia="en-US"/>
    </w:rPr>
  </w:style>
  <w:style w:type="paragraph" w:customStyle="1" w:styleId="xl147">
    <w:name w:val="xl147"/>
    <w:basedOn w:val="a"/>
    <w:rsid w:val="000729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sz w:val="20"/>
      <w:lang w:eastAsia="en-US"/>
    </w:rPr>
  </w:style>
  <w:style w:type="paragraph" w:customStyle="1" w:styleId="xl148">
    <w:name w:val="xl148"/>
    <w:basedOn w:val="a"/>
    <w:rsid w:val="00072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sz w:val="20"/>
      <w:lang w:eastAsia="en-US"/>
    </w:rPr>
  </w:style>
  <w:style w:type="paragraph" w:customStyle="1" w:styleId="1">
    <w:name w:val="!!!Огл.1№"/>
    <w:basedOn w:val="11"/>
    <w:next w:val="a"/>
    <w:qFormat/>
    <w:rsid w:val="000729D3"/>
    <w:pPr>
      <w:keepNext w:val="0"/>
      <w:numPr>
        <w:numId w:val="12"/>
      </w:numPr>
      <w:spacing w:before="240" w:after="12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2">
    <w:name w:val="!!!Огл.2№"/>
    <w:basedOn w:val="20"/>
    <w:next w:val="a"/>
    <w:link w:val="27"/>
    <w:qFormat/>
    <w:rsid w:val="000729D3"/>
    <w:pPr>
      <w:keepNext w:val="0"/>
      <w:numPr>
        <w:ilvl w:val="1"/>
        <w:numId w:val="12"/>
      </w:numPr>
      <w:suppressAutoHyphens w:val="0"/>
      <w:spacing w:before="120" w:after="60" w:line="276" w:lineRule="auto"/>
      <w:ind w:left="714" w:hanging="357"/>
      <w:contextualSpacing/>
      <w:jc w:val="both"/>
    </w:pPr>
    <w:rPr>
      <w:color w:val="000000"/>
      <w:szCs w:val="26"/>
      <w:lang w:eastAsia="en-US"/>
    </w:rPr>
  </w:style>
  <w:style w:type="paragraph" w:customStyle="1" w:styleId="3">
    <w:name w:val="!!!Огл.3№"/>
    <w:basedOn w:val="30"/>
    <w:next w:val="a"/>
    <w:link w:val="34"/>
    <w:qFormat/>
    <w:rsid w:val="000729D3"/>
    <w:pPr>
      <w:keepNext w:val="0"/>
      <w:numPr>
        <w:ilvl w:val="2"/>
        <w:numId w:val="12"/>
      </w:numPr>
      <w:suppressAutoHyphens w:val="0"/>
      <w:spacing w:before="120" w:after="60" w:line="276" w:lineRule="auto"/>
      <w:ind w:left="1077" w:hanging="357"/>
      <w:contextualSpacing/>
      <w:jc w:val="both"/>
    </w:pPr>
    <w:rPr>
      <w:color w:val="000000"/>
      <w:sz w:val="28"/>
      <w:szCs w:val="24"/>
      <w:lang w:eastAsia="en-US"/>
    </w:rPr>
  </w:style>
  <w:style w:type="paragraph" w:customStyle="1" w:styleId="4">
    <w:name w:val="!!!Огл.4№"/>
    <w:basedOn w:val="40"/>
    <w:next w:val="a"/>
    <w:qFormat/>
    <w:rsid w:val="000729D3"/>
    <w:pPr>
      <w:keepNext w:val="0"/>
      <w:numPr>
        <w:ilvl w:val="3"/>
        <w:numId w:val="12"/>
      </w:numPr>
      <w:suppressAutoHyphens w:val="0"/>
      <w:spacing w:before="120" w:after="120" w:line="276" w:lineRule="auto"/>
      <w:contextualSpacing/>
      <w:jc w:val="both"/>
    </w:pPr>
    <w:rPr>
      <w:iCs/>
      <w:color w:val="000000"/>
      <w:sz w:val="28"/>
      <w:szCs w:val="28"/>
      <w:lang w:eastAsia="en-US"/>
    </w:rPr>
  </w:style>
  <w:style w:type="character" w:customStyle="1" w:styleId="27">
    <w:name w:val="!!!Огл.2№ Знак"/>
    <w:link w:val="2"/>
    <w:rsid w:val="000729D3"/>
    <w:rPr>
      <w:rFonts w:ascii="Times New Roman" w:eastAsia="Times New Roman" w:hAnsi="Times New Roman" w:cs="Times New Roman"/>
      <w:color w:val="000000"/>
      <w:sz w:val="28"/>
      <w:szCs w:val="26"/>
    </w:rPr>
  </w:style>
  <w:style w:type="paragraph" w:customStyle="1" w:styleId="10">
    <w:name w:val="!!!!М.Сп.1"/>
    <w:basedOn w:val="a"/>
    <w:link w:val="17"/>
    <w:qFormat/>
    <w:rsid w:val="000729D3"/>
    <w:pPr>
      <w:numPr>
        <w:numId w:val="13"/>
      </w:numPr>
      <w:spacing w:before="60" w:after="60" w:line="276" w:lineRule="auto"/>
      <w:ind w:left="1491" w:hanging="357"/>
      <w:jc w:val="both"/>
    </w:pPr>
    <w:rPr>
      <w:color w:val="auto"/>
      <w:sz w:val="28"/>
      <w:lang w:eastAsia="en-US"/>
    </w:rPr>
  </w:style>
  <w:style w:type="character" w:customStyle="1" w:styleId="17">
    <w:name w:val="!!!!М.Сп.1 Знак"/>
    <w:basedOn w:val="a0"/>
    <w:link w:val="10"/>
    <w:rsid w:val="000729D3"/>
    <w:rPr>
      <w:rFonts w:ascii="Times New Roman" w:eastAsia="Times New Roman" w:hAnsi="Times New Roman" w:cs="Times New Roman"/>
      <w:sz w:val="28"/>
      <w:szCs w:val="20"/>
    </w:rPr>
  </w:style>
  <w:style w:type="paragraph" w:customStyle="1" w:styleId="5">
    <w:name w:val="!!!Огл.5№"/>
    <w:basedOn w:val="a"/>
    <w:qFormat/>
    <w:rsid w:val="000729D3"/>
    <w:pPr>
      <w:numPr>
        <w:ilvl w:val="4"/>
        <w:numId w:val="12"/>
      </w:numPr>
      <w:spacing w:after="120" w:line="276" w:lineRule="auto"/>
      <w:jc w:val="both"/>
    </w:pPr>
    <w:rPr>
      <w:rFonts w:eastAsia="Calibri"/>
      <w:color w:val="auto"/>
      <w:sz w:val="28"/>
      <w:szCs w:val="28"/>
      <w:lang w:eastAsia="en-US"/>
    </w:rPr>
  </w:style>
  <w:style w:type="character" w:customStyle="1" w:styleId="34">
    <w:name w:val="!!!Огл.3№ Знак"/>
    <w:link w:val="3"/>
    <w:rsid w:val="000729D3"/>
    <w:rPr>
      <w:rFonts w:ascii="Times New Roman" w:eastAsia="Times New Roman" w:hAnsi="Times New Roman" w:cs="Times New Roman"/>
      <w:color w:val="000000"/>
      <w:sz w:val="28"/>
      <w:szCs w:val="24"/>
    </w:rPr>
  </w:style>
  <w:style w:type="paragraph" w:customStyle="1" w:styleId="18">
    <w:name w:val="Обычный1"/>
    <w:basedOn w:val="a"/>
    <w:rsid w:val="000729D3"/>
    <w:pPr>
      <w:suppressAutoHyphens/>
      <w:spacing w:line="360" w:lineRule="auto"/>
      <w:ind w:firstLine="851"/>
      <w:jc w:val="both"/>
    </w:pPr>
    <w:rPr>
      <w:color w:val="auto"/>
      <w:szCs w:val="24"/>
      <w:u w:color="000000"/>
      <w:lang w:eastAsia="ar-SA"/>
    </w:rPr>
  </w:style>
  <w:style w:type="paragraph" w:customStyle="1" w:styleId="aff5">
    <w:name w:val="Комментарии"/>
    <w:basedOn w:val="18"/>
    <w:rsid w:val="000729D3"/>
    <w:rPr>
      <w:color w:val="FF9900"/>
    </w:rPr>
  </w:style>
  <w:style w:type="character" w:customStyle="1" w:styleId="UnresolvedMention">
    <w:name w:val="Unresolved Mention"/>
    <w:basedOn w:val="a0"/>
    <w:uiPriority w:val="99"/>
    <w:semiHidden/>
    <w:unhideWhenUsed/>
    <w:rsid w:val="000729D3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44</Pages>
  <Words>14064</Words>
  <Characters>80168</Characters>
  <Application>Microsoft Office Word</Application>
  <DocSecurity>0</DocSecurity>
  <Lines>668</Lines>
  <Paragraphs>188</Paragraphs>
  <ScaleCrop>false</ScaleCrop>
  <Company/>
  <LinksUpToDate>false</LinksUpToDate>
  <CharactersWithSpaces>94044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</dc:creator>
  <cp:lastModifiedBy>ASER</cp:lastModifiedBy>
  <cp:revision>2</cp:revision>
  <dcterms:created xsi:type="dcterms:W3CDTF">2017-10-19T08:35:00Z</dcterms:created>
  <dcterms:modified xsi:type="dcterms:W3CDTF">2017-10-19T08:39:00Z</dcterms:modified>
</cp:coreProperties>
</file>