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6" w:rsidRDefault="001D7AF1" w:rsidP="001D7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AF1">
        <w:rPr>
          <w:rFonts w:ascii="Times New Roman" w:hAnsi="Times New Roman" w:cs="Times New Roman"/>
          <w:sz w:val="28"/>
          <w:szCs w:val="28"/>
        </w:rPr>
        <w:t>Ведомость объемов работ на электроосвещение павильонов надземного пешеходного перехода</w:t>
      </w:r>
    </w:p>
    <w:tbl>
      <w:tblPr>
        <w:tblW w:w="9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5885"/>
        <w:gridCol w:w="1340"/>
        <w:gridCol w:w="1069"/>
      </w:tblGrid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Освещение пешеходного путепровода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D7AF1" w:rsidRPr="001D7AF1" w:rsidTr="001D7AF1">
        <w:trPr>
          <w:trHeight w:val="42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5885" w:type="dxa"/>
            <w:vMerge w:val="restart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для прокладки  кабеля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2.7.1.1.</w:t>
            </w:r>
          </w:p>
        </w:tc>
        <w:tc>
          <w:tcPr>
            <w:tcW w:w="5885" w:type="dxa"/>
            <w:vMerge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5885" w:type="dxa"/>
            <w:vMerge w:val="restart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Рытье траншеи для прокладки труб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2.7.2.1</w:t>
            </w:r>
          </w:p>
        </w:tc>
        <w:tc>
          <w:tcPr>
            <w:tcW w:w="5885" w:type="dxa"/>
            <w:vMerge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песчаной постели под кабели: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2.7.3.1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первого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песчаной постели под трубы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2.7.4.1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первой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2.7.4.2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последующей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Засыпка траншеи песком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2.7.6.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Засыпка траншеи песком под автодорогой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D7AF1" w:rsidRPr="001D7AF1" w:rsidTr="001D7AF1">
        <w:trPr>
          <w:trHeight w:val="51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кабеля сигнальной лентой ЛСЭ-250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2.7.8.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Обратная засыпка траншеи грунтом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2.7.9.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lang w:eastAsia="ru-RU"/>
              </w:rPr>
              <w:t>Песок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2.7.10.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Вывоз лишнего грунта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2.7.11.</w:t>
            </w:r>
          </w:p>
        </w:tc>
        <w:tc>
          <w:tcPr>
            <w:tcW w:w="5885" w:type="dxa"/>
            <w:vMerge w:val="restart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Шурфование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обратной засыпкой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2.7.11.1</w:t>
            </w:r>
          </w:p>
        </w:tc>
        <w:tc>
          <w:tcPr>
            <w:tcW w:w="5885" w:type="dxa"/>
            <w:vMerge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2.7.12.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кабеля (весом до 2 кг)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ПвВбШв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4х16 - 1 кВ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2.7.12.1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траншее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2.7.12.2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трубе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02.07.2013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(весом до 1 кг) ВВГ 5х6 - 1 кВ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2.7.13.1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металлической трубе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(весом до 1 кг) ВВГ 3х1,5 - 1 кВ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2.7.14.1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ПВХ трубе Ф 16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2.7.15.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lang w:eastAsia="ru-RU"/>
              </w:rPr>
              <w:t>Лента сигнальная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ЛСЭ-250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2.7.16.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lang w:eastAsia="ru-RU"/>
              </w:rPr>
              <w:t>хризотилцементных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в траншее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стальной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lang w:eastAsia="ru-RU"/>
              </w:rPr>
              <w:t>водогазопроводной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трубы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2.7.18.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стальной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lang w:eastAsia="ru-RU"/>
              </w:rPr>
              <w:t>водогазопроводной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трубы Ф 32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2.7.19.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Разделка кабеля ВВГ 5х6 - 1 кВ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2.7.20.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электромонтажного шланга ШЭМ 32 У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2.7.21.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Нарезка резьбы на металлической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водогазопроводной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трубе Ф 32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2.7.22.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муфты МГ 32 У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электромонтажного шланга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D7AF1" w:rsidRPr="001D7AF1" w:rsidTr="001D7AF1">
        <w:trPr>
          <w:trHeight w:val="108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2.7.23.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светильника ТИ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У-40Л-БП-3000 на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водогазопроводную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трубу Ф 32 мм при помощи хомутов входящих в комплектацию светильника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светильника ТИ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П-40Л-БП-3000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D7AF1" w:rsidRPr="001D7AF1" w:rsidTr="001D7AF1">
        <w:trPr>
          <w:trHeight w:val="114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2.7.25.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распределительной пластиковой коробки DKC 165 мм х124 мм х84 мм на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водогазопроводную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трубу Ф 32 мм, при помощи муфты труба/коробка DKC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1D7AF1" w:rsidRPr="001D7AF1" w:rsidTr="001D7AF1">
        <w:trPr>
          <w:trHeight w:val="795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2.7.26.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гофрированной трубы ПВХ  Ф 16 мм по конструкциям пешеходного путепровода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D7AF1" w:rsidRPr="001D7AF1" w:rsidTr="001D7AF1">
        <w:trPr>
          <w:trHeight w:val="84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перемычки заземления ПГС 95-900 У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между металлическими конструкциями пешеходного путепровода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D7AF1" w:rsidRPr="001D7AF1" w:rsidTr="001D7AF1">
        <w:trPr>
          <w:trHeight w:val="84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распределительного щита ЩМП-06 (500*400*170)  в корпус антивандального шкафа в составе: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2.7.28.1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нагрузки ОТ16М3 B340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2.7.28.2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DIN-рейка 40 см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2.7.28.3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шина РЕ К10 «ДЭК»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2.7.28.4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контроллер управления освещением (со сборкой) PLX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2.7.28.5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 дифференциального тока DS204М А-В10/0,33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2.7.28.6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автоматический выключатель нагрузки S201-B 6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D7AF1" w:rsidRPr="001D7AF1" w:rsidTr="001D7AF1">
        <w:trPr>
          <w:trHeight w:val="495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2.7.29.</w:t>
            </w:r>
          </w:p>
        </w:tc>
        <w:tc>
          <w:tcPr>
            <w:tcW w:w="5885" w:type="dxa"/>
            <w:vMerge w:val="restart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Рытьё траншеи вручную с обратной засыпкой для прокладки полосовой стали 40х4 мм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D7AF1" w:rsidRPr="001D7AF1" w:rsidTr="001D7AF1">
        <w:trPr>
          <w:trHeight w:val="360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5" w:type="dxa"/>
            <w:vMerge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D7A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2.7.30.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Забивка электродов из угловой стали 63мм ×63 мм ×5 мм, L=2,5 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2.7.31.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стали полосовой 40×4мм  в траншее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D7AF1" w:rsidRPr="001D7AF1" w:rsidTr="001D7AF1">
        <w:trPr>
          <w:trHeight w:val="111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2.7.32.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стали полосовой 40×4мм по конструкциям пешеходного путепровода с болтовым соединением, (заземление металлоконструкции)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2.7.33.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антивандального модульного корпуса CS  RITTAL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825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ж/б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фундамент пешеходного путепровода, при помощи 4-х клиновых анкеров 12х160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2.7.35.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светодиодный ТИС-У-40Л-БП-3000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2.7.36.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светодиодный ТИС-П-40Л-БП-3000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стальная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диаметром 32 мм×3,5 мм ГОСТ 3262-86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1D7AF1" w:rsidRPr="001D7AF1" w:rsidTr="001D7AF1">
        <w:trPr>
          <w:trHeight w:val="81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2.7.38.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стальная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диаметром 50 мм×5 мм  ГОСТ 3262-86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2.7.39.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гофрированная ПВХ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мм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2.7.40.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хризотилцементная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2.7.41.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распределительная пластиковая DK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165 мм х124 мм х84 мм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2.7.42.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пластиковая труба/коробка DKC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мм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2.7.43.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Переходник пластиковый гофр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руба/коробка DKC                  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мм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Гофрированная труба ПВХ Ф 16 мм DKC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2.7.45.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Держатель оцинкованных двусторонний DKC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мм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2.7.46.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Метизы и поковки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электромонтажный ШЭМ 32 У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2.7.48.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МГ 32У2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2.7.49.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Клемма соединительная</w:t>
            </w:r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 DKC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2.7.50.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Перемычка заземляющая ПГС 95-900У2,5 L=900мм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2.7.51.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Флажок заземляющий Ф95У1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2.7.52.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Силовой кабель с медными жилами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ПвБбШв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4х16-1 кВ                  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2.7.53.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кабель с медными жилами ВВГ 5х6-1 кВ                  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1D7AF1" w:rsidRPr="001D7AF1" w:rsidTr="001D7AF1">
        <w:trPr>
          <w:trHeight w:val="6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кабель с медными жилами ВВГ 3х1,5-1 кВ                   (с учетом 2% на отходы)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2.7.55.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угловая 63×63×5 мм, L=2,5 м ГОСТ 8509-93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2.7.56.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полосовая 40*4 мм  ГОСТ 103-2006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2.7.57.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нагрузки ОТ16М3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2.7.58.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DIN-рейка 40 см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2.7.59.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РЕ К10 «ДЭК»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2.7.60.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Контроллер управления освещением (со сборкой)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2.7.61.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 дифференциального тока DS204М А-В10/0,33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2.7.62.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выключатель нагрузки S201-B 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2.7.63.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Антивандальный модульный корпус CS </w:t>
            </w:r>
            <w:proofErr w:type="spell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Outdoor</w:t>
            </w:r>
            <w:proofErr w:type="spellEnd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RITTAL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7AF1" w:rsidRPr="001D7AF1" w:rsidTr="001D7AF1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2.7.64.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ЩМП-06  (500х400х170 мм)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D7AF1" w:rsidRPr="001D7AF1" w:rsidRDefault="001D7AF1" w:rsidP="001D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D7AF1" w:rsidRPr="001D7AF1" w:rsidRDefault="001D7AF1" w:rsidP="001D7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AF1" w:rsidRPr="001D7AF1" w:rsidSect="006C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F1"/>
    <w:rsid w:val="00002066"/>
    <w:rsid w:val="000020C7"/>
    <w:rsid w:val="00004108"/>
    <w:rsid w:val="00004D41"/>
    <w:rsid w:val="000154AD"/>
    <w:rsid w:val="0002377B"/>
    <w:rsid w:val="00025BD4"/>
    <w:rsid w:val="00026105"/>
    <w:rsid w:val="00026D16"/>
    <w:rsid w:val="00032FBE"/>
    <w:rsid w:val="00035583"/>
    <w:rsid w:val="000407E1"/>
    <w:rsid w:val="000443EE"/>
    <w:rsid w:val="000603D7"/>
    <w:rsid w:val="00063D2B"/>
    <w:rsid w:val="00070FDE"/>
    <w:rsid w:val="0007351F"/>
    <w:rsid w:val="00074EF5"/>
    <w:rsid w:val="00076803"/>
    <w:rsid w:val="000779EC"/>
    <w:rsid w:val="00077BB2"/>
    <w:rsid w:val="000808D9"/>
    <w:rsid w:val="0008446F"/>
    <w:rsid w:val="00090081"/>
    <w:rsid w:val="00091957"/>
    <w:rsid w:val="00093002"/>
    <w:rsid w:val="00097173"/>
    <w:rsid w:val="000A4F00"/>
    <w:rsid w:val="000B1715"/>
    <w:rsid w:val="000B4457"/>
    <w:rsid w:val="000B6D30"/>
    <w:rsid w:val="000D0117"/>
    <w:rsid w:val="000D0690"/>
    <w:rsid w:val="000D1279"/>
    <w:rsid w:val="000D3A40"/>
    <w:rsid w:val="000D6E2E"/>
    <w:rsid w:val="000E16AD"/>
    <w:rsid w:val="000F5021"/>
    <w:rsid w:val="001069E7"/>
    <w:rsid w:val="00112DF7"/>
    <w:rsid w:val="00122397"/>
    <w:rsid w:val="001231C3"/>
    <w:rsid w:val="001276FF"/>
    <w:rsid w:val="001541AB"/>
    <w:rsid w:val="0016034B"/>
    <w:rsid w:val="001702AE"/>
    <w:rsid w:val="00170CB4"/>
    <w:rsid w:val="00177B40"/>
    <w:rsid w:val="00182EF9"/>
    <w:rsid w:val="00186D54"/>
    <w:rsid w:val="00187046"/>
    <w:rsid w:val="0018768B"/>
    <w:rsid w:val="001A18C6"/>
    <w:rsid w:val="001A198E"/>
    <w:rsid w:val="001A3DBA"/>
    <w:rsid w:val="001A4ACE"/>
    <w:rsid w:val="001B10B9"/>
    <w:rsid w:val="001B6D3D"/>
    <w:rsid w:val="001C1829"/>
    <w:rsid w:val="001C20E3"/>
    <w:rsid w:val="001D06E0"/>
    <w:rsid w:val="001D2A94"/>
    <w:rsid w:val="001D7AF1"/>
    <w:rsid w:val="001F1FD2"/>
    <w:rsid w:val="001F493E"/>
    <w:rsid w:val="001F5B49"/>
    <w:rsid w:val="001F66CF"/>
    <w:rsid w:val="001F7DA3"/>
    <w:rsid w:val="0021115C"/>
    <w:rsid w:val="0021546B"/>
    <w:rsid w:val="002215D6"/>
    <w:rsid w:val="0022186F"/>
    <w:rsid w:val="00231FF9"/>
    <w:rsid w:val="00237F53"/>
    <w:rsid w:val="002412A8"/>
    <w:rsid w:val="0025006D"/>
    <w:rsid w:val="002555F3"/>
    <w:rsid w:val="00270B11"/>
    <w:rsid w:val="00270F60"/>
    <w:rsid w:val="00272A70"/>
    <w:rsid w:val="00272EF7"/>
    <w:rsid w:val="00276950"/>
    <w:rsid w:val="00280790"/>
    <w:rsid w:val="0028212B"/>
    <w:rsid w:val="00283369"/>
    <w:rsid w:val="00284112"/>
    <w:rsid w:val="0028745C"/>
    <w:rsid w:val="00291D47"/>
    <w:rsid w:val="00293E59"/>
    <w:rsid w:val="00295482"/>
    <w:rsid w:val="002B0FD0"/>
    <w:rsid w:val="002B5972"/>
    <w:rsid w:val="002C2EB5"/>
    <w:rsid w:val="002C55C6"/>
    <w:rsid w:val="002D3637"/>
    <w:rsid w:val="002D5095"/>
    <w:rsid w:val="002D565B"/>
    <w:rsid w:val="002D7A71"/>
    <w:rsid w:val="002E0858"/>
    <w:rsid w:val="002E230C"/>
    <w:rsid w:val="002E36DF"/>
    <w:rsid w:val="002F422B"/>
    <w:rsid w:val="002F46EF"/>
    <w:rsid w:val="00301745"/>
    <w:rsid w:val="00310979"/>
    <w:rsid w:val="0032202C"/>
    <w:rsid w:val="0032617F"/>
    <w:rsid w:val="00327E7D"/>
    <w:rsid w:val="00330AA5"/>
    <w:rsid w:val="0034073C"/>
    <w:rsid w:val="00340CCB"/>
    <w:rsid w:val="00341B68"/>
    <w:rsid w:val="00344499"/>
    <w:rsid w:val="0035160A"/>
    <w:rsid w:val="003653A7"/>
    <w:rsid w:val="00366908"/>
    <w:rsid w:val="0037047B"/>
    <w:rsid w:val="003735A9"/>
    <w:rsid w:val="003769A7"/>
    <w:rsid w:val="00376B7C"/>
    <w:rsid w:val="0037737B"/>
    <w:rsid w:val="00381B00"/>
    <w:rsid w:val="003935F2"/>
    <w:rsid w:val="0039579E"/>
    <w:rsid w:val="00395B51"/>
    <w:rsid w:val="003A1652"/>
    <w:rsid w:val="003B18E8"/>
    <w:rsid w:val="003B7FCC"/>
    <w:rsid w:val="003C0731"/>
    <w:rsid w:val="003C0856"/>
    <w:rsid w:val="003C09EE"/>
    <w:rsid w:val="003D3E2B"/>
    <w:rsid w:val="003D41C7"/>
    <w:rsid w:val="003E4EB1"/>
    <w:rsid w:val="003E7877"/>
    <w:rsid w:val="003F3393"/>
    <w:rsid w:val="003F696C"/>
    <w:rsid w:val="003F77DA"/>
    <w:rsid w:val="00400D36"/>
    <w:rsid w:val="00405962"/>
    <w:rsid w:val="00406532"/>
    <w:rsid w:val="00407CC0"/>
    <w:rsid w:val="0041274C"/>
    <w:rsid w:val="00416D9C"/>
    <w:rsid w:val="00416E2A"/>
    <w:rsid w:val="00420767"/>
    <w:rsid w:val="00430537"/>
    <w:rsid w:val="00444655"/>
    <w:rsid w:val="00445762"/>
    <w:rsid w:val="00446D81"/>
    <w:rsid w:val="004528B8"/>
    <w:rsid w:val="0045738B"/>
    <w:rsid w:val="00467829"/>
    <w:rsid w:val="00473152"/>
    <w:rsid w:val="004945F5"/>
    <w:rsid w:val="00496E39"/>
    <w:rsid w:val="004A1F5D"/>
    <w:rsid w:val="004B2138"/>
    <w:rsid w:val="004B638B"/>
    <w:rsid w:val="004C1C36"/>
    <w:rsid w:val="004C7802"/>
    <w:rsid w:val="004D66E0"/>
    <w:rsid w:val="004F02D2"/>
    <w:rsid w:val="004F03B2"/>
    <w:rsid w:val="004F6592"/>
    <w:rsid w:val="00506E4C"/>
    <w:rsid w:val="00512A8E"/>
    <w:rsid w:val="005203A9"/>
    <w:rsid w:val="005245BA"/>
    <w:rsid w:val="0053040A"/>
    <w:rsid w:val="00530EAC"/>
    <w:rsid w:val="00545C70"/>
    <w:rsid w:val="00546F20"/>
    <w:rsid w:val="00546F2B"/>
    <w:rsid w:val="005658A9"/>
    <w:rsid w:val="00566704"/>
    <w:rsid w:val="0057309F"/>
    <w:rsid w:val="00576164"/>
    <w:rsid w:val="005766CB"/>
    <w:rsid w:val="005A3453"/>
    <w:rsid w:val="005B0BCB"/>
    <w:rsid w:val="005B26FC"/>
    <w:rsid w:val="005B5B97"/>
    <w:rsid w:val="005C56A6"/>
    <w:rsid w:val="005C6F7D"/>
    <w:rsid w:val="005D5EE4"/>
    <w:rsid w:val="005E3D10"/>
    <w:rsid w:val="005E7610"/>
    <w:rsid w:val="006007FA"/>
    <w:rsid w:val="00603207"/>
    <w:rsid w:val="00603396"/>
    <w:rsid w:val="006034EC"/>
    <w:rsid w:val="0060537B"/>
    <w:rsid w:val="00612FEA"/>
    <w:rsid w:val="00620DA1"/>
    <w:rsid w:val="00625164"/>
    <w:rsid w:val="00640375"/>
    <w:rsid w:val="0064213E"/>
    <w:rsid w:val="00643BD6"/>
    <w:rsid w:val="00644F25"/>
    <w:rsid w:val="00645535"/>
    <w:rsid w:val="006475CD"/>
    <w:rsid w:val="00651E2C"/>
    <w:rsid w:val="006545A1"/>
    <w:rsid w:val="00663083"/>
    <w:rsid w:val="00664743"/>
    <w:rsid w:val="00667F7F"/>
    <w:rsid w:val="0067323E"/>
    <w:rsid w:val="006735DA"/>
    <w:rsid w:val="00673F87"/>
    <w:rsid w:val="00675B7D"/>
    <w:rsid w:val="00676AF9"/>
    <w:rsid w:val="00676B71"/>
    <w:rsid w:val="00683790"/>
    <w:rsid w:val="006A42F7"/>
    <w:rsid w:val="006A5437"/>
    <w:rsid w:val="006A63C4"/>
    <w:rsid w:val="006B2DAA"/>
    <w:rsid w:val="006B4F91"/>
    <w:rsid w:val="006B7C07"/>
    <w:rsid w:val="006C393A"/>
    <w:rsid w:val="006C4D86"/>
    <w:rsid w:val="006C667E"/>
    <w:rsid w:val="006E086C"/>
    <w:rsid w:val="006E0F9C"/>
    <w:rsid w:val="006E5A58"/>
    <w:rsid w:val="006E75A0"/>
    <w:rsid w:val="006F0165"/>
    <w:rsid w:val="006F7E04"/>
    <w:rsid w:val="00701ADB"/>
    <w:rsid w:val="007064D4"/>
    <w:rsid w:val="00706B16"/>
    <w:rsid w:val="00712120"/>
    <w:rsid w:val="00714542"/>
    <w:rsid w:val="00721CEE"/>
    <w:rsid w:val="007357CC"/>
    <w:rsid w:val="00735AEF"/>
    <w:rsid w:val="00747A6E"/>
    <w:rsid w:val="00753E7B"/>
    <w:rsid w:val="00764E4A"/>
    <w:rsid w:val="00780887"/>
    <w:rsid w:val="00785562"/>
    <w:rsid w:val="0078731B"/>
    <w:rsid w:val="0079357B"/>
    <w:rsid w:val="0079531C"/>
    <w:rsid w:val="007A4AF0"/>
    <w:rsid w:val="007B080B"/>
    <w:rsid w:val="007B7110"/>
    <w:rsid w:val="007C0C11"/>
    <w:rsid w:val="007C398B"/>
    <w:rsid w:val="007D1EBC"/>
    <w:rsid w:val="007D231A"/>
    <w:rsid w:val="007D4925"/>
    <w:rsid w:val="007D5D9E"/>
    <w:rsid w:val="007E7742"/>
    <w:rsid w:val="007F1117"/>
    <w:rsid w:val="007F26CA"/>
    <w:rsid w:val="007F336D"/>
    <w:rsid w:val="007F36D6"/>
    <w:rsid w:val="007F3F46"/>
    <w:rsid w:val="007F518F"/>
    <w:rsid w:val="007F6BEB"/>
    <w:rsid w:val="00814DEC"/>
    <w:rsid w:val="00817261"/>
    <w:rsid w:val="00824511"/>
    <w:rsid w:val="00830F08"/>
    <w:rsid w:val="00832920"/>
    <w:rsid w:val="00833FB2"/>
    <w:rsid w:val="00834471"/>
    <w:rsid w:val="00840384"/>
    <w:rsid w:val="00842A06"/>
    <w:rsid w:val="00844248"/>
    <w:rsid w:val="00851E92"/>
    <w:rsid w:val="00855759"/>
    <w:rsid w:val="008610CB"/>
    <w:rsid w:val="008639C0"/>
    <w:rsid w:val="008644D4"/>
    <w:rsid w:val="008669CA"/>
    <w:rsid w:val="008741F3"/>
    <w:rsid w:val="008755BF"/>
    <w:rsid w:val="008814D4"/>
    <w:rsid w:val="0088492C"/>
    <w:rsid w:val="0089540B"/>
    <w:rsid w:val="008A7A0C"/>
    <w:rsid w:val="008B1AFD"/>
    <w:rsid w:val="008B3285"/>
    <w:rsid w:val="008B396D"/>
    <w:rsid w:val="008B5C80"/>
    <w:rsid w:val="008B6083"/>
    <w:rsid w:val="008C02AD"/>
    <w:rsid w:val="008C155C"/>
    <w:rsid w:val="008C3A7C"/>
    <w:rsid w:val="008E2BC6"/>
    <w:rsid w:val="008F2B26"/>
    <w:rsid w:val="008F31A4"/>
    <w:rsid w:val="008F63DD"/>
    <w:rsid w:val="008F7D91"/>
    <w:rsid w:val="00900D6E"/>
    <w:rsid w:val="00907233"/>
    <w:rsid w:val="009131C3"/>
    <w:rsid w:val="0091591D"/>
    <w:rsid w:val="00920C61"/>
    <w:rsid w:val="0092572A"/>
    <w:rsid w:val="0092683D"/>
    <w:rsid w:val="00931724"/>
    <w:rsid w:val="0093198A"/>
    <w:rsid w:val="009626FF"/>
    <w:rsid w:val="0096311D"/>
    <w:rsid w:val="00973DF6"/>
    <w:rsid w:val="0098507E"/>
    <w:rsid w:val="00986A9E"/>
    <w:rsid w:val="009A057F"/>
    <w:rsid w:val="009A150C"/>
    <w:rsid w:val="009A556F"/>
    <w:rsid w:val="009A5AFB"/>
    <w:rsid w:val="009A69CC"/>
    <w:rsid w:val="009B7B94"/>
    <w:rsid w:val="009C0483"/>
    <w:rsid w:val="009D1FB8"/>
    <w:rsid w:val="009D5E6C"/>
    <w:rsid w:val="009E469C"/>
    <w:rsid w:val="009E5B15"/>
    <w:rsid w:val="009E7DE5"/>
    <w:rsid w:val="009F20F9"/>
    <w:rsid w:val="009F3003"/>
    <w:rsid w:val="009F5BFD"/>
    <w:rsid w:val="00A12901"/>
    <w:rsid w:val="00A13956"/>
    <w:rsid w:val="00A2000A"/>
    <w:rsid w:val="00A2480E"/>
    <w:rsid w:val="00A24EB1"/>
    <w:rsid w:val="00A30917"/>
    <w:rsid w:val="00A311A3"/>
    <w:rsid w:val="00A4247C"/>
    <w:rsid w:val="00A425C8"/>
    <w:rsid w:val="00A42E23"/>
    <w:rsid w:val="00A43F16"/>
    <w:rsid w:val="00A50633"/>
    <w:rsid w:val="00A51F74"/>
    <w:rsid w:val="00A6428C"/>
    <w:rsid w:val="00A64889"/>
    <w:rsid w:val="00A9092F"/>
    <w:rsid w:val="00A91CA5"/>
    <w:rsid w:val="00A91D0F"/>
    <w:rsid w:val="00A94CCE"/>
    <w:rsid w:val="00A96B1C"/>
    <w:rsid w:val="00A97148"/>
    <w:rsid w:val="00AA5177"/>
    <w:rsid w:val="00AC741D"/>
    <w:rsid w:val="00AD3D2A"/>
    <w:rsid w:val="00AD6A89"/>
    <w:rsid w:val="00AE31C1"/>
    <w:rsid w:val="00AE3DA6"/>
    <w:rsid w:val="00AE60D9"/>
    <w:rsid w:val="00AE610A"/>
    <w:rsid w:val="00AF4040"/>
    <w:rsid w:val="00AF555F"/>
    <w:rsid w:val="00B002F2"/>
    <w:rsid w:val="00B1467E"/>
    <w:rsid w:val="00B308F0"/>
    <w:rsid w:val="00B317B6"/>
    <w:rsid w:val="00B34A75"/>
    <w:rsid w:val="00B439B9"/>
    <w:rsid w:val="00B477B3"/>
    <w:rsid w:val="00B53CA8"/>
    <w:rsid w:val="00B55309"/>
    <w:rsid w:val="00B56D9B"/>
    <w:rsid w:val="00B615AE"/>
    <w:rsid w:val="00B62A61"/>
    <w:rsid w:val="00B72F28"/>
    <w:rsid w:val="00B834E6"/>
    <w:rsid w:val="00B84470"/>
    <w:rsid w:val="00B96DB8"/>
    <w:rsid w:val="00BA0AE8"/>
    <w:rsid w:val="00BA42FD"/>
    <w:rsid w:val="00BB1C02"/>
    <w:rsid w:val="00BB1C2E"/>
    <w:rsid w:val="00BB2700"/>
    <w:rsid w:val="00BB2903"/>
    <w:rsid w:val="00BB592B"/>
    <w:rsid w:val="00BC4577"/>
    <w:rsid w:val="00BD1E9E"/>
    <w:rsid w:val="00BD29EE"/>
    <w:rsid w:val="00BD3FD1"/>
    <w:rsid w:val="00BE3918"/>
    <w:rsid w:val="00BE5B08"/>
    <w:rsid w:val="00BF4F58"/>
    <w:rsid w:val="00BF5C36"/>
    <w:rsid w:val="00C018CC"/>
    <w:rsid w:val="00C02392"/>
    <w:rsid w:val="00C074FF"/>
    <w:rsid w:val="00C076A3"/>
    <w:rsid w:val="00C10161"/>
    <w:rsid w:val="00C16C09"/>
    <w:rsid w:val="00C17751"/>
    <w:rsid w:val="00C20C1C"/>
    <w:rsid w:val="00C30A53"/>
    <w:rsid w:val="00C45693"/>
    <w:rsid w:val="00C5478D"/>
    <w:rsid w:val="00C555B4"/>
    <w:rsid w:val="00C6085F"/>
    <w:rsid w:val="00C6168E"/>
    <w:rsid w:val="00C6526A"/>
    <w:rsid w:val="00C66063"/>
    <w:rsid w:val="00C7088A"/>
    <w:rsid w:val="00C86DA5"/>
    <w:rsid w:val="00CA41B0"/>
    <w:rsid w:val="00CA4614"/>
    <w:rsid w:val="00CA5B84"/>
    <w:rsid w:val="00CB1584"/>
    <w:rsid w:val="00CB34C4"/>
    <w:rsid w:val="00CC2949"/>
    <w:rsid w:val="00CD0F6A"/>
    <w:rsid w:val="00CD272C"/>
    <w:rsid w:val="00CD63B9"/>
    <w:rsid w:val="00CE1C41"/>
    <w:rsid w:val="00CF7D52"/>
    <w:rsid w:val="00D00F89"/>
    <w:rsid w:val="00D06C5D"/>
    <w:rsid w:val="00D10349"/>
    <w:rsid w:val="00D11C56"/>
    <w:rsid w:val="00D13D28"/>
    <w:rsid w:val="00D152BB"/>
    <w:rsid w:val="00D16950"/>
    <w:rsid w:val="00D22AB7"/>
    <w:rsid w:val="00D24ADC"/>
    <w:rsid w:val="00D317BB"/>
    <w:rsid w:val="00D3734B"/>
    <w:rsid w:val="00D546BB"/>
    <w:rsid w:val="00D549DC"/>
    <w:rsid w:val="00D56BB9"/>
    <w:rsid w:val="00D61623"/>
    <w:rsid w:val="00D7264C"/>
    <w:rsid w:val="00D73724"/>
    <w:rsid w:val="00D74EA6"/>
    <w:rsid w:val="00D7749D"/>
    <w:rsid w:val="00D80CB6"/>
    <w:rsid w:val="00D8145C"/>
    <w:rsid w:val="00D8566A"/>
    <w:rsid w:val="00D90822"/>
    <w:rsid w:val="00D9631E"/>
    <w:rsid w:val="00DA25CF"/>
    <w:rsid w:val="00DA4842"/>
    <w:rsid w:val="00DB0697"/>
    <w:rsid w:val="00DB1DDC"/>
    <w:rsid w:val="00DB5724"/>
    <w:rsid w:val="00DC070B"/>
    <w:rsid w:val="00DC7F12"/>
    <w:rsid w:val="00DD45C5"/>
    <w:rsid w:val="00DD7852"/>
    <w:rsid w:val="00DE6086"/>
    <w:rsid w:val="00E037BF"/>
    <w:rsid w:val="00E0394E"/>
    <w:rsid w:val="00E0517F"/>
    <w:rsid w:val="00E058F6"/>
    <w:rsid w:val="00E063E9"/>
    <w:rsid w:val="00E06B35"/>
    <w:rsid w:val="00E10234"/>
    <w:rsid w:val="00E15000"/>
    <w:rsid w:val="00E17E46"/>
    <w:rsid w:val="00E24BAA"/>
    <w:rsid w:val="00E32D5C"/>
    <w:rsid w:val="00E34745"/>
    <w:rsid w:val="00E353EC"/>
    <w:rsid w:val="00E35792"/>
    <w:rsid w:val="00E45AFA"/>
    <w:rsid w:val="00E50A12"/>
    <w:rsid w:val="00E622C9"/>
    <w:rsid w:val="00E66DD8"/>
    <w:rsid w:val="00E73A30"/>
    <w:rsid w:val="00E77AA3"/>
    <w:rsid w:val="00E77F3B"/>
    <w:rsid w:val="00E82116"/>
    <w:rsid w:val="00E83DC5"/>
    <w:rsid w:val="00EA12F5"/>
    <w:rsid w:val="00EA52C5"/>
    <w:rsid w:val="00EB57CA"/>
    <w:rsid w:val="00EB6396"/>
    <w:rsid w:val="00EB69E6"/>
    <w:rsid w:val="00EC2358"/>
    <w:rsid w:val="00EC379C"/>
    <w:rsid w:val="00EC3849"/>
    <w:rsid w:val="00ED04B5"/>
    <w:rsid w:val="00ED0F62"/>
    <w:rsid w:val="00EE1BE5"/>
    <w:rsid w:val="00EF0981"/>
    <w:rsid w:val="00EF118D"/>
    <w:rsid w:val="00EF5517"/>
    <w:rsid w:val="00EF709E"/>
    <w:rsid w:val="00F0072C"/>
    <w:rsid w:val="00F0102D"/>
    <w:rsid w:val="00F04413"/>
    <w:rsid w:val="00F044E8"/>
    <w:rsid w:val="00F06F4C"/>
    <w:rsid w:val="00F10811"/>
    <w:rsid w:val="00F10994"/>
    <w:rsid w:val="00F145D4"/>
    <w:rsid w:val="00F16AB1"/>
    <w:rsid w:val="00F23C06"/>
    <w:rsid w:val="00F2654D"/>
    <w:rsid w:val="00F26E48"/>
    <w:rsid w:val="00F31010"/>
    <w:rsid w:val="00F358CD"/>
    <w:rsid w:val="00F403A4"/>
    <w:rsid w:val="00F53498"/>
    <w:rsid w:val="00F55A81"/>
    <w:rsid w:val="00F57EE8"/>
    <w:rsid w:val="00F62006"/>
    <w:rsid w:val="00F62572"/>
    <w:rsid w:val="00F63A0C"/>
    <w:rsid w:val="00F75279"/>
    <w:rsid w:val="00F84765"/>
    <w:rsid w:val="00F90858"/>
    <w:rsid w:val="00F91315"/>
    <w:rsid w:val="00F935EA"/>
    <w:rsid w:val="00F93D4A"/>
    <w:rsid w:val="00F9466B"/>
    <w:rsid w:val="00F96355"/>
    <w:rsid w:val="00FA3890"/>
    <w:rsid w:val="00FA6BF3"/>
    <w:rsid w:val="00FA6CB9"/>
    <w:rsid w:val="00FA7175"/>
    <w:rsid w:val="00FB0BE8"/>
    <w:rsid w:val="00FB7E23"/>
    <w:rsid w:val="00FD1DC4"/>
    <w:rsid w:val="00FD26F6"/>
    <w:rsid w:val="00FD45E5"/>
    <w:rsid w:val="00FF1C24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4293</Characters>
  <Application>Microsoft Office Word</Application>
  <DocSecurity>0</DocSecurity>
  <Lines>35</Lines>
  <Paragraphs>10</Paragraphs>
  <ScaleCrop>false</ScaleCrop>
  <Company>DG Win&amp;Soft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Malnov</dc:creator>
  <cp:keywords/>
  <dc:description/>
  <cp:lastModifiedBy>Malnov</cp:lastModifiedBy>
  <cp:revision>3</cp:revision>
  <dcterms:created xsi:type="dcterms:W3CDTF">2016-10-13T11:16:00Z</dcterms:created>
  <dcterms:modified xsi:type="dcterms:W3CDTF">2016-10-13T11:19:00Z</dcterms:modified>
</cp:coreProperties>
</file>