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7F" w:rsidRPr="000A5EA8" w:rsidRDefault="00BB0501" w:rsidP="000A5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1C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27D1" w:rsidRPr="000A5EA8">
        <w:rPr>
          <w:rFonts w:ascii="Times New Roman" w:hAnsi="Times New Roman" w:cs="Times New Roman"/>
          <w:sz w:val="28"/>
          <w:szCs w:val="28"/>
        </w:rPr>
        <w:t>Утверждаю</w:t>
      </w:r>
    </w:p>
    <w:p w:rsidR="00CA27D1" w:rsidRPr="000A5EA8" w:rsidRDefault="00CA27D1" w:rsidP="008B5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859" w:rsidRPr="000A5EA8" w:rsidRDefault="00E54859" w:rsidP="008B5D49">
      <w:pPr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1E3260" w:rsidRDefault="00E54859" w:rsidP="008B5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 xml:space="preserve">На выполнение проектных работ </w:t>
      </w:r>
      <w:r w:rsidR="001E3260">
        <w:rPr>
          <w:rFonts w:ascii="Times New Roman" w:hAnsi="Times New Roman" w:cs="Times New Roman"/>
          <w:sz w:val="28"/>
          <w:szCs w:val="28"/>
        </w:rPr>
        <w:t>по модернизации и диспетчеризации КНС</w:t>
      </w:r>
      <w:r w:rsidR="00B54F6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A5EA8" w:rsidRPr="000A5EA8" w:rsidRDefault="000A5EA8" w:rsidP="000A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859" w:rsidRPr="000A5EA8" w:rsidRDefault="00E54859" w:rsidP="000A5EA8">
      <w:pPr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Канализационно-насосная станция (далее КНС</w:t>
      </w:r>
      <w:r w:rsidR="00B54F6A">
        <w:rPr>
          <w:rFonts w:ascii="Times New Roman" w:hAnsi="Times New Roman" w:cs="Times New Roman"/>
          <w:sz w:val="28"/>
          <w:szCs w:val="28"/>
        </w:rPr>
        <w:t xml:space="preserve"> №1</w:t>
      </w:r>
      <w:r w:rsidRPr="000A5EA8">
        <w:rPr>
          <w:rFonts w:ascii="Times New Roman" w:hAnsi="Times New Roman" w:cs="Times New Roman"/>
          <w:sz w:val="28"/>
          <w:szCs w:val="28"/>
        </w:rPr>
        <w:t xml:space="preserve">) расположена по адресу: </w:t>
      </w:r>
      <w:r w:rsidR="00D6102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A5EA8">
        <w:rPr>
          <w:rFonts w:ascii="Times New Roman" w:hAnsi="Times New Roman" w:cs="Times New Roman"/>
          <w:sz w:val="28"/>
          <w:szCs w:val="28"/>
        </w:rPr>
        <w:t>и предназначена для сбора сточных вод и отходов, поступающих с канализационных участков жил.фонда г.п Бешенковичи с последующей транспортировкой стоков напорной</w:t>
      </w:r>
      <w:r w:rsidR="000A5EA8">
        <w:rPr>
          <w:rFonts w:ascii="Times New Roman" w:hAnsi="Times New Roman" w:cs="Times New Roman"/>
          <w:sz w:val="28"/>
          <w:szCs w:val="28"/>
        </w:rPr>
        <w:t xml:space="preserve"> сетью</w:t>
      </w:r>
      <w:r w:rsidRPr="000A5EA8">
        <w:rPr>
          <w:rFonts w:ascii="Times New Roman" w:hAnsi="Times New Roman" w:cs="Times New Roman"/>
          <w:sz w:val="28"/>
          <w:szCs w:val="28"/>
        </w:rPr>
        <w:t>, выполненной из чугунных труб. Год постройки КНС</w:t>
      </w:r>
      <w:r w:rsidR="00B54F6A">
        <w:rPr>
          <w:rFonts w:ascii="Times New Roman" w:hAnsi="Times New Roman" w:cs="Times New Roman"/>
          <w:sz w:val="28"/>
          <w:szCs w:val="28"/>
        </w:rPr>
        <w:t xml:space="preserve"> №1</w:t>
      </w:r>
      <w:r w:rsidRPr="000A5EA8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E54859" w:rsidRPr="000A5EA8" w:rsidRDefault="00E54859" w:rsidP="000A5EA8">
      <w:pPr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Конструкция здания КНС</w:t>
      </w:r>
      <w:r w:rsidR="00B54F6A">
        <w:rPr>
          <w:rFonts w:ascii="Times New Roman" w:hAnsi="Times New Roman" w:cs="Times New Roman"/>
          <w:sz w:val="28"/>
          <w:szCs w:val="28"/>
        </w:rPr>
        <w:t xml:space="preserve"> №1</w:t>
      </w:r>
      <w:r w:rsidRPr="000A5EA8">
        <w:rPr>
          <w:rFonts w:ascii="Times New Roman" w:hAnsi="Times New Roman" w:cs="Times New Roman"/>
          <w:sz w:val="28"/>
          <w:szCs w:val="28"/>
        </w:rPr>
        <w:t xml:space="preserve"> круглой формы с заглублённой частью, разделённой Ж/Б перегородкой на 2-ве части: приёмное и машинное отделение.Глубина подземной части 5,5м. Для размещения обслуживающего персонала имеется комната в здании КНС</w:t>
      </w:r>
      <w:r w:rsidR="00B54F6A">
        <w:rPr>
          <w:rFonts w:ascii="Times New Roman" w:hAnsi="Times New Roman" w:cs="Times New Roman"/>
          <w:sz w:val="28"/>
          <w:szCs w:val="28"/>
        </w:rPr>
        <w:t xml:space="preserve"> №1</w:t>
      </w:r>
      <w:r w:rsidRPr="000A5EA8">
        <w:rPr>
          <w:rFonts w:ascii="Times New Roman" w:hAnsi="Times New Roman" w:cs="Times New Roman"/>
          <w:sz w:val="28"/>
          <w:szCs w:val="28"/>
        </w:rPr>
        <w:t>.</w:t>
      </w:r>
    </w:p>
    <w:p w:rsidR="007C3C96" w:rsidRPr="000A5EA8" w:rsidRDefault="007C3C96" w:rsidP="000A5EA8">
      <w:pPr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 xml:space="preserve">В машинном отделении находятся 3 насосных агрегата КМ125-80(2шт) и один КМ100-65, комплект запорно-регулирующей </w:t>
      </w:r>
      <w:proofErr w:type="gramStart"/>
      <w:r w:rsidRPr="000A5EA8">
        <w:rPr>
          <w:rFonts w:ascii="Times New Roman" w:hAnsi="Times New Roman" w:cs="Times New Roman"/>
          <w:sz w:val="28"/>
          <w:szCs w:val="28"/>
        </w:rPr>
        <w:t>арматуры,напорный</w:t>
      </w:r>
      <w:proofErr w:type="gramEnd"/>
      <w:r w:rsidRPr="000A5EA8">
        <w:rPr>
          <w:rFonts w:ascii="Times New Roman" w:hAnsi="Times New Roman" w:cs="Times New Roman"/>
          <w:sz w:val="28"/>
          <w:szCs w:val="28"/>
        </w:rPr>
        <w:t xml:space="preserve"> трубопровод, шкаф с внутренним электрораспределительным устройством, шкафы управления насосами КИПиА. Пуск и остановка насосов осуществляется ручном/автоматическом режимах.</w:t>
      </w:r>
    </w:p>
    <w:p w:rsidR="007C3C96" w:rsidRPr="000A5EA8" w:rsidRDefault="007C3C96" w:rsidP="000A5EA8">
      <w:pPr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Целью данного технического задания является разработка проектного решения автоматизации и диспетчеризации с выводом на пульт диспетчерской для последующей устойчивой работы без участия дежурного персонала и сокращения эксплуатационных затрат с соблюдением следующих условий:</w:t>
      </w:r>
    </w:p>
    <w:p w:rsidR="007C3C96" w:rsidRPr="000A5EA8" w:rsidRDefault="007C3C96" w:rsidP="007C3C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Замена существующего насосного оборудования (два насоса КМ125-80 и один КМ100-65) с следующими характеристиками</w:t>
      </w:r>
      <w:r w:rsidR="007A5D15" w:rsidRPr="000A5EA8">
        <w:rPr>
          <w:rFonts w:ascii="Times New Roman" w:hAnsi="Times New Roman" w:cs="Times New Roman"/>
          <w:sz w:val="28"/>
          <w:szCs w:val="28"/>
        </w:rPr>
        <w:t xml:space="preserve"> в рабочей точке: производительность 100 м3,</w:t>
      </w:r>
      <w:r w:rsidR="000A5EA8">
        <w:rPr>
          <w:rFonts w:ascii="Times New Roman" w:hAnsi="Times New Roman" w:cs="Times New Roman"/>
          <w:sz w:val="28"/>
          <w:szCs w:val="28"/>
        </w:rPr>
        <w:t xml:space="preserve"> общий гидростатический напор 80м.</w:t>
      </w:r>
    </w:p>
    <w:p w:rsidR="007A5D15" w:rsidRPr="000A5EA8" w:rsidRDefault="007A5D15" w:rsidP="007A5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Предусмотреть дренажный насос для опорожнения дренажного приямка.</w:t>
      </w:r>
    </w:p>
    <w:p w:rsidR="009B5A81" w:rsidRDefault="000A5EA8" w:rsidP="009B5A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П</w:t>
      </w:r>
      <w:r w:rsidR="007A5D15" w:rsidRPr="000A5EA8">
        <w:rPr>
          <w:rFonts w:ascii="Times New Roman" w:hAnsi="Times New Roman" w:cs="Times New Roman"/>
          <w:sz w:val="28"/>
          <w:szCs w:val="28"/>
        </w:rPr>
        <w:t xml:space="preserve">роизвести демонтаж существующей запорно-регулирующей арматуры: задвижки </w:t>
      </w:r>
      <w:r>
        <w:rPr>
          <w:rFonts w:ascii="Times New Roman" w:hAnsi="Times New Roman" w:cs="Times New Roman"/>
          <w:sz w:val="28"/>
          <w:szCs w:val="28"/>
        </w:rPr>
        <w:t>клиновые с обрезиненным клином и</w:t>
      </w:r>
      <w:r w:rsidR="007A5D15" w:rsidRPr="000A5EA8">
        <w:rPr>
          <w:rFonts w:ascii="Times New Roman" w:hAnsi="Times New Roman" w:cs="Times New Roman"/>
          <w:sz w:val="28"/>
          <w:szCs w:val="28"/>
        </w:rPr>
        <w:t xml:space="preserve"> электроприв</w:t>
      </w:r>
      <w:r>
        <w:rPr>
          <w:rFonts w:ascii="Times New Roman" w:hAnsi="Times New Roman" w:cs="Times New Roman"/>
          <w:sz w:val="28"/>
          <w:szCs w:val="28"/>
        </w:rPr>
        <w:t xml:space="preserve">одом, шаровые обратные клапана  </w:t>
      </w:r>
      <w:r w:rsidR="007A5D15" w:rsidRPr="000A5EA8">
        <w:rPr>
          <w:rFonts w:ascii="Times New Roman" w:hAnsi="Times New Roman" w:cs="Times New Roman"/>
          <w:sz w:val="28"/>
          <w:szCs w:val="28"/>
        </w:rPr>
        <w:t>и установить прибор учёта канализационных стоков.</w:t>
      </w:r>
    </w:p>
    <w:p w:rsidR="00767D23" w:rsidRDefault="009B5A81" w:rsidP="007A5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5D15" w:rsidRPr="009B5A81">
        <w:rPr>
          <w:rFonts w:ascii="Times New Roman" w:hAnsi="Times New Roman" w:cs="Times New Roman"/>
          <w:sz w:val="28"/>
          <w:szCs w:val="28"/>
        </w:rPr>
        <w:t>роизвести демонтаж существующих шкафов управления насосами и заменой их на новые шкафы управления насосами с возможностью установки дублирующих постов управления насосами в машинном зале с их последующей</w:t>
      </w:r>
      <w:r w:rsidR="00767D23" w:rsidRPr="009B5A81">
        <w:rPr>
          <w:rFonts w:ascii="Times New Roman" w:hAnsi="Times New Roman" w:cs="Times New Roman"/>
          <w:sz w:val="28"/>
          <w:szCs w:val="28"/>
        </w:rPr>
        <w:t xml:space="preserve"> интеграцией в общую систему автоматизации КНС</w:t>
      </w:r>
      <w:r w:rsidR="0032591E">
        <w:rPr>
          <w:rFonts w:ascii="Times New Roman" w:hAnsi="Times New Roman" w:cs="Times New Roman"/>
          <w:sz w:val="28"/>
          <w:szCs w:val="28"/>
        </w:rPr>
        <w:t xml:space="preserve"> №1</w:t>
      </w:r>
      <w:r w:rsidR="00767D23" w:rsidRPr="009B5A81">
        <w:rPr>
          <w:rFonts w:ascii="Times New Roman" w:hAnsi="Times New Roman" w:cs="Times New Roman"/>
          <w:sz w:val="28"/>
          <w:szCs w:val="28"/>
        </w:rPr>
        <w:t>.</w:t>
      </w:r>
    </w:p>
    <w:p w:rsidR="00767D23" w:rsidRDefault="009B5A81" w:rsidP="007A5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7D23" w:rsidRPr="009B5A81">
        <w:rPr>
          <w:rFonts w:ascii="Times New Roman" w:hAnsi="Times New Roman" w:cs="Times New Roman"/>
          <w:sz w:val="28"/>
          <w:szCs w:val="28"/>
        </w:rPr>
        <w:t xml:space="preserve">роизвести подбор и установку блоков управления электроприводами задвижек с возможностью установки дублирующих постов управления </w:t>
      </w:r>
      <w:r w:rsidR="00767D23" w:rsidRPr="009B5A81">
        <w:rPr>
          <w:rFonts w:ascii="Times New Roman" w:hAnsi="Times New Roman" w:cs="Times New Roman"/>
          <w:sz w:val="28"/>
          <w:szCs w:val="28"/>
        </w:rPr>
        <w:lastRenderedPageBreak/>
        <w:t>задвижками в машинном зале с их последующей интеграцией в общую систему автоматизации КНС</w:t>
      </w:r>
      <w:r w:rsidR="0032591E">
        <w:rPr>
          <w:rFonts w:ascii="Times New Roman" w:hAnsi="Times New Roman" w:cs="Times New Roman"/>
          <w:sz w:val="28"/>
          <w:szCs w:val="28"/>
        </w:rPr>
        <w:t xml:space="preserve"> №1</w:t>
      </w:r>
      <w:r w:rsidR="00767D23" w:rsidRPr="009B5A81">
        <w:rPr>
          <w:rFonts w:ascii="Times New Roman" w:hAnsi="Times New Roman" w:cs="Times New Roman"/>
          <w:sz w:val="28"/>
          <w:szCs w:val="28"/>
        </w:rPr>
        <w:t>.</w:t>
      </w:r>
    </w:p>
    <w:p w:rsidR="007A5D15" w:rsidRDefault="009B5A81" w:rsidP="007A5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7D23" w:rsidRPr="009B5A81">
        <w:rPr>
          <w:rFonts w:ascii="Times New Roman" w:hAnsi="Times New Roman" w:cs="Times New Roman"/>
          <w:sz w:val="28"/>
          <w:szCs w:val="28"/>
        </w:rPr>
        <w:t>зменить существующую схему вентиляции машинного отделения с обеспечением 3-х кратного воздухообмена. Предусмотреть возможность установки крышного вентилятора и воздуховодов из ПВХ труб. Заменить существующий вентилятор и воздуховоды приёмного отделения с обеспечением 5-тикратного воздухообмена. Предусмотреть возможность</w:t>
      </w:r>
      <w:r w:rsidR="0032695F" w:rsidRPr="009B5A81">
        <w:rPr>
          <w:rFonts w:ascii="Times New Roman" w:hAnsi="Times New Roman" w:cs="Times New Roman"/>
          <w:sz w:val="28"/>
          <w:szCs w:val="28"/>
        </w:rPr>
        <w:t xml:space="preserve"> установки крышного вентилятора и воздуховодов из ПВХ труб.</w:t>
      </w:r>
    </w:p>
    <w:p w:rsidR="0032695F" w:rsidRPr="009B5A81" w:rsidRDefault="009B5A81" w:rsidP="007A5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1C9A" w:rsidRPr="009B5A81">
        <w:rPr>
          <w:rFonts w:ascii="Times New Roman" w:hAnsi="Times New Roman" w:cs="Times New Roman"/>
          <w:sz w:val="28"/>
          <w:szCs w:val="28"/>
        </w:rPr>
        <w:t>ля работы КНС</w:t>
      </w:r>
      <w:r w:rsidR="0032591E">
        <w:rPr>
          <w:rFonts w:ascii="Times New Roman" w:hAnsi="Times New Roman" w:cs="Times New Roman"/>
          <w:sz w:val="28"/>
          <w:szCs w:val="28"/>
        </w:rPr>
        <w:t xml:space="preserve"> №1</w:t>
      </w:r>
      <w:r w:rsidR="00AE1C9A" w:rsidRPr="009B5A81">
        <w:rPr>
          <w:rFonts w:ascii="Times New Roman" w:hAnsi="Times New Roman" w:cs="Times New Roman"/>
          <w:sz w:val="28"/>
          <w:szCs w:val="28"/>
        </w:rPr>
        <w:t xml:space="preserve"> в автоматическом режиме предусмотреть следующие системы управления и защиты:</w:t>
      </w:r>
    </w:p>
    <w:p w:rsidR="00AE1C9A" w:rsidRPr="000A5EA8" w:rsidRDefault="00AE1C9A" w:rsidP="007A5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6.1)автоматическое включение выключение оборудования по командам поплавков уровня или аналоговым сигналам датчика уровня;</w:t>
      </w:r>
    </w:p>
    <w:p w:rsidR="00AE1C9A" w:rsidRPr="000A5EA8" w:rsidRDefault="00AE1C9A" w:rsidP="007A5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6.2)возможность автоматического поддер</w:t>
      </w:r>
      <w:r w:rsidR="000A5EA8">
        <w:rPr>
          <w:rFonts w:ascii="Times New Roman" w:hAnsi="Times New Roman" w:cs="Times New Roman"/>
          <w:sz w:val="28"/>
          <w:szCs w:val="28"/>
        </w:rPr>
        <w:t xml:space="preserve">жания одинаковой наработки мот </w:t>
      </w:r>
      <w:r w:rsidR="000A5EA8" w:rsidRPr="000A5EA8">
        <w:rPr>
          <w:rFonts w:ascii="Times New Roman" w:hAnsi="Times New Roman" w:cs="Times New Roman"/>
          <w:sz w:val="28"/>
          <w:szCs w:val="28"/>
        </w:rPr>
        <w:t>часов</w:t>
      </w:r>
      <w:r w:rsidRPr="000A5EA8">
        <w:rPr>
          <w:rFonts w:ascii="Times New Roman" w:hAnsi="Times New Roman" w:cs="Times New Roman"/>
          <w:sz w:val="28"/>
          <w:szCs w:val="28"/>
        </w:rPr>
        <w:t xml:space="preserve"> ротации насосного оборудования;</w:t>
      </w:r>
    </w:p>
    <w:p w:rsidR="00AE1C9A" w:rsidRPr="000A5EA8" w:rsidRDefault="00AE1C9A" w:rsidP="007A5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6.3)защита электрооборудования от перегрузок, перекоса фаз, пропадания фаз, отклонений от номинального значения тока и напряжения, работы « в сухую», заклинивания насоса;</w:t>
      </w:r>
    </w:p>
    <w:p w:rsidR="00AE1C9A" w:rsidRPr="000A5EA8" w:rsidRDefault="00AE1C9A" w:rsidP="007A5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6.4)защита объекта от несанкционированного доступа в приёмное и машинное отделение;</w:t>
      </w:r>
    </w:p>
    <w:p w:rsidR="00AE1C9A" w:rsidRPr="000A5EA8" w:rsidRDefault="00AE1C9A" w:rsidP="007A5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6.5)возможность контроля текущего состояния КНС</w:t>
      </w:r>
      <w:r w:rsidR="0032591E">
        <w:rPr>
          <w:rFonts w:ascii="Times New Roman" w:hAnsi="Times New Roman" w:cs="Times New Roman"/>
          <w:sz w:val="28"/>
          <w:szCs w:val="28"/>
        </w:rPr>
        <w:t xml:space="preserve"> №1</w:t>
      </w:r>
      <w:r w:rsidRPr="000A5EA8">
        <w:rPr>
          <w:rFonts w:ascii="Times New Roman" w:hAnsi="Times New Roman" w:cs="Times New Roman"/>
          <w:sz w:val="28"/>
          <w:szCs w:val="28"/>
        </w:rPr>
        <w:t xml:space="preserve"> в целом и его частей, а также возможность управления ими диспетчером.</w:t>
      </w:r>
    </w:p>
    <w:p w:rsidR="00AE1C9A" w:rsidRPr="000A5EA8" w:rsidRDefault="00AE1C9A" w:rsidP="007A5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EA8">
        <w:rPr>
          <w:rFonts w:ascii="Times New Roman" w:hAnsi="Times New Roman" w:cs="Times New Roman"/>
          <w:sz w:val="28"/>
          <w:szCs w:val="28"/>
        </w:rPr>
        <w:t>6.6)запроектировать замену оконных блоков и входных дверей.</w:t>
      </w:r>
    </w:p>
    <w:p w:rsidR="00AE1C9A" w:rsidRPr="000A5EA8" w:rsidRDefault="00AE1C9A" w:rsidP="007A5D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C9A" w:rsidRPr="000A5EA8" w:rsidRDefault="00AE1C9A" w:rsidP="007A5D1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859" w:rsidRDefault="00E54859">
      <w:pPr>
        <w:rPr>
          <w:rFonts w:ascii="Times New Roman" w:hAnsi="Times New Roman" w:cs="Times New Roman"/>
          <w:sz w:val="28"/>
          <w:szCs w:val="28"/>
        </w:rPr>
      </w:pPr>
    </w:p>
    <w:p w:rsidR="00E600B0" w:rsidRDefault="00E600B0">
      <w:pPr>
        <w:rPr>
          <w:rFonts w:ascii="Times New Roman" w:hAnsi="Times New Roman" w:cs="Times New Roman"/>
          <w:sz w:val="28"/>
          <w:szCs w:val="28"/>
        </w:rPr>
      </w:pPr>
    </w:p>
    <w:p w:rsidR="00E600B0" w:rsidRDefault="00E600B0">
      <w:pPr>
        <w:rPr>
          <w:rFonts w:ascii="Times New Roman" w:hAnsi="Times New Roman" w:cs="Times New Roman"/>
          <w:sz w:val="28"/>
          <w:szCs w:val="28"/>
        </w:rPr>
      </w:pPr>
    </w:p>
    <w:p w:rsidR="00E600B0" w:rsidRDefault="00E600B0">
      <w:pPr>
        <w:rPr>
          <w:rFonts w:ascii="Times New Roman" w:hAnsi="Times New Roman" w:cs="Times New Roman"/>
          <w:sz w:val="28"/>
          <w:szCs w:val="28"/>
        </w:rPr>
      </w:pPr>
    </w:p>
    <w:p w:rsidR="00E600B0" w:rsidRPr="000A5EA8" w:rsidRDefault="00E600B0" w:rsidP="00C71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626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00B0" w:rsidRDefault="00E600B0">
      <w:pPr>
        <w:rPr>
          <w:rFonts w:ascii="Times New Roman" w:hAnsi="Times New Roman" w:cs="Times New Roman"/>
          <w:sz w:val="28"/>
          <w:szCs w:val="28"/>
        </w:rPr>
      </w:pPr>
    </w:p>
    <w:p w:rsidR="00E600B0" w:rsidRPr="000A5EA8" w:rsidRDefault="00E600B0">
      <w:pPr>
        <w:rPr>
          <w:rFonts w:ascii="Times New Roman" w:hAnsi="Times New Roman" w:cs="Times New Roman"/>
          <w:sz w:val="28"/>
          <w:szCs w:val="28"/>
        </w:rPr>
      </w:pPr>
    </w:p>
    <w:sectPr w:rsidR="00E600B0" w:rsidRPr="000A5EA8" w:rsidSect="000A5E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830F5"/>
    <w:multiLevelType w:val="hybridMultilevel"/>
    <w:tmpl w:val="302A0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045A"/>
    <w:multiLevelType w:val="hybridMultilevel"/>
    <w:tmpl w:val="302A0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D1"/>
    <w:rsid w:val="00030AE0"/>
    <w:rsid w:val="000407DE"/>
    <w:rsid w:val="00045B0D"/>
    <w:rsid w:val="000479C0"/>
    <w:rsid w:val="00052083"/>
    <w:rsid w:val="000601E1"/>
    <w:rsid w:val="00086691"/>
    <w:rsid w:val="000A0563"/>
    <w:rsid w:val="000A5EA8"/>
    <w:rsid w:val="000C1778"/>
    <w:rsid w:val="000C38BD"/>
    <w:rsid w:val="000E2C67"/>
    <w:rsid w:val="00107C78"/>
    <w:rsid w:val="00113406"/>
    <w:rsid w:val="00126E59"/>
    <w:rsid w:val="0013256E"/>
    <w:rsid w:val="001463B2"/>
    <w:rsid w:val="0015622D"/>
    <w:rsid w:val="00156998"/>
    <w:rsid w:val="0017171A"/>
    <w:rsid w:val="00185232"/>
    <w:rsid w:val="00187B0C"/>
    <w:rsid w:val="001924A2"/>
    <w:rsid w:val="00195AAF"/>
    <w:rsid w:val="001B0CBC"/>
    <w:rsid w:val="001B1F4D"/>
    <w:rsid w:val="001B4D71"/>
    <w:rsid w:val="001D197F"/>
    <w:rsid w:val="001D7F85"/>
    <w:rsid w:val="001E3260"/>
    <w:rsid w:val="00241178"/>
    <w:rsid w:val="00243802"/>
    <w:rsid w:val="002462D5"/>
    <w:rsid w:val="00251437"/>
    <w:rsid w:val="0025554D"/>
    <w:rsid w:val="0026033B"/>
    <w:rsid w:val="002743BD"/>
    <w:rsid w:val="00292492"/>
    <w:rsid w:val="00293493"/>
    <w:rsid w:val="002A6085"/>
    <w:rsid w:val="002B3AFF"/>
    <w:rsid w:val="002B46AD"/>
    <w:rsid w:val="002B5A2E"/>
    <w:rsid w:val="002D1483"/>
    <w:rsid w:val="002E77CD"/>
    <w:rsid w:val="002F4445"/>
    <w:rsid w:val="002F7BDC"/>
    <w:rsid w:val="00304B17"/>
    <w:rsid w:val="00312480"/>
    <w:rsid w:val="00313769"/>
    <w:rsid w:val="0032105C"/>
    <w:rsid w:val="0032581E"/>
    <w:rsid w:val="0032591E"/>
    <w:rsid w:val="0032695F"/>
    <w:rsid w:val="00326EDD"/>
    <w:rsid w:val="00350E72"/>
    <w:rsid w:val="003660BE"/>
    <w:rsid w:val="003670A0"/>
    <w:rsid w:val="00371A28"/>
    <w:rsid w:val="00381C39"/>
    <w:rsid w:val="00386504"/>
    <w:rsid w:val="00393D91"/>
    <w:rsid w:val="00395741"/>
    <w:rsid w:val="00397EF9"/>
    <w:rsid w:val="003C58EA"/>
    <w:rsid w:val="003D3310"/>
    <w:rsid w:val="003E6918"/>
    <w:rsid w:val="003F57F3"/>
    <w:rsid w:val="003F6E09"/>
    <w:rsid w:val="004038DD"/>
    <w:rsid w:val="00413D89"/>
    <w:rsid w:val="00413FA8"/>
    <w:rsid w:val="00437E8F"/>
    <w:rsid w:val="004434B1"/>
    <w:rsid w:val="00443DBA"/>
    <w:rsid w:val="00450291"/>
    <w:rsid w:val="004504CB"/>
    <w:rsid w:val="00475D23"/>
    <w:rsid w:val="00486588"/>
    <w:rsid w:val="00492B20"/>
    <w:rsid w:val="00494031"/>
    <w:rsid w:val="004B6FD0"/>
    <w:rsid w:val="004E2FDD"/>
    <w:rsid w:val="004E7DBE"/>
    <w:rsid w:val="004F19CB"/>
    <w:rsid w:val="00501D39"/>
    <w:rsid w:val="00503797"/>
    <w:rsid w:val="00504E26"/>
    <w:rsid w:val="00514B10"/>
    <w:rsid w:val="0052107F"/>
    <w:rsid w:val="00523A9F"/>
    <w:rsid w:val="00524124"/>
    <w:rsid w:val="005424BF"/>
    <w:rsid w:val="00552139"/>
    <w:rsid w:val="0055511D"/>
    <w:rsid w:val="005624A3"/>
    <w:rsid w:val="00563499"/>
    <w:rsid w:val="00583A62"/>
    <w:rsid w:val="00597376"/>
    <w:rsid w:val="005C7357"/>
    <w:rsid w:val="005D30E6"/>
    <w:rsid w:val="005E0B6A"/>
    <w:rsid w:val="00615AAE"/>
    <w:rsid w:val="00621B7B"/>
    <w:rsid w:val="00634A40"/>
    <w:rsid w:val="006376BF"/>
    <w:rsid w:val="00643B9F"/>
    <w:rsid w:val="006528F8"/>
    <w:rsid w:val="00657351"/>
    <w:rsid w:val="00673339"/>
    <w:rsid w:val="006737C4"/>
    <w:rsid w:val="00684811"/>
    <w:rsid w:val="00691497"/>
    <w:rsid w:val="006A09A1"/>
    <w:rsid w:val="006F4449"/>
    <w:rsid w:val="00710AAC"/>
    <w:rsid w:val="007222F1"/>
    <w:rsid w:val="00735981"/>
    <w:rsid w:val="00742B9F"/>
    <w:rsid w:val="00747DF2"/>
    <w:rsid w:val="00750E75"/>
    <w:rsid w:val="007516A4"/>
    <w:rsid w:val="00765FD4"/>
    <w:rsid w:val="00767D23"/>
    <w:rsid w:val="00783EC4"/>
    <w:rsid w:val="007857D3"/>
    <w:rsid w:val="007A5D15"/>
    <w:rsid w:val="007B4324"/>
    <w:rsid w:val="007C14AE"/>
    <w:rsid w:val="007C3C96"/>
    <w:rsid w:val="007D7DEA"/>
    <w:rsid w:val="007E002D"/>
    <w:rsid w:val="007E3A1F"/>
    <w:rsid w:val="00821149"/>
    <w:rsid w:val="00844E9F"/>
    <w:rsid w:val="00860B78"/>
    <w:rsid w:val="008612C3"/>
    <w:rsid w:val="00862686"/>
    <w:rsid w:val="00890828"/>
    <w:rsid w:val="008B5D49"/>
    <w:rsid w:val="008C4ACE"/>
    <w:rsid w:val="008D0F5B"/>
    <w:rsid w:val="008E2398"/>
    <w:rsid w:val="00902E01"/>
    <w:rsid w:val="009174F8"/>
    <w:rsid w:val="009305D4"/>
    <w:rsid w:val="00944E86"/>
    <w:rsid w:val="00944F83"/>
    <w:rsid w:val="009508EC"/>
    <w:rsid w:val="009866D6"/>
    <w:rsid w:val="00987119"/>
    <w:rsid w:val="0099001C"/>
    <w:rsid w:val="00991CB6"/>
    <w:rsid w:val="009A0A33"/>
    <w:rsid w:val="009A583D"/>
    <w:rsid w:val="009A5F23"/>
    <w:rsid w:val="009A6281"/>
    <w:rsid w:val="009B5A81"/>
    <w:rsid w:val="009B5BDD"/>
    <w:rsid w:val="009C56FE"/>
    <w:rsid w:val="009C74E2"/>
    <w:rsid w:val="009D4F01"/>
    <w:rsid w:val="009D5D55"/>
    <w:rsid w:val="009E1984"/>
    <w:rsid w:val="009F51BD"/>
    <w:rsid w:val="00A06BF3"/>
    <w:rsid w:val="00A107D5"/>
    <w:rsid w:val="00A45EA1"/>
    <w:rsid w:val="00A54AE2"/>
    <w:rsid w:val="00A83454"/>
    <w:rsid w:val="00A937A3"/>
    <w:rsid w:val="00AA03B6"/>
    <w:rsid w:val="00AA7476"/>
    <w:rsid w:val="00AA7AE2"/>
    <w:rsid w:val="00AB526D"/>
    <w:rsid w:val="00AC21BF"/>
    <w:rsid w:val="00AC2EED"/>
    <w:rsid w:val="00AD3F29"/>
    <w:rsid w:val="00AE1C9A"/>
    <w:rsid w:val="00AF4569"/>
    <w:rsid w:val="00B058A8"/>
    <w:rsid w:val="00B15394"/>
    <w:rsid w:val="00B16037"/>
    <w:rsid w:val="00B25235"/>
    <w:rsid w:val="00B50F96"/>
    <w:rsid w:val="00B51F75"/>
    <w:rsid w:val="00B53EF2"/>
    <w:rsid w:val="00B5478D"/>
    <w:rsid w:val="00B54F6A"/>
    <w:rsid w:val="00B56FFD"/>
    <w:rsid w:val="00B605B2"/>
    <w:rsid w:val="00B60C72"/>
    <w:rsid w:val="00B648CD"/>
    <w:rsid w:val="00B75681"/>
    <w:rsid w:val="00B82FB3"/>
    <w:rsid w:val="00BA1AA8"/>
    <w:rsid w:val="00BB0501"/>
    <w:rsid w:val="00BB7E8A"/>
    <w:rsid w:val="00BC0091"/>
    <w:rsid w:val="00BD63F8"/>
    <w:rsid w:val="00BE1B4C"/>
    <w:rsid w:val="00C04970"/>
    <w:rsid w:val="00C134D6"/>
    <w:rsid w:val="00C1538F"/>
    <w:rsid w:val="00C2157B"/>
    <w:rsid w:val="00C22335"/>
    <w:rsid w:val="00C32D1C"/>
    <w:rsid w:val="00C34E4B"/>
    <w:rsid w:val="00C43210"/>
    <w:rsid w:val="00C43F14"/>
    <w:rsid w:val="00C71C55"/>
    <w:rsid w:val="00C7707D"/>
    <w:rsid w:val="00C83F0B"/>
    <w:rsid w:val="00C90468"/>
    <w:rsid w:val="00CA27D1"/>
    <w:rsid w:val="00CA3132"/>
    <w:rsid w:val="00CA55C5"/>
    <w:rsid w:val="00CA757B"/>
    <w:rsid w:val="00CB0FA1"/>
    <w:rsid w:val="00CB2B89"/>
    <w:rsid w:val="00CD5F81"/>
    <w:rsid w:val="00D04239"/>
    <w:rsid w:val="00D059CA"/>
    <w:rsid w:val="00D11E92"/>
    <w:rsid w:val="00D12FC5"/>
    <w:rsid w:val="00D46A56"/>
    <w:rsid w:val="00D524B2"/>
    <w:rsid w:val="00D6102B"/>
    <w:rsid w:val="00D61C24"/>
    <w:rsid w:val="00D65E3A"/>
    <w:rsid w:val="00D707C1"/>
    <w:rsid w:val="00D711E1"/>
    <w:rsid w:val="00D76EDC"/>
    <w:rsid w:val="00D8062F"/>
    <w:rsid w:val="00D8752D"/>
    <w:rsid w:val="00D87A4F"/>
    <w:rsid w:val="00D9226D"/>
    <w:rsid w:val="00DA057F"/>
    <w:rsid w:val="00DA0654"/>
    <w:rsid w:val="00DE37ED"/>
    <w:rsid w:val="00DE64E1"/>
    <w:rsid w:val="00DF37D4"/>
    <w:rsid w:val="00DF6190"/>
    <w:rsid w:val="00E030BD"/>
    <w:rsid w:val="00E047EF"/>
    <w:rsid w:val="00E05D3C"/>
    <w:rsid w:val="00E06C46"/>
    <w:rsid w:val="00E11330"/>
    <w:rsid w:val="00E1539C"/>
    <w:rsid w:val="00E246FE"/>
    <w:rsid w:val="00E31620"/>
    <w:rsid w:val="00E52D4D"/>
    <w:rsid w:val="00E534A2"/>
    <w:rsid w:val="00E54859"/>
    <w:rsid w:val="00E600B0"/>
    <w:rsid w:val="00E60906"/>
    <w:rsid w:val="00E701C5"/>
    <w:rsid w:val="00E8569B"/>
    <w:rsid w:val="00E91409"/>
    <w:rsid w:val="00E948A0"/>
    <w:rsid w:val="00EA0D2F"/>
    <w:rsid w:val="00EA5818"/>
    <w:rsid w:val="00EA5E01"/>
    <w:rsid w:val="00EB4A5F"/>
    <w:rsid w:val="00EB7CB0"/>
    <w:rsid w:val="00EC711A"/>
    <w:rsid w:val="00ED3654"/>
    <w:rsid w:val="00ED3815"/>
    <w:rsid w:val="00ED4282"/>
    <w:rsid w:val="00EE2214"/>
    <w:rsid w:val="00EE498B"/>
    <w:rsid w:val="00EE5F0F"/>
    <w:rsid w:val="00EF34CC"/>
    <w:rsid w:val="00F01E81"/>
    <w:rsid w:val="00F0292D"/>
    <w:rsid w:val="00F12B37"/>
    <w:rsid w:val="00F20F2A"/>
    <w:rsid w:val="00F23B6D"/>
    <w:rsid w:val="00F256D9"/>
    <w:rsid w:val="00F27C45"/>
    <w:rsid w:val="00F30116"/>
    <w:rsid w:val="00F36EDB"/>
    <w:rsid w:val="00F443E4"/>
    <w:rsid w:val="00F50BF8"/>
    <w:rsid w:val="00F729A5"/>
    <w:rsid w:val="00F87EED"/>
    <w:rsid w:val="00FA45EB"/>
    <w:rsid w:val="00FA5DC4"/>
    <w:rsid w:val="00FB2B81"/>
    <w:rsid w:val="00FB7D2A"/>
    <w:rsid w:val="00FC1DF4"/>
    <w:rsid w:val="00FD7A84"/>
    <w:rsid w:val="00FE7966"/>
    <w:rsid w:val="00FF065C"/>
    <w:rsid w:val="00FF5497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BFD50E-8231-4583-85C4-120CECEE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02B6-7EFB-4F5F-9D50-668EB961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2016-05-16T06:19:00Z</cp:lastPrinted>
  <dcterms:created xsi:type="dcterms:W3CDTF">2016-09-24T23:09:00Z</dcterms:created>
  <dcterms:modified xsi:type="dcterms:W3CDTF">2016-09-24T23:10:00Z</dcterms:modified>
</cp:coreProperties>
</file>