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C3" w:rsidRPr="009545F4" w:rsidRDefault="009545F4" w:rsidP="009545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F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545F4" w:rsidRPr="009545F4" w:rsidRDefault="009545F4" w:rsidP="009545F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F4">
        <w:rPr>
          <w:rFonts w:ascii="Times New Roman" w:hAnsi="Times New Roman" w:cs="Times New Roman"/>
          <w:b/>
          <w:sz w:val="24"/>
          <w:szCs w:val="24"/>
        </w:rPr>
        <w:t>На разработку комплекта проектной документации</w:t>
      </w:r>
    </w:p>
    <w:p w:rsidR="009545F4" w:rsidRPr="009545F4" w:rsidRDefault="009545F4" w:rsidP="009545F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45F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F0D08">
        <w:rPr>
          <w:rFonts w:ascii="Times New Roman" w:hAnsi="Times New Roman" w:cs="Times New Roman"/>
          <w:b/>
          <w:i/>
          <w:sz w:val="24"/>
          <w:szCs w:val="24"/>
        </w:rPr>
        <w:t>Размещение спортивной зоны в квартире</w:t>
      </w:r>
      <w:r w:rsidRPr="009545F4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410"/>
        <w:gridCol w:w="6804"/>
      </w:tblGrid>
      <w:tr w:rsidR="009545F4" w:rsidTr="009545F4">
        <w:tc>
          <w:tcPr>
            <w:tcW w:w="675" w:type="dxa"/>
          </w:tcPr>
          <w:p w:rsidR="009545F4" w:rsidRDefault="009545F4" w:rsidP="009545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545F4" w:rsidRPr="009545F4" w:rsidRDefault="009545F4" w:rsidP="009545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6804" w:type="dxa"/>
          </w:tcPr>
          <w:p w:rsidR="009545F4" w:rsidRDefault="009545F4" w:rsidP="002D6B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комплекта проектной документации по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 xml:space="preserve"> квартире многоквартирного домашней спортивной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объеме, необходимом для выполнения строительно-монтажных работ «под ключ»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>. Проект должен отвечать действующим но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</w:tr>
      <w:tr w:rsidR="009545F4" w:rsidTr="009545F4">
        <w:tc>
          <w:tcPr>
            <w:tcW w:w="675" w:type="dxa"/>
          </w:tcPr>
          <w:p w:rsidR="009545F4" w:rsidRDefault="009545F4" w:rsidP="009545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545F4" w:rsidRPr="009545F4" w:rsidRDefault="009545F4" w:rsidP="009545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  <w:tc>
          <w:tcPr>
            <w:tcW w:w="6804" w:type="dxa"/>
          </w:tcPr>
          <w:p w:rsidR="009545F4" w:rsidRDefault="009545F4" w:rsidP="009545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кладовой, размер 1650х2900 (планировка прилагается)</w:t>
            </w:r>
          </w:p>
        </w:tc>
      </w:tr>
      <w:tr w:rsidR="009545F4" w:rsidTr="009545F4">
        <w:tc>
          <w:tcPr>
            <w:tcW w:w="675" w:type="dxa"/>
          </w:tcPr>
          <w:p w:rsidR="009545F4" w:rsidRDefault="009545F4" w:rsidP="009545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545F4" w:rsidRPr="009545F4" w:rsidRDefault="009545F4" w:rsidP="009545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щения</w:t>
            </w:r>
          </w:p>
        </w:tc>
        <w:tc>
          <w:tcPr>
            <w:tcW w:w="6804" w:type="dxa"/>
          </w:tcPr>
          <w:p w:rsidR="009545F4" w:rsidRDefault="009545F4" w:rsidP="009545F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Подготовленное помещение для занятия спортом в 2-х вариа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тах:</w:t>
            </w:r>
          </w:p>
          <w:p w:rsidR="009545F4" w:rsidRDefault="009545F4" w:rsidP="009545F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с возможностью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 оборудования для силовых тренировок,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сального тренажера 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занятия взрослых;</w:t>
            </w:r>
          </w:p>
          <w:p w:rsidR="009545F4" w:rsidRPr="009545F4" w:rsidRDefault="009545F4" w:rsidP="002D6B5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спортзал с размещением детского спортивного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</w:tc>
      </w:tr>
      <w:tr w:rsidR="009545F4" w:rsidTr="009545F4">
        <w:tc>
          <w:tcPr>
            <w:tcW w:w="675" w:type="dxa"/>
          </w:tcPr>
          <w:p w:rsidR="009545F4" w:rsidRDefault="009545F4" w:rsidP="009545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545F4" w:rsidRPr="009545F4" w:rsidRDefault="009545F4" w:rsidP="009545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к помещению</w:t>
            </w:r>
          </w:p>
        </w:tc>
        <w:tc>
          <w:tcPr>
            <w:tcW w:w="6804" w:type="dxa"/>
          </w:tcPr>
          <w:p w:rsidR="009545F4" w:rsidRPr="009545F4" w:rsidRDefault="009545F4" w:rsidP="009545F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универсального тренажера, скамьи с регулируемым наклоном, набора блинов, га</w:t>
            </w: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кардиотренажера</w:t>
            </w:r>
            <w:proofErr w:type="spellEnd"/>
            <w:r w:rsidRPr="009545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5F4" w:rsidRPr="009545F4" w:rsidRDefault="009545F4" w:rsidP="009545F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>Шведская стенка, турник, брусья;</w:t>
            </w:r>
          </w:p>
          <w:p w:rsidR="009545F4" w:rsidRPr="009545F4" w:rsidRDefault="009545F4" w:rsidP="009545F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>Встроенные в потолок колонки с возможностью по</w:t>
            </w: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</w:p>
          <w:p w:rsidR="009545F4" w:rsidRPr="009545F4" w:rsidRDefault="009545F4" w:rsidP="009545F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>Зеркало;</w:t>
            </w:r>
          </w:p>
          <w:p w:rsidR="009545F4" w:rsidRPr="009545F4" w:rsidRDefault="009545F4" w:rsidP="009545F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>Шведская стенка;</w:t>
            </w:r>
          </w:p>
          <w:p w:rsidR="009545F4" w:rsidRDefault="009545F4" w:rsidP="009545F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телевизора на стенку (выводы);</w:t>
            </w:r>
          </w:p>
          <w:p w:rsidR="009545F4" w:rsidRDefault="009545F4" w:rsidP="009545F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вентиляция помещения;</w:t>
            </w:r>
          </w:p>
          <w:p w:rsidR="009545F4" w:rsidRDefault="009545F4" w:rsidP="009545F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Звукоизоляция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EDB" w:rsidRDefault="000A2EDB" w:rsidP="009545F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hAnsi="Times New Roman" w:cs="Times New Roman"/>
                <w:sz w:val="24"/>
                <w:szCs w:val="24"/>
              </w:rPr>
              <w:t>Резиновое покрытие пола</w:t>
            </w:r>
            <w:r w:rsidR="002D6B54" w:rsidRPr="002D6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45F4" w:rsidTr="009545F4">
        <w:tc>
          <w:tcPr>
            <w:tcW w:w="675" w:type="dxa"/>
          </w:tcPr>
          <w:p w:rsidR="009545F4" w:rsidRDefault="00A4030B" w:rsidP="009545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545F4" w:rsidRPr="009545F4" w:rsidRDefault="00A4030B" w:rsidP="009545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решения</w:t>
            </w:r>
          </w:p>
        </w:tc>
        <w:tc>
          <w:tcPr>
            <w:tcW w:w="6804" w:type="dxa"/>
          </w:tcPr>
          <w:p w:rsidR="009545F4" w:rsidRPr="00A4030B" w:rsidRDefault="00A4030B" w:rsidP="00A4030B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0B">
              <w:rPr>
                <w:rFonts w:ascii="Times New Roman" w:hAnsi="Times New Roman" w:cs="Times New Roman"/>
                <w:sz w:val="24"/>
                <w:szCs w:val="24"/>
              </w:rPr>
              <w:t>Предусмотреть звукоизоляцию пола (плавающие полы), стен (</w:t>
            </w:r>
            <w:r w:rsidR="0049330B">
              <w:rPr>
                <w:rFonts w:ascii="Times New Roman" w:hAnsi="Times New Roman" w:cs="Times New Roman"/>
                <w:sz w:val="24"/>
                <w:szCs w:val="24"/>
              </w:rPr>
              <w:t>с минимальной потерей пространства помещения, предложить варианты</w:t>
            </w:r>
            <w:r w:rsidRPr="00A4030B">
              <w:rPr>
                <w:rFonts w:ascii="Times New Roman" w:hAnsi="Times New Roman" w:cs="Times New Roman"/>
                <w:sz w:val="24"/>
                <w:szCs w:val="24"/>
              </w:rPr>
              <w:t>), звукопоглощающий потолок;</w:t>
            </w:r>
          </w:p>
          <w:p w:rsidR="00A4030B" w:rsidRDefault="00A4030B" w:rsidP="00A4030B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0B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пола </w:t>
            </w:r>
            <w:proofErr w:type="spellStart"/>
            <w:r w:rsidRPr="00A4030B">
              <w:rPr>
                <w:rFonts w:ascii="Times New Roman" w:hAnsi="Times New Roman" w:cs="Times New Roman"/>
                <w:sz w:val="24"/>
                <w:szCs w:val="24"/>
              </w:rPr>
              <w:t>противоударное</w:t>
            </w:r>
            <w:proofErr w:type="spellEnd"/>
            <w:r w:rsidRPr="00A40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30B">
              <w:rPr>
                <w:rFonts w:ascii="Times New Roman" w:hAnsi="Times New Roman" w:cs="Times New Roman"/>
                <w:sz w:val="24"/>
                <w:szCs w:val="24"/>
              </w:rPr>
              <w:t>звукополглащающее</w:t>
            </w:r>
            <w:proofErr w:type="spellEnd"/>
            <w:r w:rsidRPr="00A403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30B" w:rsidRDefault="00A4030B" w:rsidP="002D6B54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дизайн-проект отделки помещения,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отделки;</w:t>
            </w:r>
          </w:p>
        </w:tc>
      </w:tr>
      <w:tr w:rsidR="009545F4" w:rsidTr="009545F4">
        <w:tc>
          <w:tcPr>
            <w:tcW w:w="675" w:type="dxa"/>
          </w:tcPr>
          <w:p w:rsidR="009545F4" w:rsidRDefault="00A4030B" w:rsidP="009545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545F4" w:rsidRPr="009545F4" w:rsidRDefault="00A4030B" w:rsidP="009545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804" w:type="dxa"/>
          </w:tcPr>
          <w:p w:rsidR="00A4030B" w:rsidRDefault="00A4030B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оптимальную систему вентиляции с учетом расположения помещения и минимизации стоимости решения;</w:t>
            </w:r>
          </w:p>
          <w:p w:rsidR="00A4030B" w:rsidRDefault="00A4030B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ОВВК не размещать;</w:t>
            </w:r>
          </w:p>
          <w:p w:rsidR="009545F4" w:rsidRDefault="00A4030B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 должна предусматривать возможность подключения тренажера, телевизора;</w:t>
            </w:r>
          </w:p>
          <w:p w:rsidR="00A4030B" w:rsidRDefault="00A4030B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освещения должна предусматривать вариати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655">
              <w:rPr>
                <w:rFonts w:ascii="Times New Roman" w:hAnsi="Times New Roman" w:cs="Times New Roman"/>
                <w:sz w:val="24"/>
                <w:szCs w:val="24"/>
              </w:rPr>
              <w:t>ность освещения. Осветительные приборы размещать на потолке;</w:t>
            </w:r>
          </w:p>
          <w:p w:rsidR="00A4030B" w:rsidRPr="00A4030B" w:rsidRDefault="00A4030B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Слаботочные системы: возможность подключения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визора, телефона (к колонкам), встроенное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радио;</w:t>
            </w:r>
          </w:p>
        </w:tc>
      </w:tr>
      <w:tr w:rsidR="00A4030B" w:rsidTr="009545F4">
        <w:tc>
          <w:tcPr>
            <w:tcW w:w="675" w:type="dxa"/>
          </w:tcPr>
          <w:p w:rsidR="00A4030B" w:rsidRDefault="00A4030B" w:rsidP="009545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A4030B" w:rsidRDefault="00A4030B" w:rsidP="009545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Расстановка обор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дования</w:t>
            </w:r>
          </w:p>
        </w:tc>
        <w:tc>
          <w:tcPr>
            <w:tcW w:w="6804" w:type="dxa"/>
          </w:tcPr>
          <w:p w:rsidR="00A4030B" w:rsidRDefault="00A4030B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проект расстановки оборудования с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выбранных позиций (обоснование исходя из универсальности оборудования, схемы проведения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нировки по разным группам мышц);</w:t>
            </w:r>
          </w:p>
          <w:p w:rsidR="00A4030B" w:rsidRDefault="00A4030B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Схему расстановки оборудования сделать в 3-х вариа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по каждому из проектов;</w:t>
            </w:r>
          </w:p>
          <w:p w:rsidR="00A4030B" w:rsidRDefault="002D6B54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спецификацию оборудования с указанием поставщиков и цен;</w:t>
            </w:r>
          </w:p>
        </w:tc>
      </w:tr>
      <w:tr w:rsidR="00A4030B" w:rsidTr="009545F4">
        <w:tc>
          <w:tcPr>
            <w:tcW w:w="675" w:type="dxa"/>
          </w:tcPr>
          <w:p w:rsidR="00A4030B" w:rsidRDefault="00A4030B" w:rsidP="009545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4030B" w:rsidRDefault="00A4030B" w:rsidP="009545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804" w:type="dxa"/>
          </w:tcPr>
          <w:p w:rsidR="00A4030B" w:rsidRPr="002D6B54" w:rsidRDefault="000A2EDB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hAnsi="Times New Roman" w:cs="Times New Roman"/>
                <w:sz w:val="24"/>
                <w:szCs w:val="24"/>
              </w:rPr>
              <w:t xml:space="preserve">Планы, развертки, узлы, 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Pr="002D6B54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D6B54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2D6B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B5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 w:rsidR="00A4030B" w:rsidRPr="002D6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030B" w:rsidRDefault="00A4030B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4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комнаты с расстановкой оборудования – по 3 ракурса по каждому из вариантов</w:t>
            </w:r>
            <w:r w:rsidR="002E70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0C5" w:rsidRDefault="002E70C5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отделки помещения;</w:t>
            </w:r>
          </w:p>
          <w:p w:rsidR="002D6B54" w:rsidRDefault="002D6B54" w:rsidP="002D6B5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Сметный расчет стоимости (коммерческая смета);</w:t>
            </w:r>
          </w:p>
        </w:tc>
      </w:tr>
      <w:tr w:rsidR="008D3B02" w:rsidTr="009545F4">
        <w:tc>
          <w:tcPr>
            <w:tcW w:w="675" w:type="dxa"/>
          </w:tcPr>
          <w:p w:rsidR="008D3B02" w:rsidRDefault="008D3B02" w:rsidP="009545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D3B02" w:rsidRDefault="008D3B02" w:rsidP="009545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 работ</w:t>
            </w:r>
          </w:p>
        </w:tc>
        <w:tc>
          <w:tcPr>
            <w:tcW w:w="6804" w:type="dxa"/>
          </w:tcPr>
          <w:p w:rsidR="008D3B02" w:rsidRDefault="008D3B02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первом этапе представляется эскиз в 3-х вариантах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из проектов;</w:t>
            </w:r>
          </w:p>
          <w:p w:rsidR="008D3B02" w:rsidRDefault="008D3B02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эскиза согласовываются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материалы и спецификация оборудования;</w:t>
            </w:r>
          </w:p>
          <w:p w:rsidR="008D3B02" w:rsidRDefault="008D3B02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материалов и оборудования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няется весь проект;</w:t>
            </w:r>
          </w:p>
        </w:tc>
      </w:tr>
      <w:tr w:rsidR="002D6B54" w:rsidTr="009545F4">
        <w:tc>
          <w:tcPr>
            <w:tcW w:w="675" w:type="dxa"/>
          </w:tcPr>
          <w:p w:rsidR="002D6B54" w:rsidRDefault="008D3B02" w:rsidP="008D3B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D6B54" w:rsidRDefault="002D6B54" w:rsidP="009545F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</w:p>
        </w:tc>
        <w:tc>
          <w:tcPr>
            <w:tcW w:w="6804" w:type="dxa"/>
          </w:tcPr>
          <w:p w:rsidR="002D6B54" w:rsidRDefault="002D6B54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должен быть универсальным, с возможностью применения в разных объектах, с изменением габаритов помещения +- 10%;</w:t>
            </w:r>
          </w:p>
          <w:p w:rsidR="002D6B54" w:rsidRDefault="002D6B54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материалы, оборудования, проектные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должны быть стандартными и легко реализуем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 стандартных условиях выполнения СМР;</w:t>
            </w:r>
          </w:p>
          <w:p w:rsidR="002D6B54" w:rsidRPr="002D6B54" w:rsidRDefault="002D6B54" w:rsidP="00A4030B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полного комплекса работ по подготовке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мещения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немонтируемого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оборудования) должна быть не более 200 тыс. руб.</w:t>
            </w:r>
          </w:p>
        </w:tc>
      </w:tr>
    </w:tbl>
    <w:p w:rsidR="009545F4" w:rsidRDefault="009545F4" w:rsidP="009545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5F4" w:rsidRPr="009545F4" w:rsidRDefault="009545F4" w:rsidP="009545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5F4" w:rsidRDefault="009545F4"/>
    <w:sectPr w:rsidR="009545F4" w:rsidSect="009545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994"/>
    <w:multiLevelType w:val="hybridMultilevel"/>
    <w:tmpl w:val="6264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6F37"/>
    <w:multiLevelType w:val="hybridMultilevel"/>
    <w:tmpl w:val="BB0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2CDA"/>
    <w:multiLevelType w:val="hybridMultilevel"/>
    <w:tmpl w:val="119E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F4"/>
    <w:rsid w:val="00083655"/>
    <w:rsid w:val="000A2EDB"/>
    <w:rsid w:val="002D6B54"/>
    <w:rsid w:val="002E70C5"/>
    <w:rsid w:val="0049330B"/>
    <w:rsid w:val="007F0D08"/>
    <w:rsid w:val="008319A1"/>
    <w:rsid w:val="008D3B02"/>
    <w:rsid w:val="009545F4"/>
    <w:rsid w:val="00A4030B"/>
    <w:rsid w:val="00DB2BCA"/>
    <w:rsid w:val="00F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Заседателев Денис Юрьевич</dc:creator>
  <cp:lastModifiedBy>Заседателев Денис Юрьевич</cp:lastModifiedBy>
  <cp:revision>3</cp:revision>
  <dcterms:created xsi:type="dcterms:W3CDTF">2015-12-02T07:32:00Z</dcterms:created>
  <dcterms:modified xsi:type="dcterms:W3CDTF">2015-12-02T08:19:00Z</dcterms:modified>
</cp:coreProperties>
</file>