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B8" w:rsidRDefault="00BC4CB8" w:rsidP="008A5D16">
      <w:pPr>
        <w:spacing w:after="0" w:line="240" w:lineRule="auto"/>
        <w:jc w:val="center"/>
        <w:rPr>
          <w:rFonts w:ascii="Times New Roman" w:eastAsia="Times New Roman" w:hAnsi="Times New Roman"/>
          <w:b/>
          <w:sz w:val="24"/>
          <w:szCs w:val="24"/>
        </w:rPr>
      </w:pPr>
      <w:bookmarkStart w:id="0" w:name="_GoBack"/>
      <w:bookmarkEnd w:id="0"/>
      <w:r w:rsidRPr="00654DBC">
        <w:rPr>
          <w:rFonts w:ascii="Times New Roman" w:eastAsia="Times New Roman" w:hAnsi="Times New Roman"/>
          <w:b/>
          <w:sz w:val="24"/>
          <w:szCs w:val="24"/>
        </w:rPr>
        <w:t>ЗАДАНИЕ</w:t>
      </w:r>
    </w:p>
    <w:p w:rsidR="008A5D16" w:rsidRPr="008A5D16" w:rsidRDefault="00BC4CB8" w:rsidP="008A5D16">
      <w:pPr>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на в</w:t>
      </w:r>
      <w:r w:rsidRPr="0073691D">
        <w:rPr>
          <w:rFonts w:ascii="Times New Roman" w:eastAsia="Times New Roman" w:hAnsi="Times New Roman"/>
          <w:b/>
          <w:sz w:val="24"/>
          <w:szCs w:val="24"/>
        </w:rPr>
        <w:t xml:space="preserve">ыполнение работ по разработке проектно-сметной документации по благоустройству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96"/>
        <w:gridCol w:w="7655"/>
      </w:tblGrid>
      <w:tr w:rsidR="00BC4CB8" w:rsidRPr="00010FCE" w:rsidTr="001E5558">
        <w:tc>
          <w:tcPr>
            <w:tcW w:w="540" w:type="dxa"/>
          </w:tcPr>
          <w:p w:rsidR="00BC4CB8" w:rsidRPr="00010FCE" w:rsidRDefault="00BC4CB8" w:rsidP="001E5558">
            <w:pPr>
              <w:spacing w:after="0"/>
              <w:jc w:val="center"/>
              <w:rPr>
                <w:rFonts w:ascii="Times New Roman" w:hAnsi="Times New Roman" w:cs="Times New Roman"/>
                <w:sz w:val="24"/>
                <w:szCs w:val="24"/>
              </w:rPr>
            </w:pPr>
            <w:r w:rsidRPr="00C84695">
              <w:rPr>
                <w:color w:val="1F497D"/>
              </w:rPr>
              <w:t> </w:t>
            </w:r>
            <w:r w:rsidRPr="00010FCE">
              <w:rPr>
                <w:rFonts w:ascii="Times New Roman" w:hAnsi="Times New Roman" w:cs="Times New Roman"/>
                <w:sz w:val="24"/>
                <w:szCs w:val="24"/>
              </w:rPr>
              <w:t>№</w:t>
            </w:r>
          </w:p>
          <w:p w:rsidR="00BC4CB8" w:rsidRPr="00010FCE" w:rsidRDefault="00BC4CB8" w:rsidP="001E5558">
            <w:pPr>
              <w:spacing w:after="0"/>
              <w:jc w:val="center"/>
              <w:rPr>
                <w:rFonts w:ascii="Times New Roman" w:hAnsi="Times New Roman" w:cs="Times New Roman"/>
                <w:sz w:val="24"/>
                <w:szCs w:val="24"/>
              </w:rPr>
            </w:pPr>
            <w:r w:rsidRPr="00010FCE">
              <w:rPr>
                <w:rFonts w:ascii="Times New Roman" w:hAnsi="Times New Roman" w:cs="Times New Roman"/>
                <w:sz w:val="24"/>
                <w:szCs w:val="24"/>
              </w:rPr>
              <w:t>п/п</w:t>
            </w:r>
          </w:p>
        </w:tc>
        <w:tc>
          <w:tcPr>
            <w:tcW w:w="2296" w:type="dxa"/>
          </w:tcPr>
          <w:p w:rsidR="00BC4CB8" w:rsidRPr="00010FCE" w:rsidRDefault="00BC4CB8" w:rsidP="001E5558">
            <w:pPr>
              <w:spacing w:after="0"/>
              <w:jc w:val="center"/>
              <w:rPr>
                <w:rFonts w:ascii="Times New Roman" w:hAnsi="Times New Roman" w:cs="Times New Roman"/>
                <w:sz w:val="24"/>
                <w:szCs w:val="24"/>
              </w:rPr>
            </w:pPr>
            <w:r w:rsidRPr="00010FCE">
              <w:rPr>
                <w:rFonts w:ascii="Times New Roman" w:hAnsi="Times New Roman" w:cs="Times New Roman"/>
                <w:sz w:val="24"/>
                <w:szCs w:val="24"/>
              </w:rPr>
              <w:t>Перечень основных данных и требований</w:t>
            </w:r>
          </w:p>
        </w:tc>
        <w:tc>
          <w:tcPr>
            <w:tcW w:w="7655" w:type="dxa"/>
          </w:tcPr>
          <w:p w:rsidR="00BC4CB8" w:rsidRPr="00010FCE" w:rsidRDefault="00BC4CB8" w:rsidP="001E5558">
            <w:pPr>
              <w:spacing w:after="0"/>
              <w:jc w:val="center"/>
              <w:rPr>
                <w:rFonts w:ascii="Times New Roman" w:hAnsi="Times New Roman" w:cs="Times New Roman"/>
                <w:sz w:val="24"/>
                <w:szCs w:val="24"/>
              </w:rPr>
            </w:pPr>
            <w:r w:rsidRPr="00010FCE">
              <w:rPr>
                <w:rFonts w:ascii="Times New Roman" w:hAnsi="Times New Roman" w:cs="Times New Roman"/>
                <w:sz w:val="24"/>
                <w:szCs w:val="24"/>
              </w:rPr>
              <w:t>Основные данные и требования, установленные заказчиком к качеству, техническим характеристикам работ и иные показатели, связанные с определением соответствия выполняемых работ потребностям заказчика</w:t>
            </w:r>
          </w:p>
        </w:tc>
      </w:tr>
      <w:tr w:rsidR="00BC4CB8" w:rsidRPr="00010FCE" w:rsidTr="001E5558">
        <w:tc>
          <w:tcPr>
            <w:tcW w:w="540" w:type="dxa"/>
          </w:tcPr>
          <w:p w:rsidR="00BC4CB8" w:rsidRPr="00010FCE" w:rsidRDefault="00BC4CB8" w:rsidP="001E5558">
            <w:pPr>
              <w:spacing w:after="0"/>
              <w:jc w:val="center"/>
              <w:rPr>
                <w:rFonts w:ascii="Times New Roman" w:hAnsi="Times New Roman" w:cs="Times New Roman"/>
                <w:sz w:val="24"/>
                <w:szCs w:val="24"/>
              </w:rPr>
            </w:pPr>
            <w:r w:rsidRPr="00010FCE">
              <w:rPr>
                <w:rFonts w:ascii="Times New Roman" w:hAnsi="Times New Roman" w:cs="Times New Roman"/>
                <w:sz w:val="24"/>
                <w:szCs w:val="24"/>
              </w:rPr>
              <w:t>1.</w:t>
            </w:r>
          </w:p>
        </w:tc>
        <w:tc>
          <w:tcPr>
            <w:tcW w:w="2296" w:type="dxa"/>
          </w:tcPr>
          <w:p w:rsidR="00BC4CB8" w:rsidRPr="00010FCE" w:rsidRDefault="00BC4CB8" w:rsidP="001E5558">
            <w:pPr>
              <w:keepNext/>
              <w:spacing w:after="0" w:line="240" w:lineRule="auto"/>
              <w:outlineLvl w:val="1"/>
              <w:rPr>
                <w:rFonts w:ascii="Times New Roman" w:eastAsia="Times New Roman" w:hAnsi="Times New Roman" w:cs="Times New Roman"/>
                <w:bCs/>
                <w:iCs/>
                <w:sz w:val="24"/>
                <w:szCs w:val="24"/>
              </w:rPr>
            </w:pPr>
            <w:r w:rsidRPr="00010FCE">
              <w:rPr>
                <w:rFonts w:ascii="Times New Roman" w:eastAsia="Times New Roman" w:hAnsi="Times New Roman" w:cs="Times New Roman"/>
                <w:bCs/>
                <w:iCs/>
                <w:sz w:val="24"/>
                <w:szCs w:val="24"/>
              </w:rPr>
              <w:t>Наименование выполняемых работ</w:t>
            </w:r>
          </w:p>
          <w:p w:rsidR="00BC4CB8" w:rsidRPr="00010FCE" w:rsidRDefault="00BC4CB8" w:rsidP="001E5558">
            <w:pPr>
              <w:spacing w:after="0"/>
              <w:rPr>
                <w:rFonts w:ascii="Times New Roman" w:hAnsi="Times New Roman" w:cs="Times New Roman"/>
                <w:sz w:val="24"/>
                <w:szCs w:val="24"/>
              </w:rPr>
            </w:pPr>
          </w:p>
        </w:tc>
        <w:tc>
          <w:tcPr>
            <w:tcW w:w="7655" w:type="dxa"/>
          </w:tcPr>
          <w:p w:rsidR="00BC4CB8" w:rsidRPr="00010FCE" w:rsidRDefault="00BC4CB8" w:rsidP="00F57B3E">
            <w:pPr>
              <w:spacing w:after="0"/>
              <w:rPr>
                <w:rFonts w:ascii="Times New Roman" w:hAnsi="Times New Roman" w:cs="Times New Roman"/>
                <w:sz w:val="24"/>
                <w:szCs w:val="24"/>
              </w:rPr>
            </w:pPr>
            <w:r w:rsidRPr="00010FCE">
              <w:rPr>
                <w:rFonts w:ascii="Times New Roman" w:hAnsi="Times New Roman" w:cs="Times New Roman"/>
                <w:sz w:val="24"/>
                <w:szCs w:val="24"/>
              </w:rPr>
              <w:t xml:space="preserve">Выполнение работ по разработке проектно-сметной документации по благоустройству </w:t>
            </w:r>
          </w:p>
        </w:tc>
      </w:tr>
      <w:tr w:rsidR="00BC4CB8" w:rsidRPr="00010FCE" w:rsidTr="001E5558">
        <w:tc>
          <w:tcPr>
            <w:tcW w:w="540" w:type="dxa"/>
          </w:tcPr>
          <w:p w:rsidR="00BC4CB8" w:rsidRPr="00010FCE" w:rsidRDefault="00BC4CB8" w:rsidP="001E5558">
            <w:pPr>
              <w:spacing w:after="0"/>
              <w:jc w:val="center"/>
              <w:rPr>
                <w:rFonts w:ascii="Times New Roman" w:hAnsi="Times New Roman" w:cs="Times New Roman"/>
                <w:sz w:val="24"/>
                <w:szCs w:val="24"/>
              </w:rPr>
            </w:pPr>
            <w:r w:rsidRPr="00010FCE">
              <w:rPr>
                <w:rFonts w:ascii="Times New Roman" w:hAnsi="Times New Roman" w:cs="Times New Roman"/>
                <w:sz w:val="24"/>
                <w:szCs w:val="24"/>
              </w:rPr>
              <w:t>2.</w:t>
            </w:r>
          </w:p>
        </w:tc>
        <w:tc>
          <w:tcPr>
            <w:tcW w:w="2296" w:type="dxa"/>
          </w:tcPr>
          <w:p w:rsidR="00BC4CB8" w:rsidRPr="00010FCE" w:rsidRDefault="00BC4CB8" w:rsidP="001E5558">
            <w:pPr>
              <w:spacing w:after="0"/>
              <w:rPr>
                <w:rFonts w:ascii="Times New Roman" w:hAnsi="Times New Roman" w:cs="Times New Roman"/>
                <w:sz w:val="24"/>
                <w:szCs w:val="24"/>
              </w:rPr>
            </w:pPr>
            <w:r w:rsidRPr="00010FCE">
              <w:rPr>
                <w:rFonts w:ascii="Times New Roman" w:hAnsi="Times New Roman" w:cs="Times New Roman"/>
                <w:sz w:val="24"/>
                <w:szCs w:val="24"/>
              </w:rPr>
              <w:t>Местоположение, характеристика объекта</w:t>
            </w:r>
          </w:p>
        </w:tc>
        <w:tc>
          <w:tcPr>
            <w:tcW w:w="7655" w:type="dxa"/>
          </w:tcPr>
          <w:p w:rsidR="00BC4CB8" w:rsidRPr="00010FCE" w:rsidRDefault="00BC4CB8" w:rsidP="00F57B3E">
            <w:pPr>
              <w:spacing w:after="0"/>
              <w:jc w:val="both"/>
              <w:rPr>
                <w:rFonts w:ascii="Times New Roman" w:hAnsi="Times New Roman" w:cs="Times New Roman"/>
                <w:sz w:val="24"/>
                <w:szCs w:val="24"/>
              </w:rPr>
            </w:pPr>
            <w:r w:rsidRPr="00010FCE">
              <w:rPr>
                <w:rFonts w:ascii="Times New Roman" w:hAnsi="Times New Roman" w:cs="Times New Roman"/>
                <w:sz w:val="24"/>
                <w:szCs w:val="24"/>
              </w:rPr>
              <w:t xml:space="preserve">Территория благоустройства площадью – ориентировочно </w:t>
            </w:r>
            <w:r w:rsidR="00F57B3E">
              <w:rPr>
                <w:rFonts w:ascii="Times New Roman" w:hAnsi="Times New Roman" w:cs="Times New Roman"/>
                <w:sz w:val="24"/>
                <w:szCs w:val="24"/>
              </w:rPr>
              <w:t>0,4</w:t>
            </w:r>
            <w:r w:rsidRPr="00010FCE">
              <w:rPr>
                <w:rFonts w:ascii="Times New Roman" w:hAnsi="Times New Roman" w:cs="Times New Roman"/>
                <w:sz w:val="24"/>
                <w:szCs w:val="24"/>
              </w:rPr>
              <w:t xml:space="preserve"> </w:t>
            </w:r>
            <w:r w:rsidR="00F57B3E">
              <w:rPr>
                <w:rFonts w:ascii="Times New Roman" w:hAnsi="Times New Roman" w:cs="Times New Roman"/>
                <w:sz w:val="24"/>
                <w:szCs w:val="24"/>
              </w:rPr>
              <w:t>га</w:t>
            </w:r>
            <w:r w:rsidRPr="00010FCE">
              <w:rPr>
                <w:rFonts w:ascii="Times New Roman" w:hAnsi="Times New Roman" w:cs="Times New Roman"/>
                <w:sz w:val="24"/>
                <w:szCs w:val="24"/>
              </w:rPr>
              <w:t xml:space="preserve">   </w:t>
            </w:r>
          </w:p>
        </w:tc>
      </w:tr>
      <w:tr w:rsidR="00BC4CB8" w:rsidRPr="00010FCE" w:rsidTr="001E5558">
        <w:tc>
          <w:tcPr>
            <w:tcW w:w="540" w:type="dxa"/>
          </w:tcPr>
          <w:p w:rsidR="00BC4CB8" w:rsidRPr="00010FCE" w:rsidRDefault="00BC4CB8" w:rsidP="001E5558">
            <w:pPr>
              <w:spacing w:after="0"/>
              <w:jc w:val="center"/>
              <w:rPr>
                <w:rFonts w:ascii="Times New Roman" w:hAnsi="Times New Roman" w:cs="Times New Roman"/>
                <w:sz w:val="24"/>
                <w:szCs w:val="24"/>
              </w:rPr>
            </w:pPr>
            <w:r w:rsidRPr="00010FCE">
              <w:rPr>
                <w:rFonts w:ascii="Times New Roman" w:hAnsi="Times New Roman" w:cs="Times New Roman"/>
                <w:sz w:val="24"/>
                <w:szCs w:val="24"/>
              </w:rPr>
              <w:t>6.</w:t>
            </w:r>
          </w:p>
        </w:tc>
        <w:tc>
          <w:tcPr>
            <w:tcW w:w="2296" w:type="dxa"/>
          </w:tcPr>
          <w:p w:rsidR="00BC4CB8" w:rsidRPr="00010FCE" w:rsidRDefault="00BC4CB8" w:rsidP="001E5558">
            <w:pPr>
              <w:spacing w:after="0"/>
              <w:rPr>
                <w:rFonts w:ascii="Times New Roman" w:hAnsi="Times New Roman" w:cs="Times New Roman"/>
                <w:sz w:val="24"/>
                <w:szCs w:val="24"/>
              </w:rPr>
            </w:pPr>
            <w:r w:rsidRPr="00010FCE">
              <w:rPr>
                <w:rFonts w:ascii="Times New Roman" w:hAnsi="Times New Roman" w:cs="Times New Roman"/>
                <w:bCs/>
                <w:sz w:val="24"/>
                <w:szCs w:val="24"/>
              </w:rPr>
              <w:t>Исходные данные об условиях строительства, особые условия</w:t>
            </w:r>
          </w:p>
        </w:tc>
        <w:tc>
          <w:tcPr>
            <w:tcW w:w="7655" w:type="dxa"/>
          </w:tcPr>
          <w:p w:rsidR="00BC4CB8" w:rsidRPr="00010FCE" w:rsidRDefault="00BC4CB8" w:rsidP="001E5558">
            <w:pPr>
              <w:pStyle w:val="a6"/>
              <w:spacing w:after="0"/>
              <w:ind w:left="0"/>
              <w:jc w:val="both"/>
              <w:rPr>
                <w:bCs/>
                <w:sz w:val="24"/>
                <w:szCs w:val="24"/>
                <w:lang w:eastAsia="en-US"/>
              </w:rPr>
            </w:pPr>
            <w:r w:rsidRPr="00010FCE">
              <w:rPr>
                <w:bCs/>
                <w:sz w:val="24"/>
                <w:szCs w:val="24"/>
                <w:lang w:eastAsia="en-US"/>
              </w:rPr>
              <w:t>Район строительства – 1В</w:t>
            </w:r>
          </w:p>
          <w:p w:rsidR="00BC4CB8" w:rsidRPr="00010FCE" w:rsidRDefault="00BC4CB8" w:rsidP="001E5558">
            <w:pPr>
              <w:pStyle w:val="a6"/>
              <w:spacing w:after="0"/>
              <w:ind w:left="0"/>
              <w:jc w:val="both"/>
              <w:rPr>
                <w:bCs/>
                <w:sz w:val="24"/>
                <w:szCs w:val="24"/>
                <w:lang w:eastAsia="en-US"/>
              </w:rPr>
            </w:pPr>
            <w:r w:rsidRPr="00010FCE">
              <w:rPr>
                <w:bCs/>
                <w:sz w:val="24"/>
                <w:szCs w:val="24"/>
                <w:lang w:eastAsia="en-US"/>
              </w:rPr>
              <w:t>Расчетная температура наружного воздуха – минус 36° С</w:t>
            </w:r>
          </w:p>
          <w:p w:rsidR="00BC4CB8" w:rsidRPr="00010FCE" w:rsidRDefault="00BC4CB8" w:rsidP="001E5558">
            <w:pPr>
              <w:pStyle w:val="a6"/>
              <w:spacing w:after="0"/>
              <w:ind w:left="0"/>
              <w:jc w:val="both"/>
              <w:rPr>
                <w:bCs/>
                <w:sz w:val="24"/>
                <w:szCs w:val="24"/>
                <w:lang w:eastAsia="en-US"/>
              </w:rPr>
            </w:pPr>
            <w:r w:rsidRPr="00010FCE">
              <w:rPr>
                <w:bCs/>
                <w:sz w:val="24"/>
                <w:szCs w:val="24"/>
                <w:lang w:eastAsia="en-US"/>
              </w:rPr>
              <w:t>Зона влажности – Н</w:t>
            </w:r>
          </w:p>
          <w:p w:rsidR="00BC4CB8" w:rsidRPr="00010FCE" w:rsidRDefault="00BC4CB8" w:rsidP="001E5558">
            <w:pPr>
              <w:pStyle w:val="a6"/>
              <w:spacing w:after="0"/>
              <w:ind w:left="0"/>
              <w:jc w:val="both"/>
              <w:rPr>
                <w:bCs/>
                <w:sz w:val="24"/>
                <w:szCs w:val="24"/>
                <w:lang w:eastAsia="en-US"/>
              </w:rPr>
            </w:pPr>
            <w:r w:rsidRPr="00010FCE">
              <w:rPr>
                <w:bCs/>
                <w:sz w:val="24"/>
                <w:szCs w:val="24"/>
                <w:lang w:eastAsia="en-US"/>
              </w:rPr>
              <w:t>Расчетная снеговая нагрузка – 3,2 КПа</w:t>
            </w:r>
          </w:p>
          <w:p w:rsidR="00BC4CB8" w:rsidRPr="00010FCE" w:rsidRDefault="00BC4CB8" w:rsidP="001E5558">
            <w:pPr>
              <w:spacing w:after="0"/>
              <w:rPr>
                <w:rFonts w:ascii="Times New Roman" w:hAnsi="Times New Roman" w:cs="Times New Roman"/>
                <w:sz w:val="24"/>
                <w:szCs w:val="24"/>
              </w:rPr>
            </w:pPr>
            <w:r w:rsidRPr="00010FCE">
              <w:rPr>
                <w:rFonts w:ascii="Times New Roman" w:hAnsi="Times New Roman" w:cs="Times New Roman"/>
                <w:bCs/>
                <w:sz w:val="24"/>
                <w:szCs w:val="24"/>
              </w:rPr>
              <w:t>Нормативное значение ветрового давления – 0,23 КПа</w:t>
            </w:r>
          </w:p>
        </w:tc>
      </w:tr>
      <w:tr w:rsidR="00BC4CB8" w:rsidRPr="00010FCE" w:rsidTr="001E5558">
        <w:tc>
          <w:tcPr>
            <w:tcW w:w="540" w:type="dxa"/>
          </w:tcPr>
          <w:p w:rsidR="00BC4CB8" w:rsidRPr="00010FCE" w:rsidRDefault="00BC4CB8" w:rsidP="001E5558">
            <w:pPr>
              <w:spacing w:after="0"/>
              <w:jc w:val="center"/>
              <w:rPr>
                <w:rFonts w:ascii="Times New Roman" w:hAnsi="Times New Roman" w:cs="Times New Roman"/>
                <w:sz w:val="24"/>
                <w:szCs w:val="24"/>
              </w:rPr>
            </w:pPr>
            <w:r w:rsidRPr="00010FCE">
              <w:rPr>
                <w:rFonts w:ascii="Times New Roman" w:hAnsi="Times New Roman" w:cs="Times New Roman"/>
                <w:sz w:val="24"/>
                <w:szCs w:val="24"/>
              </w:rPr>
              <w:t>7.</w:t>
            </w:r>
          </w:p>
        </w:tc>
        <w:tc>
          <w:tcPr>
            <w:tcW w:w="2296" w:type="dxa"/>
          </w:tcPr>
          <w:p w:rsidR="00BC4CB8" w:rsidRPr="00010FCE" w:rsidRDefault="00BC4CB8" w:rsidP="001E5558">
            <w:pPr>
              <w:spacing w:after="0"/>
              <w:rPr>
                <w:rFonts w:ascii="Times New Roman" w:hAnsi="Times New Roman" w:cs="Times New Roman"/>
                <w:sz w:val="24"/>
                <w:szCs w:val="24"/>
              </w:rPr>
            </w:pPr>
            <w:r w:rsidRPr="00010FCE">
              <w:rPr>
                <w:rFonts w:ascii="Times New Roman" w:hAnsi="Times New Roman" w:cs="Times New Roman"/>
                <w:sz w:val="24"/>
                <w:szCs w:val="24"/>
              </w:rPr>
              <w:t>Стадия проектирования</w:t>
            </w:r>
          </w:p>
        </w:tc>
        <w:tc>
          <w:tcPr>
            <w:tcW w:w="7655" w:type="dxa"/>
          </w:tcPr>
          <w:p w:rsidR="00BC4CB8" w:rsidRPr="00010FCE" w:rsidRDefault="00BC4CB8" w:rsidP="001E5558">
            <w:pPr>
              <w:spacing w:after="0"/>
              <w:rPr>
                <w:rFonts w:ascii="Times New Roman" w:hAnsi="Times New Roman" w:cs="Times New Roman"/>
                <w:sz w:val="24"/>
                <w:szCs w:val="24"/>
              </w:rPr>
            </w:pPr>
            <w:r w:rsidRPr="00010FCE">
              <w:rPr>
                <w:rFonts w:ascii="Times New Roman" w:hAnsi="Times New Roman" w:cs="Times New Roman"/>
                <w:sz w:val="24"/>
                <w:szCs w:val="24"/>
              </w:rPr>
              <w:t>Проектно-сметная документация.</w:t>
            </w:r>
          </w:p>
        </w:tc>
      </w:tr>
      <w:tr w:rsidR="00BC4CB8" w:rsidRPr="00010FCE" w:rsidTr="001E5558">
        <w:tc>
          <w:tcPr>
            <w:tcW w:w="540" w:type="dxa"/>
          </w:tcPr>
          <w:p w:rsidR="00BC4CB8" w:rsidRPr="00010FCE" w:rsidRDefault="00BC4CB8" w:rsidP="001E5558">
            <w:pPr>
              <w:spacing w:after="0"/>
              <w:jc w:val="center"/>
              <w:rPr>
                <w:rFonts w:ascii="Times New Roman" w:hAnsi="Times New Roman" w:cs="Times New Roman"/>
                <w:sz w:val="24"/>
                <w:szCs w:val="24"/>
              </w:rPr>
            </w:pPr>
            <w:r w:rsidRPr="00010FCE">
              <w:rPr>
                <w:rFonts w:ascii="Times New Roman" w:hAnsi="Times New Roman" w:cs="Times New Roman"/>
                <w:sz w:val="24"/>
                <w:szCs w:val="24"/>
              </w:rPr>
              <w:t>9.</w:t>
            </w:r>
          </w:p>
        </w:tc>
        <w:tc>
          <w:tcPr>
            <w:tcW w:w="2296" w:type="dxa"/>
          </w:tcPr>
          <w:p w:rsidR="00BC4CB8" w:rsidRPr="00010FCE" w:rsidRDefault="00BC4CB8" w:rsidP="001E5558">
            <w:pPr>
              <w:spacing w:after="0"/>
              <w:rPr>
                <w:rFonts w:ascii="Times New Roman" w:hAnsi="Times New Roman" w:cs="Times New Roman"/>
                <w:sz w:val="24"/>
                <w:szCs w:val="24"/>
              </w:rPr>
            </w:pPr>
            <w:r w:rsidRPr="00010FCE">
              <w:rPr>
                <w:rStyle w:val="FontStyle15"/>
                <w:sz w:val="24"/>
                <w:szCs w:val="24"/>
              </w:rPr>
              <w:t>Требования по выполняемой работе</w:t>
            </w:r>
          </w:p>
        </w:tc>
        <w:tc>
          <w:tcPr>
            <w:tcW w:w="7655" w:type="dxa"/>
          </w:tcPr>
          <w:p w:rsidR="00BC4CB8" w:rsidRPr="00010FCE" w:rsidRDefault="00BC4CB8" w:rsidP="001E5558">
            <w:pPr>
              <w:spacing w:after="0"/>
              <w:jc w:val="both"/>
              <w:rPr>
                <w:rStyle w:val="FontStyle15"/>
                <w:sz w:val="24"/>
                <w:szCs w:val="24"/>
              </w:rPr>
            </w:pPr>
            <w:r w:rsidRPr="00010FCE">
              <w:rPr>
                <w:rStyle w:val="FontStyle15"/>
                <w:sz w:val="24"/>
                <w:szCs w:val="24"/>
              </w:rPr>
              <w:t>Документация должна быть подготовлена в соответствии с  настоящим Заданием, а также требованиями, предъявляемыми к ней строительными нормами и правилами (СНиП/СП), техническими регламентами и другими нормативными документами, действующими на момент передачи результатов работ Муниципальному заказчику, в том числе:</w:t>
            </w:r>
          </w:p>
          <w:p w:rsidR="00BC4CB8" w:rsidRPr="00010FCE" w:rsidRDefault="00BC4CB8" w:rsidP="001E5558">
            <w:pPr>
              <w:pStyle w:val="Style8"/>
              <w:widowControl/>
              <w:jc w:val="both"/>
              <w:rPr>
                <w:rStyle w:val="FontStyle15"/>
                <w:sz w:val="24"/>
                <w:szCs w:val="24"/>
              </w:rPr>
            </w:pPr>
            <w:r w:rsidRPr="00010FCE">
              <w:rPr>
                <w:rStyle w:val="FontStyle15"/>
                <w:sz w:val="24"/>
                <w:szCs w:val="24"/>
              </w:rPr>
              <w:t>- Земельный кодекс РФ от 25.10.2001 № 136-ФЗ (с изм. и доп.);</w:t>
            </w:r>
          </w:p>
          <w:p w:rsidR="00BC4CB8" w:rsidRPr="00010FCE" w:rsidRDefault="00BC4CB8" w:rsidP="001E5558">
            <w:pPr>
              <w:pStyle w:val="Style8"/>
              <w:widowControl/>
              <w:jc w:val="both"/>
              <w:rPr>
                <w:rStyle w:val="FontStyle15"/>
                <w:sz w:val="24"/>
                <w:szCs w:val="24"/>
              </w:rPr>
            </w:pPr>
            <w:r w:rsidRPr="00010FCE">
              <w:rPr>
                <w:rStyle w:val="FontStyle15"/>
                <w:sz w:val="24"/>
                <w:szCs w:val="24"/>
              </w:rPr>
              <w:t>- Федеральный закон от 10.01.2002 № 7-ФЗ «Об охране окружающей среды» (с изм. и доп.);</w:t>
            </w:r>
          </w:p>
          <w:p w:rsidR="00BC4CB8" w:rsidRPr="00010FCE" w:rsidRDefault="00BC4CB8" w:rsidP="001E5558">
            <w:pPr>
              <w:pStyle w:val="Style8"/>
              <w:widowControl/>
              <w:jc w:val="both"/>
              <w:rPr>
                <w:rStyle w:val="FontStyle15"/>
                <w:sz w:val="24"/>
                <w:szCs w:val="24"/>
              </w:rPr>
            </w:pPr>
            <w:r w:rsidRPr="00010FCE">
              <w:rPr>
                <w:rStyle w:val="FontStyle15"/>
                <w:sz w:val="24"/>
                <w:szCs w:val="24"/>
              </w:rPr>
              <w:t>- Положение о составе разделов проектной документации и требованиях к их содержанию (утв. Постановлением Правительства РФ от 16.02.2008 № 87) (с изм.);</w:t>
            </w:r>
          </w:p>
          <w:p w:rsidR="00BC4CB8" w:rsidRPr="00010FCE" w:rsidRDefault="00BC4CB8" w:rsidP="001E5558">
            <w:pPr>
              <w:pStyle w:val="Style8"/>
              <w:widowControl/>
              <w:jc w:val="both"/>
              <w:rPr>
                <w:rStyle w:val="FontStyle15"/>
                <w:sz w:val="24"/>
                <w:szCs w:val="24"/>
              </w:rPr>
            </w:pPr>
            <w:r w:rsidRPr="00010FCE">
              <w:rPr>
                <w:rStyle w:val="FontStyle15"/>
                <w:sz w:val="24"/>
                <w:szCs w:val="24"/>
              </w:rPr>
              <w:t>- ГОСТ Р 21.1101-2013 "Основные требования к проектной и рабочей документации";</w:t>
            </w:r>
          </w:p>
          <w:p w:rsidR="00BC4CB8" w:rsidRPr="00010FCE" w:rsidRDefault="00BC4CB8" w:rsidP="001E5558">
            <w:pPr>
              <w:pStyle w:val="Style8"/>
              <w:widowControl/>
              <w:jc w:val="both"/>
              <w:rPr>
                <w:rStyle w:val="FontStyle15"/>
                <w:sz w:val="24"/>
                <w:szCs w:val="24"/>
              </w:rPr>
            </w:pPr>
            <w:r w:rsidRPr="00010FCE">
              <w:rPr>
                <w:rStyle w:val="FontStyle15"/>
                <w:sz w:val="24"/>
                <w:szCs w:val="24"/>
              </w:rPr>
              <w:t xml:space="preserve">- </w:t>
            </w:r>
            <w:r w:rsidRPr="00010FCE">
              <w:t>СП 42.13330.2011</w:t>
            </w:r>
            <w:r w:rsidRPr="00010FCE">
              <w:rPr>
                <w:rStyle w:val="FontStyle15"/>
                <w:sz w:val="24"/>
                <w:szCs w:val="24"/>
              </w:rPr>
              <w:t xml:space="preserve"> Градостроительство. Планировка и застройка городских и сельских поселений;</w:t>
            </w:r>
          </w:p>
          <w:p w:rsidR="00BC4CB8" w:rsidRPr="00010FCE" w:rsidRDefault="00BC4CB8" w:rsidP="001E5558">
            <w:pPr>
              <w:pStyle w:val="Style8"/>
              <w:widowControl/>
              <w:jc w:val="both"/>
              <w:rPr>
                <w:rStyle w:val="FontStyle15"/>
                <w:sz w:val="24"/>
                <w:szCs w:val="24"/>
              </w:rPr>
            </w:pPr>
            <w:r w:rsidRPr="00010FCE">
              <w:rPr>
                <w:rStyle w:val="FontStyle15"/>
                <w:sz w:val="24"/>
                <w:szCs w:val="24"/>
              </w:rPr>
              <w:t>- СНиП III-10-75 Благоустройство территорий;</w:t>
            </w:r>
          </w:p>
          <w:p w:rsidR="007C16CA" w:rsidRDefault="00BC4CB8" w:rsidP="007C16CA">
            <w:pPr>
              <w:spacing w:after="0" w:line="240" w:lineRule="auto"/>
              <w:jc w:val="both"/>
              <w:rPr>
                <w:rFonts w:ascii="Times New Roman" w:hAnsi="Times New Roman" w:cs="Times New Roman"/>
                <w:bCs/>
                <w:sz w:val="24"/>
                <w:szCs w:val="24"/>
              </w:rPr>
            </w:pPr>
            <w:r w:rsidRPr="00010FCE">
              <w:rPr>
                <w:rFonts w:ascii="Times New Roman" w:hAnsi="Times New Roman" w:cs="Times New Roman"/>
                <w:bCs/>
                <w:sz w:val="24"/>
                <w:szCs w:val="24"/>
              </w:rPr>
              <w:t xml:space="preserve">- </w:t>
            </w:r>
            <w:r w:rsidRPr="00010FCE">
              <w:rPr>
                <w:rFonts w:ascii="Times New Roman" w:hAnsi="Times New Roman" w:cs="Times New Roman"/>
                <w:sz w:val="24"/>
                <w:szCs w:val="24"/>
              </w:rPr>
              <w:t>СП 59.13330.2016 «</w:t>
            </w:r>
            <w:r w:rsidRPr="00010FCE">
              <w:rPr>
                <w:rFonts w:ascii="Times New Roman" w:hAnsi="Times New Roman" w:cs="Times New Roman"/>
                <w:bCs/>
                <w:sz w:val="24"/>
                <w:szCs w:val="24"/>
              </w:rPr>
              <w:t>Доступность зданий и сооружений для   маломобильных групп населения»;</w:t>
            </w:r>
          </w:p>
          <w:p w:rsidR="007C16CA" w:rsidRDefault="00BC4CB8" w:rsidP="007C16CA">
            <w:pPr>
              <w:spacing w:after="0" w:line="240" w:lineRule="auto"/>
              <w:jc w:val="both"/>
              <w:rPr>
                <w:rStyle w:val="highlight"/>
                <w:rFonts w:ascii="Times New Roman" w:hAnsi="Times New Roman" w:cs="Times New Roman"/>
                <w:sz w:val="24"/>
                <w:szCs w:val="24"/>
                <w:shd w:val="clear" w:color="auto" w:fill="FFFFFF"/>
              </w:rPr>
            </w:pPr>
            <w:r w:rsidRPr="00010FCE">
              <w:rPr>
                <w:rFonts w:ascii="Times New Roman" w:hAnsi="Times New Roman" w:cs="Times New Roman"/>
                <w:b/>
                <w:bCs/>
                <w:sz w:val="24"/>
                <w:szCs w:val="24"/>
              </w:rPr>
              <w:t>-</w:t>
            </w:r>
            <w:r w:rsidRPr="007C16CA">
              <w:rPr>
                <w:rFonts w:ascii="Times New Roman" w:hAnsi="Times New Roman" w:cs="Times New Roman"/>
                <w:bCs/>
                <w:sz w:val="24"/>
                <w:szCs w:val="24"/>
              </w:rPr>
              <w:t xml:space="preserve"> </w:t>
            </w:r>
            <w:r w:rsidRPr="00010FCE">
              <w:rPr>
                <w:rFonts w:ascii="Times New Roman" w:hAnsi="Times New Roman" w:cs="Times New Roman"/>
                <w:bCs/>
                <w:sz w:val="24"/>
                <w:szCs w:val="24"/>
              </w:rPr>
              <w:t xml:space="preserve">СП 35-101-2001 «Проектирование зданий и сооружений с учетом доступности для маломобильных групп населения. Общие положения»;                                                                                                               </w:t>
            </w:r>
            <w:r w:rsidR="00EC39D2">
              <w:rPr>
                <w:rFonts w:ascii="Times New Roman" w:hAnsi="Times New Roman" w:cs="Times New Roman"/>
                <w:bCs/>
                <w:sz w:val="24"/>
                <w:szCs w:val="24"/>
              </w:rPr>
              <w:t>-</w:t>
            </w:r>
            <w:r w:rsidRPr="00010FCE">
              <w:rPr>
                <w:rFonts w:ascii="Times New Roman" w:hAnsi="Times New Roman" w:cs="Times New Roman"/>
                <w:sz w:val="24"/>
                <w:szCs w:val="24"/>
                <w:shd w:val="clear" w:color="auto" w:fill="FFFFFF"/>
              </w:rPr>
              <w:t xml:space="preserve"> </w:t>
            </w:r>
            <w:r w:rsidRPr="00010FCE">
              <w:rPr>
                <w:rStyle w:val="highlight"/>
                <w:rFonts w:ascii="Times New Roman" w:hAnsi="Times New Roman" w:cs="Times New Roman"/>
                <w:sz w:val="24"/>
                <w:szCs w:val="24"/>
                <w:shd w:val="clear" w:color="auto" w:fill="FFFFFF"/>
              </w:rPr>
              <w:t>Федеральный Закон N 123-ФЗ "Технический регламент о требованиях</w:t>
            </w:r>
            <w:r w:rsidR="007C16CA">
              <w:rPr>
                <w:rStyle w:val="apple-converted-space"/>
                <w:rFonts w:ascii="Times New Roman" w:hAnsi="Times New Roman" w:cs="Times New Roman"/>
                <w:sz w:val="24"/>
                <w:szCs w:val="24"/>
                <w:shd w:val="clear" w:color="auto" w:fill="FFFFFF"/>
              </w:rPr>
              <w:t xml:space="preserve"> </w:t>
            </w:r>
            <w:r w:rsidRPr="00010FCE">
              <w:rPr>
                <w:rStyle w:val="match"/>
                <w:rFonts w:ascii="Times New Roman" w:hAnsi="Times New Roman" w:cs="Times New Roman"/>
                <w:sz w:val="24"/>
                <w:szCs w:val="24"/>
                <w:shd w:val="clear" w:color="auto" w:fill="FFFFFF"/>
              </w:rPr>
              <w:t>пожарной</w:t>
            </w:r>
            <w:r w:rsidR="007C16CA">
              <w:rPr>
                <w:rStyle w:val="apple-converted-space"/>
                <w:rFonts w:ascii="Times New Roman" w:hAnsi="Times New Roman" w:cs="Times New Roman"/>
                <w:sz w:val="24"/>
                <w:szCs w:val="24"/>
                <w:shd w:val="clear" w:color="auto" w:fill="FFFFFF"/>
              </w:rPr>
              <w:t xml:space="preserve"> </w:t>
            </w:r>
            <w:r w:rsidRPr="00010FCE">
              <w:rPr>
                <w:rStyle w:val="match"/>
                <w:rFonts w:ascii="Times New Roman" w:hAnsi="Times New Roman" w:cs="Times New Roman"/>
                <w:sz w:val="24"/>
                <w:szCs w:val="24"/>
                <w:shd w:val="clear" w:color="auto" w:fill="FFFFFF"/>
              </w:rPr>
              <w:t>безопасности</w:t>
            </w:r>
            <w:r w:rsidR="007C16CA">
              <w:rPr>
                <w:rStyle w:val="highlight"/>
                <w:rFonts w:ascii="Times New Roman" w:hAnsi="Times New Roman" w:cs="Times New Roman"/>
                <w:sz w:val="24"/>
                <w:szCs w:val="24"/>
                <w:shd w:val="clear" w:color="auto" w:fill="FFFFFF"/>
              </w:rPr>
              <w:t>";</w:t>
            </w:r>
          </w:p>
          <w:p w:rsidR="00EC39D2" w:rsidRDefault="00BC4CB8" w:rsidP="00EC39D2">
            <w:pPr>
              <w:spacing w:after="0" w:line="240" w:lineRule="auto"/>
              <w:jc w:val="both"/>
              <w:rPr>
                <w:rFonts w:ascii="Times New Roman" w:hAnsi="Times New Roman" w:cs="Times New Roman"/>
                <w:bCs/>
                <w:sz w:val="24"/>
                <w:szCs w:val="24"/>
              </w:rPr>
            </w:pPr>
            <w:r w:rsidRPr="00010FCE">
              <w:rPr>
                <w:rFonts w:ascii="Times New Roman" w:hAnsi="Times New Roman" w:cs="Times New Roman"/>
                <w:bCs/>
                <w:sz w:val="24"/>
                <w:szCs w:val="24"/>
              </w:rPr>
              <w:t>- СП 52.13330.2011 «Естественное и искусственное освещение. Актуализированная редакция СНиП 23-05-95*»;</w:t>
            </w:r>
          </w:p>
          <w:p w:rsidR="00BC4CB8" w:rsidRPr="00010FCE" w:rsidRDefault="00EC39D2" w:rsidP="00EC39D2">
            <w:pPr>
              <w:spacing w:after="0" w:line="240" w:lineRule="auto"/>
              <w:jc w:val="both"/>
              <w:rPr>
                <w:rFonts w:ascii="Times New Roman" w:hAnsi="Times New Roman" w:cs="Times New Roman"/>
                <w:color w:val="FF0000"/>
                <w:sz w:val="24"/>
                <w:szCs w:val="24"/>
              </w:rPr>
            </w:pPr>
            <w:r>
              <w:rPr>
                <w:rFonts w:ascii="Times New Roman" w:hAnsi="Times New Roman" w:cs="Times New Roman"/>
                <w:bCs/>
                <w:sz w:val="24"/>
                <w:szCs w:val="24"/>
              </w:rPr>
              <w:t>-</w:t>
            </w:r>
            <w:r w:rsidR="00BC4CB8" w:rsidRPr="00010FCE">
              <w:rPr>
                <w:rFonts w:ascii="Times New Roman" w:hAnsi="Times New Roman" w:cs="Times New Roman"/>
                <w:sz w:val="24"/>
                <w:szCs w:val="24"/>
              </w:rPr>
              <w:t xml:space="preserve"> Инженерно-геодезические изыскания должны быть выполнены в соответствии с требованиями СНиП 11-02-96 «Инженерные изыскания для строительства». Основные положения» СП 11-104-97 «Инженерно-геодезические изыскания для строительства» и ст. 47  Градостроительного кодекса Российской Федерации.</w:t>
            </w:r>
          </w:p>
        </w:tc>
      </w:tr>
      <w:tr w:rsidR="00BC4CB8" w:rsidRPr="00010FCE" w:rsidTr="001E5558">
        <w:tc>
          <w:tcPr>
            <w:tcW w:w="540" w:type="dxa"/>
          </w:tcPr>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10</w:t>
            </w:r>
          </w:p>
        </w:tc>
        <w:tc>
          <w:tcPr>
            <w:tcW w:w="2296" w:type="dxa"/>
          </w:tcPr>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Особые условия выполнения работ</w:t>
            </w:r>
          </w:p>
        </w:tc>
        <w:tc>
          <w:tcPr>
            <w:tcW w:w="7655" w:type="dxa"/>
          </w:tcPr>
          <w:p w:rsidR="00BC4CB8" w:rsidRPr="00010FCE" w:rsidRDefault="00BC4CB8" w:rsidP="00F57B3E">
            <w:pPr>
              <w:spacing w:after="0" w:line="240" w:lineRule="auto"/>
              <w:ind w:firstLine="317"/>
              <w:jc w:val="both"/>
              <w:rPr>
                <w:rFonts w:ascii="Times New Roman" w:hAnsi="Times New Roman" w:cs="Times New Roman"/>
                <w:sz w:val="24"/>
                <w:szCs w:val="24"/>
              </w:rPr>
            </w:pPr>
            <w:r w:rsidRPr="00010FCE">
              <w:rPr>
                <w:rFonts w:ascii="Times New Roman" w:hAnsi="Times New Roman" w:cs="Times New Roman"/>
                <w:sz w:val="24"/>
                <w:szCs w:val="24"/>
              </w:rPr>
              <w:t xml:space="preserve">Проектно-сметная документация разрабатывается в соответствии с представленным Подрядчиком и утвержденным Муниципальным заказчиком эскизным решением благоустройства. Все </w:t>
            </w:r>
            <w:proofErr w:type="spellStart"/>
            <w:r w:rsidRPr="00010FCE">
              <w:rPr>
                <w:rFonts w:ascii="Times New Roman" w:hAnsi="Times New Roman" w:cs="Times New Roman"/>
                <w:sz w:val="24"/>
                <w:szCs w:val="24"/>
              </w:rPr>
              <w:t>предпроектные</w:t>
            </w:r>
            <w:proofErr w:type="spellEnd"/>
            <w:r w:rsidRPr="00010FCE">
              <w:rPr>
                <w:rFonts w:ascii="Times New Roman" w:hAnsi="Times New Roman" w:cs="Times New Roman"/>
                <w:sz w:val="24"/>
                <w:szCs w:val="24"/>
              </w:rPr>
              <w:t xml:space="preserve"> предложения предварительно согласовывают</w:t>
            </w:r>
            <w:r w:rsidR="00EC39D2">
              <w:rPr>
                <w:rFonts w:ascii="Times New Roman" w:hAnsi="Times New Roman" w:cs="Times New Roman"/>
                <w:sz w:val="24"/>
                <w:szCs w:val="24"/>
              </w:rPr>
              <w:t xml:space="preserve">ся с заказчиком </w:t>
            </w:r>
            <w:r w:rsidRPr="00010FCE">
              <w:rPr>
                <w:rFonts w:ascii="Times New Roman" w:hAnsi="Times New Roman" w:cs="Times New Roman"/>
                <w:sz w:val="24"/>
                <w:szCs w:val="24"/>
              </w:rPr>
              <w:t xml:space="preserve">В соответствии со ст. 33 закона 44-ФЗ в один экземпляр проектной </w:t>
            </w:r>
            <w:r w:rsidRPr="00010FCE">
              <w:rPr>
                <w:rFonts w:ascii="Times New Roman" w:hAnsi="Times New Roman" w:cs="Times New Roman"/>
                <w:sz w:val="24"/>
                <w:szCs w:val="24"/>
              </w:rPr>
              <w:lastRenderedPageBreak/>
              <w:t>документации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В случае наличия товарных знаков указать показатели, используемые для определения соответствия потребностям заказчика или эквивалентности предлагаемого к поставке товара, а также максимальные и (или) минимальные значения таких показателей и показатели, значения которых не могут изменять</w:t>
            </w:r>
            <w:r w:rsidR="00EC39D2">
              <w:rPr>
                <w:rFonts w:ascii="Times New Roman" w:hAnsi="Times New Roman" w:cs="Times New Roman"/>
                <w:sz w:val="24"/>
                <w:szCs w:val="24"/>
              </w:rPr>
              <w:t xml:space="preserve">ся. </w:t>
            </w:r>
            <w:r w:rsidRPr="00010FCE">
              <w:rPr>
                <w:rFonts w:ascii="Times New Roman" w:hAnsi="Times New Roman" w:cs="Times New Roman"/>
                <w:sz w:val="24"/>
                <w:szCs w:val="24"/>
              </w:rPr>
              <w:t>Показатели оформить в виде отдельного приложения к проектно-сметной документации и представить один экземпляр на бумажном носителе и один экземпляр на компакт-диске (в электронном виде).</w:t>
            </w:r>
          </w:p>
        </w:tc>
      </w:tr>
      <w:tr w:rsidR="00BC4CB8" w:rsidRPr="00010FCE" w:rsidTr="001E5558">
        <w:tc>
          <w:tcPr>
            <w:tcW w:w="540" w:type="dxa"/>
          </w:tcPr>
          <w:p w:rsidR="00BC4CB8" w:rsidRPr="00010FCE" w:rsidRDefault="00BC4CB8" w:rsidP="001E5558">
            <w:pPr>
              <w:spacing w:after="0"/>
              <w:jc w:val="center"/>
              <w:rPr>
                <w:rFonts w:ascii="Times New Roman" w:hAnsi="Times New Roman" w:cs="Times New Roman"/>
                <w:sz w:val="24"/>
                <w:szCs w:val="24"/>
              </w:rPr>
            </w:pPr>
            <w:r w:rsidRPr="00010FCE">
              <w:rPr>
                <w:rFonts w:ascii="Times New Roman" w:hAnsi="Times New Roman" w:cs="Times New Roman"/>
                <w:sz w:val="24"/>
                <w:szCs w:val="24"/>
              </w:rPr>
              <w:lastRenderedPageBreak/>
              <w:t>11.</w:t>
            </w:r>
          </w:p>
        </w:tc>
        <w:tc>
          <w:tcPr>
            <w:tcW w:w="2296" w:type="dxa"/>
          </w:tcPr>
          <w:p w:rsidR="00BC4CB8" w:rsidRPr="00010FCE" w:rsidRDefault="00BC4CB8" w:rsidP="001E5558">
            <w:pPr>
              <w:spacing w:after="0"/>
              <w:rPr>
                <w:rFonts w:ascii="Times New Roman" w:hAnsi="Times New Roman" w:cs="Times New Roman"/>
                <w:sz w:val="24"/>
                <w:szCs w:val="24"/>
              </w:rPr>
            </w:pPr>
            <w:r w:rsidRPr="00010FCE">
              <w:rPr>
                <w:rFonts w:ascii="Times New Roman" w:hAnsi="Times New Roman" w:cs="Times New Roman"/>
                <w:sz w:val="24"/>
                <w:szCs w:val="24"/>
              </w:rPr>
              <w:t>Требования по составу проектно-сметной документации</w:t>
            </w:r>
          </w:p>
        </w:tc>
        <w:tc>
          <w:tcPr>
            <w:tcW w:w="7655" w:type="dxa"/>
          </w:tcPr>
          <w:p w:rsidR="00BC4CB8" w:rsidRPr="00010FCE" w:rsidRDefault="00BC4CB8" w:rsidP="001E5558">
            <w:pPr>
              <w:shd w:val="clear" w:color="auto" w:fill="FFFFFF"/>
              <w:spacing w:after="0" w:line="240" w:lineRule="auto"/>
              <w:ind w:firstLine="238"/>
              <w:contextualSpacing/>
              <w:jc w:val="both"/>
              <w:rPr>
                <w:rFonts w:ascii="Times New Roman" w:hAnsi="Times New Roman" w:cs="Times New Roman"/>
                <w:sz w:val="24"/>
                <w:szCs w:val="24"/>
              </w:rPr>
            </w:pPr>
            <w:r w:rsidRPr="00010FCE">
              <w:rPr>
                <w:rFonts w:ascii="Times New Roman" w:hAnsi="Times New Roman" w:cs="Times New Roman"/>
                <w:sz w:val="24"/>
                <w:szCs w:val="24"/>
              </w:rPr>
              <w:t>В составе проектной документации  представить следующие материалы:</w:t>
            </w:r>
          </w:p>
          <w:p w:rsidR="00BC4CB8" w:rsidRPr="00010FCE" w:rsidRDefault="00BC4CB8" w:rsidP="001E5558">
            <w:pPr>
              <w:shd w:val="clear" w:color="auto" w:fill="FFFFFF"/>
              <w:spacing w:after="0" w:line="240" w:lineRule="auto"/>
              <w:ind w:firstLine="238"/>
              <w:contextualSpacing/>
              <w:jc w:val="both"/>
              <w:rPr>
                <w:rFonts w:ascii="Times New Roman" w:hAnsi="Times New Roman" w:cs="Times New Roman"/>
                <w:sz w:val="24"/>
                <w:szCs w:val="24"/>
              </w:rPr>
            </w:pPr>
            <w:r w:rsidRPr="00010FCE">
              <w:rPr>
                <w:rFonts w:ascii="Times New Roman" w:hAnsi="Times New Roman" w:cs="Times New Roman"/>
                <w:sz w:val="24"/>
                <w:szCs w:val="24"/>
              </w:rPr>
              <w:t>- п</w:t>
            </w:r>
            <w:r w:rsidRPr="00010FCE">
              <w:rPr>
                <w:rFonts w:ascii="Times New Roman" w:hAnsi="Times New Roman" w:cs="Times New Roman"/>
                <w:bCs/>
                <w:sz w:val="24"/>
                <w:szCs w:val="24"/>
              </w:rPr>
              <w:t>ояснительная записка;</w:t>
            </w:r>
          </w:p>
          <w:p w:rsidR="00BC4CB8" w:rsidRPr="00010FCE" w:rsidRDefault="00BC4CB8" w:rsidP="001E5558">
            <w:pPr>
              <w:shd w:val="clear" w:color="auto" w:fill="FFFFFF"/>
              <w:spacing w:after="0" w:line="240" w:lineRule="auto"/>
              <w:ind w:firstLine="238"/>
              <w:contextualSpacing/>
              <w:jc w:val="both"/>
              <w:rPr>
                <w:rFonts w:ascii="Times New Roman" w:hAnsi="Times New Roman" w:cs="Times New Roman"/>
                <w:sz w:val="24"/>
                <w:szCs w:val="24"/>
              </w:rPr>
            </w:pPr>
            <w:r w:rsidRPr="00010FCE">
              <w:rPr>
                <w:rFonts w:ascii="Times New Roman" w:hAnsi="Times New Roman" w:cs="Times New Roman"/>
                <w:sz w:val="24"/>
                <w:szCs w:val="24"/>
              </w:rPr>
              <w:t>- с</w:t>
            </w:r>
            <w:r w:rsidRPr="00010FCE">
              <w:rPr>
                <w:rFonts w:ascii="Times New Roman" w:hAnsi="Times New Roman" w:cs="Times New Roman"/>
                <w:bCs/>
                <w:sz w:val="24"/>
                <w:szCs w:val="24"/>
              </w:rPr>
              <w:t>хема планировочной организации земельного участка</w:t>
            </w:r>
            <w:r w:rsidRPr="00010FCE">
              <w:rPr>
                <w:rFonts w:ascii="Times New Roman" w:hAnsi="Times New Roman" w:cs="Times New Roman"/>
                <w:sz w:val="24"/>
                <w:szCs w:val="24"/>
              </w:rPr>
              <w:t>, выполненная в соответствии с градостроительным планом земельного участка;</w:t>
            </w:r>
          </w:p>
          <w:p w:rsidR="00BC4CB8" w:rsidRPr="00010FCE" w:rsidRDefault="00BC4CB8" w:rsidP="001E5558">
            <w:pPr>
              <w:shd w:val="clear" w:color="auto" w:fill="FFFFFF"/>
              <w:spacing w:after="0" w:line="240" w:lineRule="auto"/>
              <w:ind w:firstLine="238"/>
              <w:contextualSpacing/>
              <w:jc w:val="both"/>
              <w:rPr>
                <w:rFonts w:ascii="Times New Roman" w:hAnsi="Times New Roman" w:cs="Times New Roman"/>
                <w:sz w:val="24"/>
                <w:szCs w:val="24"/>
              </w:rPr>
            </w:pPr>
            <w:r w:rsidRPr="00010FCE">
              <w:rPr>
                <w:rFonts w:ascii="Times New Roman" w:hAnsi="Times New Roman" w:cs="Times New Roman"/>
                <w:sz w:val="24"/>
                <w:szCs w:val="24"/>
              </w:rPr>
              <w:t>-</w:t>
            </w:r>
            <w:r w:rsidR="00407AA2">
              <w:rPr>
                <w:rFonts w:ascii="Times New Roman" w:hAnsi="Times New Roman" w:cs="Times New Roman"/>
                <w:sz w:val="24"/>
                <w:szCs w:val="24"/>
              </w:rPr>
              <w:t xml:space="preserve"> </w:t>
            </w:r>
            <w:r w:rsidRPr="00010FCE">
              <w:rPr>
                <w:rFonts w:ascii="Times New Roman" w:hAnsi="Times New Roman" w:cs="Times New Roman"/>
                <w:sz w:val="24"/>
                <w:szCs w:val="24"/>
              </w:rPr>
              <w:t>а</w:t>
            </w:r>
            <w:r w:rsidRPr="00010FCE">
              <w:rPr>
                <w:rFonts w:ascii="Times New Roman" w:hAnsi="Times New Roman" w:cs="Times New Roman"/>
                <w:bCs/>
                <w:sz w:val="24"/>
                <w:szCs w:val="24"/>
              </w:rPr>
              <w:t>рхитектурные решения</w:t>
            </w:r>
            <w:r w:rsidRPr="00010FCE">
              <w:rPr>
                <w:rFonts w:ascii="Times New Roman" w:hAnsi="Times New Roman" w:cs="Times New Roman"/>
                <w:sz w:val="24"/>
                <w:szCs w:val="24"/>
              </w:rPr>
              <w:t>;</w:t>
            </w:r>
          </w:p>
          <w:p w:rsidR="00BC4CB8" w:rsidRPr="00010FCE" w:rsidRDefault="00BC4CB8" w:rsidP="001E5558">
            <w:pPr>
              <w:shd w:val="clear" w:color="auto" w:fill="FFFFFF"/>
              <w:spacing w:after="0" w:line="240" w:lineRule="auto"/>
              <w:ind w:firstLine="238"/>
              <w:contextualSpacing/>
              <w:jc w:val="both"/>
              <w:rPr>
                <w:rFonts w:ascii="Times New Roman" w:hAnsi="Times New Roman" w:cs="Times New Roman"/>
                <w:sz w:val="24"/>
                <w:szCs w:val="24"/>
              </w:rPr>
            </w:pPr>
            <w:r w:rsidRPr="00010FCE">
              <w:rPr>
                <w:rFonts w:ascii="Times New Roman" w:hAnsi="Times New Roman" w:cs="Times New Roman"/>
                <w:sz w:val="24"/>
                <w:szCs w:val="24"/>
              </w:rPr>
              <w:t>- наружное освещение;</w:t>
            </w:r>
          </w:p>
          <w:p w:rsidR="00BC4CB8" w:rsidRPr="00010FCE" w:rsidRDefault="00BC4CB8" w:rsidP="001E5558">
            <w:pPr>
              <w:shd w:val="clear" w:color="auto" w:fill="FFFFFF"/>
              <w:spacing w:after="0" w:line="240" w:lineRule="auto"/>
              <w:ind w:firstLine="238"/>
              <w:contextualSpacing/>
              <w:jc w:val="both"/>
              <w:rPr>
                <w:rFonts w:ascii="Times New Roman" w:hAnsi="Times New Roman" w:cs="Times New Roman"/>
                <w:sz w:val="24"/>
                <w:szCs w:val="24"/>
              </w:rPr>
            </w:pPr>
            <w:r w:rsidRPr="00010FCE">
              <w:rPr>
                <w:rFonts w:ascii="Times New Roman" w:hAnsi="Times New Roman" w:cs="Times New Roman"/>
                <w:bCs/>
                <w:sz w:val="24"/>
                <w:szCs w:val="24"/>
              </w:rPr>
              <w:t>- конструктивные и объемно-планировочные решения</w:t>
            </w:r>
            <w:r w:rsidRPr="00010FCE">
              <w:rPr>
                <w:rFonts w:ascii="Times New Roman" w:hAnsi="Times New Roman" w:cs="Times New Roman"/>
                <w:sz w:val="24"/>
                <w:szCs w:val="24"/>
              </w:rPr>
              <w:t>;</w:t>
            </w:r>
          </w:p>
          <w:p w:rsidR="00BC4CB8" w:rsidRPr="00325D96" w:rsidRDefault="00BC4CB8" w:rsidP="00325D96">
            <w:pPr>
              <w:shd w:val="clear" w:color="auto" w:fill="FFFFFF"/>
              <w:spacing w:after="0" w:line="240" w:lineRule="auto"/>
              <w:ind w:firstLine="238"/>
              <w:contextualSpacing/>
              <w:jc w:val="both"/>
              <w:rPr>
                <w:rFonts w:ascii="Times New Roman" w:hAnsi="Times New Roman" w:cs="Times New Roman"/>
                <w:sz w:val="24"/>
                <w:szCs w:val="24"/>
              </w:rPr>
            </w:pPr>
            <w:r w:rsidRPr="00010FCE">
              <w:rPr>
                <w:rFonts w:ascii="Times New Roman" w:hAnsi="Times New Roman" w:cs="Times New Roman"/>
                <w:sz w:val="24"/>
                <w:szCs w:val="24"/>
              </w:rPr>
              <w:t>- с</w:t>
            </w:r>
            <w:r w:rsidRPr="00010FCE">
              <w:rPr>
                <w:rFonts w:ascii="Times New Roman" w:hAnsi="Times New Roman" w:cs="Times New Roman"/>
                <w:bCs/>
                <w:sz w:val="24"/>
                <w:szCs w:val="24"/>
              </w:rPr>
              <w:t>ведения об инженерном оборудовании</w:t>
            </w:r>
            <w:r w:rsidRPr="00010FCE">
              <w:rPr>
                <w:rFonts w:ascii="Times New Roman" w:hAnsi="Times New Roman" w:cs="Times New Roman"/>
                <w:sz w:val="24"/>
                <w:szCs w:val="24"/>
              </w:rPr>
              <w:t>, о сетях инженерно-технического обеспечения, перечень инженерно-технических мероприятий, содержание технологических решений;</w:t>
            </w:r>
          </w:p>
        </w:tc>
      </w:tr>
      <w:tr w:rsidR="00BC4CB8" w:rsidRPr="00010FCE" w:rsidTr="001E5558">
        <w:tc>
          <w:tcPr>
            <w:tcW w:w="540" w:type="dxa"/>
          </w:tcPr>
          <w:p w:rsidR="00BC4CB8" w:rsidRPr="00010FCE" w:rsidRDefault="00BC4CB8" w:rsidP="001E5558">
            <w:pPr>
              <w:spacing w:after="0"/>
              <w:jc w:val="center"/>
              <w:rPr>
                <w:rFonts w:ascii="Times New Roman" w:hAnsi="Times New Roman" w:cs="Times New Roman"/>
                <w:sz w:val="24"/>
                <w:szCs w:val="24"/>
              </w:rPr>
            </w:pPr>
            <w:r w:rsidRPr="00010FCE">
              <w:rPr>
                <w:rFonts w:ascii="Times New Roman" w:hAnsi="Times New Roman" w:cs="Times New Roman"/>
                <w:sz w:val="24"/>
                <w:szCs w:val="24"/>
              </w:rPr>
              <w:t>12.</w:t>
            </w:r>
          </w:p>
        </w:tc>
        <w:tc>
          <w:tcPr>
            <w:tcW w:w="2296" w:type="dxa"/>
          </w:tcPr>
          <w:p w:rsidR="00BC4CB8" w:rsidRPr="00010FCE" w:rsidRDefault="00BC4CB8" w:rsidP="001E5558">
            <w:pPr>
              <w:spacing w:after="0"/>
              <w:rPr>
                <w:rFonts w:ascii="Times New Roman" w:hAnsi="Times New Roman" w:cs="Times New Roman"/>
                <w:sz w:val="24"/>
                <w:szCs w:val="24"/>
              </w:rPr>
            </w:pPr>
            <w:r w:rsidRPr="00010FCE">
              <w:rPr>
                <w:rFonts w:ascii="Times New Roman" w:hAnsi="Times New Roman" w:cs="Times New Roman"/>
                <w:sz w:val="24"/>
                <w:szCs w:val="24"/>
              </w:rPr>
              <w:t>Архитектурно строительные и объемно-планировочные решения</w:t>
            </w:r>
          </w:p>
        </w:tc>
        <w:tc>
          <w:tcPr>
            <w:tcW w:w="7655" w:type="dxa"/>
          </w:tcPr>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Проектом предусмотреть:</w:t>
            </w:r>
          </w:p>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1) современные элементы городского дизайна в антивандальном исполнении. Ограждения газонные, ограждения пандусов, ограничительные столбики, приствольные решетки – материал чугун (согласно эскизу).</w:t>
            </w:r>
          </w:p>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2) в покрытиях использовать натуральные материалы. Мощеные гранитной брусчаткой и гранитной тротуарной плиткой с бордюрным камнем и «Габбро». Также предусмотреть усиленную конструкцию дорожной одежды пешеходных дорожек, очистка которых будет осуществляться механизированным способом;</w:t>
            </w:r>
          </w:p>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3) подраздел проекта благоустройства по организации рельефа выполнить с учетом существующего рельефа, с выполнением планировочных работ в местах его нарушения, с учетом уклона для естественного отвода поверхностных вод.</w:t>
            </w:r>
          </w:p>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4) наружное освещение с применением необходимого количества светодиодных светиль</w:t>
            </w:r>
            <w:r w:rsidR="00F57B3E">
              <w:rPr>
                <w:rFonts w:ascii="Times New Roman" w:hAnsi="Times New Roman" w:cs="Times New Roman"/>
                <w:sz w:val="24"/>
                <w:szCs w:val="24"/>
              </w:rPr>
              <w:t xml:space="preserve">ников торшерного типа вдоль улицы </w:t>
            </w:r>
            <w:r w:rsidRPr="00010FCE">
              <w:rPr>
                <w:rFonts w:ascii="Times New Roman" w:hAnsi="Times New Roman" w:cs="Times New Roman"/>
                <w:sz w:val="24"/>
                <w:szCs w:val="24"/>
              </w:rPr>
              <w:t>(согласно общей стилистики эскизного проекта).</w:t>
            </w:r>
          </w:p>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5) ограждения на перепадах высот вдоль откосов, ограждения лестниц и пандусов;</w:t>
            </w:r>
          </w:p>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 xml:space="preserve">6) малые архитектурные формы и коммунально-бытовое оборудование (урны, </w:t>
            </w:r>
            <w:proofErr w:type="spellStart"/>
            <w:r w:rsidRPr="00010FCE">
              <w:rPr>
                <w:rFonts w:ascii="Times New Roman" w:hAnsi="Times New Roman" w:cs="Times New Roman"/>
                <w:sz w:val="24"/>
                <w:szCs w:val="24"/>
              </w:rPr>
              <w:t>велопарковки</w:t>
            </w:r>
            <w:proofErr w:type="spellEnd"/>
            <w:r w:rsidRPr="00010FCE">
              <w:rPr>
                <w:rFonts w:ascii="Times New Roman" w:hAnsi="Times New Roman" w:cs="Times New Roman"/>
                <w:sz w:val="24"/>
                <w:szCs w:val="24"/>
              </w:rPr>
              <w:t>, при необходимости скамейки);</w:t>
            </w:r>
          </w:p>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7) ограждения, скамейки, урны, электроосвещение предусмотреть в антивандальном исполнении, в классическом типе.</w:t>
            </w:r>
          </w:p>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 xml:space="preserve">8) </w:t>
            </w:r>
            <w:proofErr w:type="spellStart"/>
            <w:r w:rsidRPr="00010FCE">
              <w:rPr>
                <w:rFonts w:ascii="Times New Roman" w:hAnsi="Times New Roman" w:cs="Times New Roman"/>
                <w:sz w:val="24"/>
                <w:szCs w:val="24"/>
              </w:rPr>
              <w:t>безбарьерную</w:t>
            </w:r>
            <w:proofErr w:type="spellEnd"/>
            <w:r w:rsidRPr="00010FCE">
              <w:rPr>
                <w:rFonts w:ascii="Times New Roman" w:hAnsi="Times New Roman" w:cs="Times New Roman"/>
                <w:sz w:val="24"/>
                <w:szCs w:val="24"/>
              </w:rPr>
              <w:t xml:space="preserve"> среду в границах благоустройства, для беспрепятственного перемещения инвалидов.</w:t>
            </w:r>
          </w:p>
          <w:p w:rsidR="00BC4CB8" w:rsidRPr="00010FCE" w:rsidRDefault="00BC4CB8" w:rsidP="001E5558">
            <w:pPr>
              <w:spacing w:after="0"/>
              <w:rPr>
                <w:rFonts w:ascii="Times New Roman" w:hAnsi="Times New Roman" w:cs="Times New Roman"/>
                <w:sz w:val="24"/>
                <w:szCs w:val="24"/>
              </w:rPr>
            </w:pPr>
            <w:r w:rsidRPr="00010FCE">
              <w:rPr>
                <w:rFonts w:ascii="Times New Roman" w:hAnsi="Times New Roman" w:cs="Times New Roman"/>
                <w:sz w:val="24"/>
                <w:szCs w:val="24"/>
              </w:rPr>
              <w:lastRenderedPageBreak/>
              <w:t>9) установку пониженного бортового камня на примыкании тротуаров к проезжим частям улиц и проездов;</w:t>
            </w:r>
          </w:p>
          <w:p w:rsidR="00BC4CB8" w:rsidRPr="00010FCE" w:rsidRDefault="00BC4CB8" w:rsidP="001E5558">
            <w:pPr>
              <w:spacing w:after="0"/>
              <w:rPr>
                <w:rFonts w:ascii="Times New Roman" w:hAnsi="Times New Roman" w:cs="Times New Roman"/>
                <w:color w:val="FF0000"/>
                <w:sz w:val="24"/>
                <w:szCs w:val="24"/>
              </w:rPr>
            </w:pPr>
            <w:r w:rsidRPr="00010FCE">
              <w:rPr>
                <w:rFonts w:ascii="Times New Roman" w:hAnsi="Times New Roman" w:cs="Times New Roman"/>
                <w:sz w:val="24"/>
                <w:szCs w:val="24"/>
              </w:rPr>
              <w:t>10) мероприятия по зеленым насаждениям: рубка сухих, аварийных, потерявших декоративный вид деревьев; ремонт газонов с добавлением растительного грунта и посевов трав.</w:t>
            </w:r>
          </w:p>
        </w:tc>
      </w:tr>
      <w:tr w:rsidR="00BC4CB8" w:rsidRPr="00010FCE" w:rsidTr="001E5558">
        <w:tc>
          <w:tcPr>
            <w:tcW w:w="540" w:type="dxa"/>
          </w:tcPr>
          <w:p w:rsidR="00BC4CB8" w:rsidRPr="00010FCE" w:rsidRDefault="00BC4CB8" w:rsidP="001E5558">
            <w:pPr>
              <w:spacing w:after="0"/>
              <w:jc w:val="center"/>
              <w:rPr>
                <w:rFonts w:ascii="Times New Roman" w:hAnsi="Times New Roman" w:cs="Times New Roman"/>
                <w:sz w:val="24"/>
                <w:szCs w:val="24"/>
              </w:rPr>
            </w:pPr>
            <w:r w:rsidRPr="00010FCE">
              <w:rPr>
                <w:rFonts w:ascii="Times New Roman" w:hAnsi="Times New Roman" w:cs="Times New Roman"/>
                <w:sz w:val="24"/>
                <w:szCs w:val="24"/>
              </w:rPr>
              <w:lastRenderedPageBreak/>
              <w:t>13.</w:t>
            </w:r>
          </w:p>
        </w:tc>
        <w:tc>
          <w:tcPr>
            <w:tcW w:w="2296" w:type="dxa"/>
          </w:tcPr>
          <w:p w:rsidR="00BC4CB8" w:rsidRPr="00010FCE" w:rsidRDefault="00BC4CB8" w:rsidP="001E5558">
            <w:pPr>
              <w:spacing w:after="0"/>
              <w:rPr>
                <w:rFonts w:ascii="Times New Roman" w:hAnsi="Times New Roman" w:cs="Times New Roman"/>
                <w:sz w:val="24"/>
                <w:szCs w:val="24"/>
              </w:rPr>
            </w:pPr>
            <w:r w:rsidRPr="00010FCE">
              <w:rPr>
                <w:rFonts w:ascii="Times New Roman" w:hAnsi="Times New Roman" w:cs="Times New Roman"/>
                <w:sz w:val="24"/>
                <w:szCs w:val="24"/>
              </w:rPr>
              <w:t>Требования к оформлению и сдаче результатов работ Муниципальному заказчику</w:t>
            </w:r>
          </w:p>
        </w:tc>
        <w:tc>
          <w:tcPr>
            <w:tcW w:w="7655" w:type="dxa"/>
          </w:tcPr>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1. Подготовленную в рамках выполнения настоящего Задания проектную документацию оформить подписями руководителя, круглой печатью проектной организации (при наличии печати), а также справкой Подрядчика о соответствии проектной документации требованиям действующего законодательства и настоящему Заданию.</w:t>
            </w:r>
          </w:p>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2. Муниципальному заказчику сдать результат работы:</w:t>
            </w:r>
          </w:p>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 инженерные изыскания в 1-м (одном) экземпляре в переплетенном виде и в электронном виде в 2-х экземплярах в формате компьютерных программ, согласованных с Муниципальным заказчиком;</w:t>
            </w:r>
          </w:p>
          <w:p w:rsidR="00BC4CB8" w:rsidRPr="00010FCE" w:rsidRDefault="00BC4CB8" w:rsidP="001E5558">
            <w:pPr>
              <w:spacing w:after="0"/>
              <w:jc w:val="both"/>
              <w:rPr>
                <w:rFonts w:ascii="Times New Roman" w:hAnsi="Times New Roman" w:cs="Times New Roman"/>
                <w:b/>
                <w:sz w:val="24"/>
                <w:szCs w:val="24"/>
              </w:rPr>
            </w:pPr>
            <w:r w:rsidRPr="00010FCE">
              <w:rPr>
                <w:rFonts w:ascii="Times New Roman" w:hAnsi="Times New Roman" w:cs="Times New Roman"/>
                <w:sz w:val="24"/>
                <w:szCs w:val="24"/>
              </w:rPr>
              <w:t>- проектную документацию в 1-м (одном) экземпляре в переплетенном виде (за исключением сметной документации) и в электронном виде в 2-х экземплярах в формате компьютерных программ, согласованных с Муниципальным заказчиком;</w:t>
            </w:r>
          </w:p>
          <w:p w:rsidR="00BC4CB8" w:rsidRPr="00010FCE" w:rsidRDefault="00BC4CB8" w:rsidP="001E5558">
            <w:pPr>
              <w:spacing w:after="0"/>
              <w:jc w:val="both"/>
              <w:rPr>
                <w:rFonts w:ascii="Times New Roman" w:hAnsi="Times New Roman" w:cs="Times New Roman"/>
                <w:sz w:val="24"/>
                <w:szCs w:val="24"/>
              </w:rPr>
            </w:pPr>
            <w:r w:rsidRPr="00010FCE">
              <w:rPr>
                <w:rFonts w:ascii="Times New Roman" w:hAnsi="Times New Roman" w:cs="Times New Roman"/>
                <w:sz w:val="24"/>
                <w:szCs w:val="24"/>
              </w:rPr>
              <w:t>- сметную документацию в 1-м (одном) экземпляре в переплетенном виде и в 2 (двух) экземплярах в электронном виде в формате, согласованном с Муниципальным заказчиком, по формам</w:t>
            </w:r>
            <w:r w:rsidR="00285F74">
              <w:rPr>
                <w:rFonts w:ascii="Times New Roman" w:hAnsi="Times New Roman" w:cs="Times New Roman"/>
                <w:sz w:val="24"/>
                <w:szCs w:val="24"/>
              </w:rPr>
              <w:t>, рекомендуемым МДС 81-35.2004 «</w:t>
            </w:r>
            <w:r w:rsidRPr="00010FCE">
              <w:rPr>
                <w:rFonts w:ascii="Times New Roman" w:hAnsi="Times New Roman" w:cs="Times New Roman"/>
                <w:sz w:val="24"/>
                <w:szCs w:val="24"/>
              </w:rPr>
              <w:t>Методика определения стоимости строител</w:t>
            </w:r>
            <w:r w:rsidR="00285F74">
              <w:rPr>
                <w:rFonts w:ascii="Times New Roman" w:hAnsi="Times New Roman" w:cs="Times New Roman"/>
                <w:sz w:val="24"/>
                <w:szCs w:val="24"/>
              </w:rPr>
              <w:t>ьной продукции на территории РФ»</w:t>
            </w:r>
            <w:r w:rsidRPr="00010FCE">
              <w:rPr>
                <w:rFonts w:ascii="Times New Roman" w:hAnsi="Times New Roman" w:cs="Times New Roman"/>
                <w:sz w:val="24"/>
                <w:szCs w:val="24"/>
              </w:rPr>
              <w:t>.</w:t>
            </w:r>
          </w:p>
        </w:tc>
      </w:tr>
    </w:tbl>
    <w:p w:rsidR="006A64E8" w:rsidRPr="001F2B67" w:rsidRDefault="006A64E8" w:rsidP="001215D5">
      <w:pPr>
        <w:spacing w:after="0" w:line="240" w:lineRule="auto"/>
        <w:rPr>
          <w:rFonts w:ascii="Times New Roman" w:eastAsia="Times New Roman" w:hAnsi="Times New Roman" w:cs="Times New Roman"/>
          <w:caps/>
          <w:sz w:val="24"/>
          <w:szCs w:val="24"/>
        </w:rPr>
      </w:pPr>
    </w:p>
    <w:sectPr w:rsidR="006A64E8" w:rsidRPr="001F2B67" w:rsidSect="00697905">
      <w:footerReference w:type="even" r:id="rId8"/>
      <w:footerReference w:type="default" r:id="rId9"/>
      <w:pgSz w:w="11906" w:h="16838"/>
      <w:pgMar w:top="567" w:right="567" w:bottom="680" w:left="1276"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938" w:rsidRDefault="00B14938">
      <w:pPr>
        <w:spacing w:after="0" w:line="240" w:lineRule="auto"/>
      </w:pPr>
      <w:r>
        <w:separator/>
      </w:r>
    </w:p>
  </w:endnote>
  <w:endnote w:type="continuationSeparator" w:id="0">
    <w:p w:rsidR="00B14938" w:rsidRDefault="00B1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FCE" w:rsidRDefault="00010FCE" w:rsidP="00461A3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19</w:t>
    </w:r>
    <w:r>
      <w:rPr>
        <w:rStyle w:val="af0"/>
      </w:rPr>
      <w:fldChar w:fldCharType="end"/>
    </w:r>
  </w:p>
  <w:p w:rsidR="00010FCE" w:rsidRDefault="00010FCE" w:rsidP="00461A3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FCE" w:rsidRDefault="00850925" w:rsidP="00850925">
    <w:pPr>
      <w:pStyle w:val="ae"/>
    </w:pPr>
    <w:r w:rsidRPr="00D86112">
      <w:rPr>
        <w:rStyle w:val="af0"/>
        <w:i/>
        <w:iCs/>
      </w:rPr>
      <w:t>«Муниципальный заказчик» ___</w:t>
    </w:r>
    <w:r>
      <w:rPr>
        <w:rStyle w:val="af0"/>
        <w:i/>
        <w:iCs/>
      </w:rPr>
      <w:t xml:space="preserve">_________               </w:t>
    </w:r>
    <w:r w:rsidRPr="00D86112">
      <w:rPr>
        <w:rStyle w:val="af0"/>
        <w:i/>
        <w:iCs/>
      </w:rPr>
      <w:t xml:space="preserve">  </w:t>
    </w:r>
    <w:r>
      <w:rPr>
        <w:rStyle w:val="af0"/>
        <w:i/>
        <w:iCs/>
      </w:rPr>
      <w:t xml:space="preserve">             </w:t>
    </w:r>
    <w:r w:rsidRPr="00D86112">
      <w:rPr>
        <w:rStyle w:val="af0"/>
        <w:i/>
        <w:iCs/>
      </w:rPr>
      <w:t xml:space="preserve">      </w:t>
    </w:r>
    <w:r w:rsidR="00E01589">
      <w:rPr>
        <w:rStyle w:val="af0"/>
        <w:i/>
        <w:iCs/>
      </w:rPr>
      <w:t xml:space="preserve">          </w:t>
    </w:r>
    <w:r w:rsidRPr="00D86112">
      <w:rPr>
        <w:rStyle w:val="af0"/>
        <w:i/>
        <w:iCs/>
      </w:rPr>
      <w:t xml:space="preserve"> </w:t>
    </w:r>
    <w:r>
      <w:rPr>
        <w:rStyle w:val="af0"/>
        <w:i/>
        <w:iCs/>
      </w:rPr>
      <w:t xml:space="preserve">   </w:t>
    </w:r>
    <w:r w:rsidRPr="00D86112">
      <w:rPr>
        <w:rStyle w:val="af0"/>
        <w:i/>
        <w:iCs/>
      </w:rPr>
      <w:t xml:space="preserve">               ____________ «Подрядчик »        </w:t>
    </w:r>
    <w:r w:rsidRPr="00D86112">
      <w:fldChar w:fldCharType="begin"/>
    </w:r>
    <w:r w:rsidRPr="00D86112">
      <w:instrText>PAGE   \* MERGEFORMAT</w:instrText>
    </w:r>
    <w:r w:rsidRPr="00D86112">
      <w:fldChar w:fldCharType="separate"/>
    </w:r>
    <w:r w:rsidR="00945B49">
      <w:rPr>
        <w:noProof/>
      </w:rPr>
      <w:t>3</w:t>
    </w:r>
    <w:r w:rsidRPr="00D861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938" w:rsidRDefault="00B14938">
      <w:pPr>
        <w:spacing w:after="0" w:line="240" w:lineRule="auto"/>
      </w:pPr>
      <w:r>
        <w:separator/>
      </w:r>
    </w:p>
  </w:footnote>
  <w:footnote w:type="continuationSeparator" w:id="0">
    <w:p w:rsidR="00B14938" w:rsidRDefault="00B14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393"/>
        </w:tabs>
        <w:ind w:left="393" w:hanging="360"/>
      </w:pPr>
      <w:rPr>
        <w:rFonts w:ascii="Symbol" w:hAnsi="Symbol"/>
      </w:rPr>
    </w:lvl>
    <w:lvl w:ilvl="1">
      <w:start w:val="1"/>
      <w:numFmt w:val="bullet"/>
      <w:lvlText w:val="o"/>
      <w:lvlJc w:val="left"/>
      <w:pPr>
        <w:tabs>
          <w:tab w:val="num" w:pos="1113"/>
        </w:tabs>
        <w:ind w:left="1113" w:hanging="360"/>
      </w:pPr>
      <w:rPr>
        <w:rFonts w:ascii="Courier New" w:hAnsi="Courier New" w:cs="Courier New"/>
      </w:rPr>
    </w:lvl>
    <w:lvl w:ilvl="2">
      <w:start w:val="1"/>
      <w:numFmt w:val="bullet"/>
      <w:lvlText w:val=""/>
      <w:lvlJc w:val="left"/>
      <w:pPr>
        <w:tabs>
          <w:tab w:val="num" w:pos="1833"/>
        </w:tabs>
        <w:ind w:left="1833" w:hanging="360"/>
      </w:pPr>
      <w:rPr>
        <w:rFonts w:ascii="Wingdings" w:hAnsi="Wingdings"/>
      </w:rPr>
    </w:lvl>
    <w:lvl w:ilvl="3">
      <w:start w:val="1"/>
      <w:numFmt w:val="bullet"/>
      <w:lvlText w:val=""/>
      <w:lvlJc w:val="left"/>
      <w:pPr>
        <w:tabs>
          <w:tab w:val="num" w:pos="2553"/>
        </w:tabs>
        <w:ind w:left="2553" w:hanging="360"/>
      </w:pPr>
      <w:rPr>
        <w:rFonts w:ascii="Symbol" w:hAnsi="Symbol"/>
      </w:rPr>
    </w:lvl>
    <w:lvl w:ilvl="4">
      <w:start w:val="1"/>
      <w:numFmt w:val="bullet"/>
      <w:lvlText w:val="o"/>
      <w:lvlJc w:val="left"/>
      <w:pPr>
        <w:tabs>
          <w:tab w:val="num" w:pos="3273"/>
        </w:tabs>
        <w:ind w:left="3273" w:hanging="360"/>
      </w:pPr>
      <w:rPr>
        <w:rFonts w:ascii="Courier New" w:hAnsi="Courier New" w:cs="Courier New"/>
      </w:rPr>
    </w:lvl>
    <w:lvl w:ilvl="5">
      <w:start w:val="1"/>
      <w:numFmt w:val="bullet"/>
      <w:lvlText w:val=""/>
      <w:lvlJc w:val="left"/>
      <w:pPr>
        <w:tabs>
          <w:tab w:val="num" w:pos="3993"/>
        </w:tabs>
        <w:ind w:left="3993" w:hanging="360"/>
      </w:pPr>
      <w:rPr>
        <w:rFonts w:ascii="Wingdings" w:hAnsi="Wingdings"/>
      </w:rPr>
    </w:lvl>
    <w:lvl w:ilvl="6">
      <w:start w:val="1"/>
      <w:numFmt w:val="bullet"/>
      <w:lvlText w:val=""/>
      <w:lvlJc w:val="left"/>
      <w:pPr>
        <w:tabs>
          <w:tab w:val="num" w:pos="4713"/>
        </w:tabs>
        <w:ind w:left="4713" w:hanging="360"/>
      </w:pPr>
      <w:rPr>
        <w:rFonts w:ascii="Symbol" w:hAnsi="Symbol"/>
      </w:rPr>
    </w:lvl>
    <w:lvl w:ilvl="7">
      <w:start w:val="1"/>
      <w:numFmt w:val="bullet"/>
      <w:lvlText w:val="o"/>
      <w:lvlJc w:val="left"/>
      <w:pPr>
        <w:tabs>
          <w:tab w:val="num" w:pos="5433"/>
        </w:tabs>
        <w:ind w:left="5433" w:hanging="360"/>
      </w:pPr>
      <w:rPr>
        <w:rFonts w:ascii="Courier New" w:hAnsi="Courier New" w:cs="Courier New"/>
      </w:rPr>
    </w:lvl>
    <w:lvl w:ilvl="8">
      <w:start w:val="1"/>
      <w:numFmt w:val="bullet"/>
      <w:lvlText w:val=""/>
      <w:lvlJc w:val="left"/>
      <w:pPr>
        <w:tabs>
          <w:tab w:val="num" w:pos="6153"/>
        </w:tabs>
        <w:ind w:left="6153" w:hanging="360"/>
      </w:pPr>
      <w:rPr>
        <w:rFonts w:ascii="Wingdings" w:hAnsi="Wingdings"/>
      </w:rPr>
    </w:lvl>
  </w:abstractNum>
  <w:abstractNum w:abstractNumId="1" w15:restartNumberingAfterBreak="0">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2111"/>
        </w:tabs>
        <w:ind w:left="2111" w:hanging="1260"/>
      </w:pPr>
    </w:lvl>
    <w:lvl w:ilvl="2">
      <w:start w:val="1"/>
      <w:numFmt w:val="decimal"/>
      <w:lvlText w:val="%1.%2.%3."/>
      <w:lvlJc w:val="left"/>
      <w:pPr>
        <w:tabs>
          <w:tab w:val="num" w:pos="2962"/>
        </w:tabs>
        <w:ind w:left="2962" w:hanging="1260"/>
      </w:pPr>
    </w:lvl>
    <w:lvl w:ilvl="3">
      <w:start w:val="1"/>
      <w:numFmt w:val="decimal"/>
      <w:lvlText w:val="%1.%2.%3.%4."/>
      <w:lvlJc w:val="left"/>
      <w:pPr>
        <w:tabs>
          <w:tab w:val="num" w:pos="3813"/>
        </w:tabs>
        <w:ind w:left="3813" w:hanging="1260"/>
      </w:pPr>
    </w:lvl>
    <w:lvl w:ilvl="4">
      <w:start w:val="1"/>
      <w:numFmt w:val="decimal"/>
      <w:lvlText w:val="%1.%2.%3.%4.%5."/>
      <w:lvlJc w:val="left"/>
      <w:pPr>
        <w:tabs>
          <w:tab w:val="num" w:pos="4664"/>
        </w:tabs>
        <w:ind w:left="4664" w:hanging="1260"/>
      </w:pPr>
    </w:lvl>
    <w:lvl w:ilvl="5">
      <w:start w:val="1"/>
      <w:numFmt w:val="decimal"/>
      <w:lvlText w:val="%1.%2.%3.%4.%5.%6."/>
      <w:lvlJc w:val="left"/>
      <w:pPr>
        <w:tabs>
          <w:tab w:val="num" w:pos="5515"/>
        </w:tabs>
        <w:ind w:left="5515" w:hanging="126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3.%2."/>
      <w:lvlJc w:val="left"/>
      <w:pPr>
        <w:tabs>
          <w:tab w:val="num" w:pos="1283"/>
        </w:tabs>
        <w:ind w:left="1283"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4" w15:restartNumberingAfterBreak="0">
    <w:nsid w:val="00000006"/>
    <w:multiLevelType w:val="multilevel"/>
    <w:tmpl w:val="00000006"/>
    <w:name w:val="WW8Num6"/>
    <w:lvl w:ilvl="0">
      <w:start w:val="1"/>
      <w:numFmt w:val="decimal"/>
      <w:lvlText w:val="2.1.%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7"/>
    <w:multiLevelType w:val="multilevel"/>
    <w:tmpl w:val="14C40F7A"/>
    <w:name w:val="WW8Num7"/>
    <w:lvl w:ilvl="0">
      <w:start w:val="1"/>
      <w:numFmt w:val="decimal"/>
      <w:lvlText w:val="2.2.%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0000008"/>
    <w:multiLevelType w:val="multilevel"/>
    <w:tmpl w:val="00000008"/>
    <w:name w:val="WW8Num8"/>
    <w:lvl w:ilvl="0">
      <w:start w:val="1"/>
      <w:numFmt w:val="decimal"/>
      <w:lvlText w:val="2.3.%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2.3.%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olor w:val="auto"/>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9"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decimal"/>
      <w:lvlText w:val="4.%2."/>
      <w:lvlJc w:val="left"/>
      <w:pPr>
        <w:tabs>
          <w:tab w:val="num" w:pos="1152"/>
        </w:tabs>
        <w:ind w:left="1152" w:hanging="432"/>
      </w:pPr>
      <w:rPr>
        <w:rFonts w:ascii="Courier New" w:hAnsi="Courier New" w:cs="Courier New"/>
      </w:r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0"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5.%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1"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6.%2."/>
      <w:lvlJc w:val="left"/>
      <w:pPr>
        <w:tabs>
          <w:tab w:val="num" w:pos="792"/>
        </w:tabs>
        <w:ind w:left="792" w:hanging="432"/>
      </w:pPr>
    </w:lvl>
    <w:lvl w:ilvl="2">
      <w:start w:val="1"/>
      <w:numFmt w:val="none"/>
      <w:suff w:val="nothing"/>
      <w:lvlText w:val="2.3.1."/>
      <w:lvlJc w:val="left"/>
      <w:pPr>
        <w:tabs>
          <w:tab w:val="num" w:pos="1224"/>
        </w:tabs>
        <w:ind w:left="1224" w:hanging="504"/>
      </w:pPr>
    </w:lvl>
    <w:lvl w:ilvl="3">
      <w:start w:val="1"/>
      <w:numFmt w:val="decimal"/>
      <w:lvlText w:val="%4.."/>
      <w:lvlJc w:val="left"/>
      <w:pPr>
        <w:tabs>
          <w:tab w:val="num" w:pos="1728"/>
        </w:tabs>
        <w:ind w:left="1728" w:hanging="648"/>
      </w:pPr>
    </w:lvl>
    <w:lvl w:ilvl="4">
      <w:start w:val="1"/>
      <w:numFmt w:val="decimal"/>
      <w:lvlText w:val="%4.%5.."/>
      <w:lvlJc w:val="left"/>
      <w:pPr>
        <w:tabs>
          <w:tab w:val="num" w:pos="2232"/>
        </w:tabs>
        <w:ind w:left="2232" w:hanging="792"/>
      </w:pPr>
    </w:lvl>
    <w:lvl w:ilvl="5">
      <w:start w:val="1"/>
      <w:numFmt w:val="decimal"/>
      <w:lvlText w:val="%5.%6.."/>
      <w:lvlJc w:val="left"/>
      <w:pPr>
        <w:tabs>
          <w:tab w:val="num" w:pos="2736"/>
        </w:tabs>
        <w:ind w:left="2736" w:hanging="936"/>
      </w:pPr>
    </w:lvl>
    <w:lvl w:ilvl="6">
      <w:start w:val="1"/>
      <w:numFmt w:val="decimal"/>
      <w:lvlText w:val="%4.%5.%6.%7."/>
      <w:lvlJc w:val="left"/>
      <w:pPr>
        <w:tabs>
          <w:tab w:val="num" w:pos="3240"/>
        </w:tabs>
        <w:ind w:left="3240" w:hanging="1080"/>
      </w:pPr>
    </w:lvl>
    <w:lvl w:ilvl="7">
      <w:start w:val="1"/>
      <w:numFmt w:val="decimal"/>
      <w:lvlText w:val="%4.%5.%6.%7.%8."/>
      <w:lvlJc w:val="left"/>
      <w:pPr>
        <w:tabs>
          <w:tab w:val="num" w:pos="3744"/>
        </w:tabs>
        <w:ind w:left="3744" w:hanging="1224"/>
      </w:pPr>
    </w:lvl>
    <w:lvl w:ilvl="8">
      <w:start w:val="1"/>
      <w:numFmt w:val="decimal"/>
      <w:lvlText w:val="%4.%5.%6.%7.%8.%9."/>
      <w:lvlJc w:val="left"/>
      <w:pPr>
        <w:tabs>
          <w:tab w:val="num" w:pos="4320"/>
        </w:tabs>
        <w:ind w:left="4320" w:hanging="1440"/>
      </w:pPr>
    </w:lvl>
  </w:abstractNum>
  <w:abstractNum w:abstractNumId="12" w15:restartNumberingAfterBreak="0">
    <w:nsid w:val="0000000E"/>
    <w:multiLevelType w:val="multilevel"/>
    <w:tmpl w:val="85D0DF98"/>
    <w:name w:val="WW8Num14"/>
    <w:lvl w:ilvl="0">
      <w:start w:val="1"/>
      <w:numFmt w:val="bullet"/>
      <w:lvlText w:val=""/>
      <w:lvlJc w:val="left"/>
      <w:pPr>
        <w:tabs>
          <w:tab w:val="num" w:pos="360"/>
        </w:tabs>
        <w:ind w:left="360" w:hanging="360"/>
      </w:pPr>
      <w:rPr>
        <w:rFonts w:ascii="Symbol" w:hAnsi="Symbol" w:hint="default"/>
        <w:color w:val="000000"/>
      </w:rPr>
    </w:lvl>
    <w:lvl w:ilvl="1">
      <w:start w:val="1"/>
      <w:numFmt w:val="decimal"/>
      <w:lvlText w:val="7.%2."/>
      <w:lvlJc w:val="left"/>
      <w:pPr>
        <w:tabs>
          <w:tab w:val="num" w:pos="510"/>
        </w:tabs>
        <w:ind w:left="737" w:hanging="737"/>
      </w:pPr>
      <w:rPr>
        <w:rFonts w:hint="default"/>
        <w:color w:val="auto"/>
      </w:rPr>
    </w:lvl>
    <w:lvl w:ilvl="2">
      <w:start w:val="1"/>
      <w:numFmt w:val="decimal"/>
      <w:lvlText w:val="%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15:restartNumberingAfterBreak="0">
    <w:nsid w:val="00000010"/>
    <w:multiLevelType w:val="multilevel"/>
    <w:tmpl w:val="9BCC6690"/>
    <w:name w:val="WW8Num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none"/>
      <w:suff w:val="nothing"/>
      <w:lvlText w:val="2.3.1."/>
      <w:lvlJc w:val="left"/>
      <w:pPr>
        <w:ind w:left="1224" w:hanging="504"/>
      </w:pPr>
      <w:rPr>
        <w:rFonts w:hint="default"/>
      </w:rPr>
    </w:lvl>
    <w:lvl w:ilvl="3">
      <w:start w:val="1"/>
      <w:numFmt w:val="decimal"/>
      <w:lvlText w:val="%4.."/>
      <w:lvlJc w:val="left"/>
      <w:pPr>
        <w:tabs>
          <w:tab w:val="num" w:pos="1728"/>
        </w:tabs>
        <w:ind w:left="1728" w:hanging="648"/>
      </w:pPr>
      <w:rPr>
        <w:rFonts w:hint="default"/>
      </w:rPr>
    </w:lvl>
    <w:lvl w:ilvl="4">
      <w:start w:val="1"/>
      <w:numFmt w:val="decimal"/>
      <w:lvlText w:val="%4.%5.."/>
      <w:lvlJc w:val="left"/>
      <w:pPr>
        <w:tabs>
          <w:tab w:val="num" w:pos="2232"/>
        </w:tabs>
        <w:ind w:left="2232" w:hanging="792"/>
      </w:pPr>
      <w:rPr>
        <w:rFonts w:hint="default"/>
      </w:rPr>
    </w:lvl>
    <w:lvl w:ilvl="5">
      <w:start w:val="1"/>
      <w:numFmt w:val="decimal"/>
      <w:lvlText w:val="%5.%6.."/>
      <w:lvlJc w:val="left"/>
      <w:pPr>
        <w:tabs>
          <w:tab w:val="num" w:pos="2736"/>
        </w:tabs>
        <w:ind w:left="2736" w:hanging="936"/>
      </w:pPr>
      <w:rPr>
        <w:rFonts w:hint="default"/>
      </w:rPr>
    </w:lvl>
    <w:lvl w:ilvl="6">
      <w:start w:val="1"/>
      <w:numFmt w:val="decimal"/>
      <w:lvlText w:val="%4.%5.%6.%7."/>
      <w:lvlJc w:val="left"/>
      <w:pPr>
        <w:tabs>
          <w:tab w:val="num" w:pos="3240"/>
        </w:tabs>
        <w:ind w:left="3240" w:hanging="1080"/>
      </w:pPr>
      <w:rPr>
        <w:rFonts w:hint="default"/>
      </w:rPr>
    </w:lvl>
    <w:lvl w:ilvl="7">
      <w:start w:val="1"/>
      <w:numFmt w:val="decimal"/>
      <w:lvlText w:val="%4.%5.%6.%7.%8."/>
      <w:lvlJc w:val="left"/>
      <w:pPr>
        <w:tabs>
          <w:tab w:val="num" w:pos="3744"/>
        </w:tabs>
        <w:ind w:left="3744" w:hanging="1224"/>
      </w:pPr>
      <w:rPr>
        <w:rFonts w:hint="default"/>
      </w:rPr>
    </w:lvl>
    <w:lvl w:ilvl="8">
      <w:start w:val="1"/>
      <w:numFmt w:val="decimal"/>
      <w:lvlText w:val="%4.%5.%6.%7.%8.%9."/>
      <w:lvlJc w:val="left"/>
      <w:pPr>
        <w:tabs>
          <w:tab w:val="num" w:pos="4320"/>
        </w:tabs>
        <w:ind w:left="4320" w:hanging="1440"/>
      </w:pPr>
      <w:rPr>
        <w:rFonts w:hint="default"/>
      </w:rPr>
    </w:lvl>
  </w:abstractNum>
  <w:abstractNum w:abstractNumId="14" w15:restartNumberingAfterBreak="0">
    <w:nsid w:val="0150052A"/>
    <w:multiLevelType w:val="multilevel"/>
    <w:tmpl w:val="B672B6C8"/>
    <w:lvl w:ilvl="0">
      <w:start w:val="2"/>
      <w:numFmt w:val="decimal"/>
      <w:lvlText w:val="%1."/>
      <w:lvlJc w:val="left"/>
      <w:pPr>
        <w:tabs>
          <w:tab w:val="num" w:pos="570"/>
        </w:tabs>
        <w:ind w:left="570" w:hanging="570"/>
      </w:pPr>
      <w:rPr>
        <w:rFonts w:cs="Times New Roman" w:hint="default"/>
        <w:b w:val="0"/>
        <w:bCs w:val="0"/>
      </w:rPr>
    </w:lvl>
    <w:lvl w:ilvl="1">
      <w:start w:val="2"/>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04"/>
        </w:tabs>
        <w:ind w:left="1004" w:hanging="720"/>
      </w:pPr>
      <w:rPr>
        <w:rFonts w:cs="Times New Roman" w:hint="default"/>
        <w:b w:val="0"/>
        <w:bCs w:val="0"/>
      </w:rPr>
    </w:lvl>
    <w:lvl w:ilvl="3">
      <w:start w:val="1"/>
      <w:numFmt w:val="decimal"/>
      <w:lvlText w:val="%1.%2.%3.%4."/>
      <w:lvlJc w:val="left"/>
      <w:pPr>
        <w:tabs>
          <w:tab w:val="num" w:pos="1080"/>
        </w:tabs>
        <w:ind w:left="1080" w:hanging="108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440"/>
        </w:tabs>
        <w:ind w:left="1440" w:hanging="1440"/>
      </w:pPr>
      <w:rPr>
        <w:rFonts w:cs="Times New Roman" w:hint="default"/>
        <w:b w:val="0"/>
        <w:bCs w:val="0"/>
      </w:rPr>
    </w:lvl>
    <w:lvl w:ilvl="6">
      <w:start w:val="1"/>
      <w:numFmt w:val="decimal"/>
      <w:lvlText w:val="%1.%2.%3.%4.%5.%6.%7."/>
      <w:lvlJc w:val="left"/>
      <w:pPr>
        <w:tabs>
          <w:tab w:val="num" w:pos="1800"/>
        </w:tabs>
        <w:ind w:left="1800" w:hanging="1800"/>
      </w:pPr>
      <w:rPr>
        <w:rFonts w:cs="Times New Roman" w:hint="default"/>
        <w:b w:val="0"/>
        <w:bCs w:val="0"/>
      </w:rPr>
    </w:lvl>
    <w:lvl w:ilvl="7">
      <w:start w:val="1"/>
      <w:numFmt w:val="decimal"/>
      <w:lvlText w:val="%1.%2.%3.%4.%5.%6.%7.%8."/>
      <w:lvlJc w:val="left"/>
      <w:pPr>
        <w:tabs>
          <w:tab w:val="num" w:pos="1800"/>
        </w:tabs>
        <w:ind w:left="1800" w:hanging="1800"/>
      </w:pPr>
      <w:rPr>
        <w:rFonts w:cs="Times New Roman" w:hint="default"/>
        <w:b w:val="0"/>
        <w:bCs w:val="0"/>
      </w:rPr>
    </w:lvl>
    <w:lvl w:ilvl="8">
      <w:start w:val="1"/>
      <w:numFmt w:val="decimal"/>
      <w:lvlText w:val="%1.%2.%3.%4.%5.%6.%7.%8.%9."/>
      <w:lvlJc w:val="left"/>
      <w:pPr>
        <w:tabs>
          <w:tab w:val="num" w:pos="2160"/>
        </w:tabs>
        <w:ind w:left="2160" w:hanging="2160"/>
      </w:pPr>
      <w:rPr>
        <w:rFonts w:cs="Times New Roman" w:hint="default"/>
        <w:b w:val="0"/>
        <w:bCs w:val="0"/>
      </w:rPr>
    </w:lvl>
  </w:abstractNum>
  <w:abstractNum w:abstractNumId="15" w15:restartNumberingAfterBreak="0">
    <w:nsid w:val="0A4E7E34"/>
    <w:multiLevelType w:val="hybridMultilevel"/>
    <w:tmpl w:val="81809724"/>
    <w:lvl w:ilvl="0" w:tplc="798A20FA">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0A614FB2"/>
    <w:multiLevelType w:val="hybridMultilevel"/>
    <w:tmpl w:val="969096A6"/>
    <w:lvl w:ilvl="0" w:tplc="CCA46B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5A5D66"/>
    <w:multiLevelType w:val="hybridMultilevel"/>
    <w:tmpl w:val="B5B69734"/>
    <w:name w:val="WW8Num4"/>
    <w:lvl w:ilvl="0" w:tplc="00000004">
      <w:start w:val="684"/>
      <w:numFmt w:val="bullet"/>
      <w:lvlText w:val="-"/>
      <w:lvlJc w:val="left"/>
      <w:pPr>
        <w:tabs>
          <w:tab w:val="num" w:pos="751"/>
        </w:tabs>
        <w:ind w:left="751" w:hanging="360"/>
      </w:pPr>
      <w:rPr>
        <w:rFonts w:ascii="OpenSymbol" w:hAnsi="OpenSymbol"/>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18" w15:restartNumberingAfterBreak="0">
    <w:nsid w:val="15A346DC"/>
    <w:multiLevelType w:val="hybridMultilevel"/>
    <w:tmpl w:val="D2C0A852"/>
    <w:lvl w:ilvl="0" w:tplc="71B009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2904E8"/>
    <w:multiLevelType w:val="multilevel"/>
    <w:tmpl w:val="EB9C7C5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98668AC"/>
    <w:multiLevelType w:val="hybridMultilevel"/>
    <w:tmpl w:val="C9403550"/>
    <w:lvl w:ilvl="0" w:tplc="8A149446">
      <w:start w:val="10"/>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E571AD9"/>
    <w:multiLevelType w:val="multilevel"/>
    <w:tmpl w:val="2F067F4C"/>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1571"/>
        </w:tabs>
        <w:ind w:left="153" w:firstLine="567"/>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1418"/>
        </w:tabs>
        <w:ind w:left="0" w:firstLine="567"/>
      </w:pPr>
      <w:rPr>
        <w:b w:val="0"/>
        <w:bCs w:val="0"/>
        <w:i w:val="0"/>
        <w:iCs w:val="0"/>
      </w:rPr>
    </w:lvl>
    <w:lvl w:ilvl="3">
      <w:start w:val="1"/>
      <w:numFmt w:val="russianLower"/>
      <w:lvlText w:val="%4)"/>
      <w:lvlJc w:val="left"/>
      <w:pPr>
        <w:tabs>
          <w:tab w:val="num" w:pos="851"/>
        </w:tabs>
        <w:ind w:left="-567"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3" w15:restartNumberingAfterBreak="0">
    <w:nsid w:val="1E8C293B"/>
    <w:multiLevelType w:val="hybridMultilevel"/>
    <w:tmpl w:val="CF2A276E"/>
    <w:lvl w:ilvl="0" w:tplc="1B54D16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13765B1"/>
    <w:multiLevelType w:val="hybridMultilevel"/>
    <w:tmpl w:val="10EA36EA"/>
    <w:lvl w:ilvl="0" w:tplc="926A557C">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7DB3CC2"/>
    <w:multiLevelType w:val="hybridMultilevel"/>
    <w:tmpl w:val="B43E1C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9EA36CC"/>
    <w:multiLevelType w:val="singleLevel"/>
    <w:tmpl w:val="BCEE8EA4"/>
    <w:lvl w:ilvl="0">
      <w:start w:val="2"/>
      <w:numFmt w:val="bullet"/>
      <w:lvlText w:val="-"/>
      <w:lvlJc w:val="left"/>
      <w:pPr>
        <w:tabs>
          <w:tab w:val="num" w:pos="1080"/>
        </w:tabs>
        <w:ind w:left="1080" w:hanging="360"/>
      </w:pPr>
      <w:rPr>
        <w:rFonts w:hint="default"/>
      </w:rPr>
    </w:lvl>
  </w:abstractNum>
  <w:abstractNum w:abstractNumId="27" w15:restartNumberingAfterBreak="0">
    <w:nsid w:val="2D4C09A3"/>
    <w:multiLevelType w:val="hybridMultilevel"/>
    <w:tmpl w:val="CF2A276E"/>
    <w:lvl w:ilvl="0" w:tplc="1B54D16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EF821C8"/>
    <w:multiLevelType w:val="multilevel"/>
    <w:tmpl w:val="3EF4868E"/>
    <w:lvl w:ilvl="0">
      <w:start w:val="7"/>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9" w15:restartNumberingAfterBreak="0">
    <w:nsid w:val="35BD42CA"/>
    <w:multiLevelType w:val="hybridMultilevel"/>
    <w:tmpl w:val="E9C85E58"/>
    <w:lvl w:ilvl="0" w:tplc="BFB2B9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1F0F73"/>
    <w:multiLevelType w:val="hybridMultilevel"/>
    <w:tmpl w:val="23CE2330"/>
    <w:lvl w:ilvl="0" w:tplc="AAA6319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38F70F05"/>
    <w:multiLevelType w:val="multilevel"/>
    <w:tmpl w:val="70783A2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C8446EA"/>
    <w:multiLevelType w:val="hybridMultilevel"/>
    <w:tmpl w:val="AF06114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1205E5"/>
    <w:multiLevelType w:val="multilevel"/>
    <w:tmpl w:val="C9FC69B8"/>
    <w:lvl w:ilvl="0">
      <w:start w:val="1"/>
      <w:numFmt w:val="decimal"/>
      <w:lvlText w:val="%1."/>
      <w:lvlJc w:val="left"/>
      <w:pPr>
        <w:ind w:left="1069" w:hanging="360"/>
      </w:pPr>
    </w:lvl>
    <w:lvl w:ilvl="1">
      <w:start w:val="3"/>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4" w15:restartNumberingAfterBreak="0">
    <w:nsid w:val="4DE33A8B"/>
    <w:multiLevelType w:val="hybridMultilevel"/>
    <w:tmpl w:val="C6901996"/>
    <w:lvl w:ilvl="0" w:tplc="8AA68B4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50395B13"/>
    <w:multiLevelType w:val="multilevel"/>
    <w:tmpl w:val="BEE03DA0"/>
    <w:lvl w:ilvl="0">
      <w:start w:val="4"/>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0EF2C6B"/>
    <w:multiLevelType w:val="hybridMultilevel"/>
    <w:tmpl w:val="0E042D14"/>
    <w:lvl w:ilvl="0" w:tplc="084228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5B7C9B"/>
    <w:multiLevelType w:val="hybridMultilevel"/>
    <w:tmpl w:val="B2A6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633AA1"/>
    <w:multiLevelType w:val="multilevel"/>
    <w:tmpl w:val="906C18C8"/>
    <w:lvl w:ilvl="0">
      <w:start w:val="1"/>
      <w:numFmt w:val="decimal"/>
      <w:lvlText w:val="%1."/>
      <w:lvlJc w:val="left"/>
      <w:pPr>
        <w:ind w:left="10424" w:hanging="360"/>
      </w:pPr>
      <w:rPr>
        <w:rFonts w:hint="default"/>
        <w:b/>
        <w:sz w:val="24"/>
        <w:szCs w:val="24"/>
      </w:rPr>
    </w:lvl>
    <w:lvl w:ilvl="1">
      <w:start w:val="1"/>
      <w:numFmt w:val="decimal"/>
      <w:isLgl/>
      <w:lvlText w:val="%1.%2."/>
      <w:lvlJc w:val="left"/>
      <w:pPr>
        <w:ind w:left="8134" w:hanging="480"/>
      </w:pPr>
      <w:rPr>
        <w:rFonts w:hint="default"/>
        <w:b/>
      </w:rPr>
    </w:lvl>
    <w:lvl w:ilvl="2">
      <w:start w:val="1"/>
      <w:numFmt w:val="decimal"/>
      <w:isLgl/>
      <w:lvlText w:val="%1.%2.%3."/>
      <w:lvlJc w:val="left"/>
      <w:pPr>
        <w:ind w:left="10784" w:hanging="720"/>
      </w:pPr>
      <w:rPr>
        <w:rFonts w:hint="default"/>
        <w:b/>
      </w:rPr>
    </w:lvl>
    <w:lvl w:ilvl="3">
      <w:start w:val="1"/>
      <w:numFmt w:val="decimal"/>
      <w:isLgl/>
      <w:lvlText w:val="%1.%2.%3.%4."/>
      <w:lvlJc w:val="left"/>
      <w:pPr>
        <w:ind w:left="10784" w:hanging="720"/>
      </w:pPr>
      <w:rPr>
        <w:rFonts w:hint="default"/>
        <w:b/>
      </w:rPr>
    </w:lvl>
    <w:lvl w:ilvl="4">
      <w:start w:val="1"/>
      <w:numFmt w:val="decimal"/>
      <w:isLgl/>
      <w:lvlText w:val="%1.%2.%3.%4.%5."/>
      <w:lvlJc w:val="left"/>
      <w:pPr>
        <w:ind w:left="11144" w:hanging="1080"/>
      </w:pPr>
      <w:rPr>
        <w:rFonts w:hint="default"/>
        <w:b/>
      </w:rPr>
    </w:lvl>
    <w:lvl w:ilvl="5">
      <w:start w:val="1"/>
      <w:numFmt w:val="decimal"/>
      <w:isLgl/>
      <w:lvlText w:val="%1.%2.%3.%4.%5.%6."/>
      <w:lvlJc w:val="left"/>
      <w:pPr>
        <w:ind w:left="11144" w:hanging="1080"/>
      </w:pPr>
      <w:rPr>
        <w:rFonts w:hint="default"/>
        <w:b/>
      </w:rPr>
    </w:lvl>
    <w:lvl w:ilvl="6">
      <w:start w:val="1"/>
      <w:numFmt w:val="decimal"/>
      <w:isLgl/>
      <w:lvlText w:val="%1.%2.%3.%4.%5.%6.%7."/>
      <w:lvlJc w:val="left"/>
      <w:pPr>
        <w:ind w:left="11504" w:hanging="1440"/>
      </w:pPr>
      <w:rPr>
        <w:rFonts w:hint="default"/>
        <w:b/>
      </w:rPr>
    </w:lvl>
    <w:lvl w:ilvl="7">
      <w:start w:val="1"/>
      <w:numFmt w:val="decimal"/>
      <w:isLgl/>
      <w:lvlText w:val="%1.%2.%3.%4.%5.%6.%7.%8."/>
      <w:lvlJc w:val="left"/>
      <w:pPr>
        <w:ind w:left="11504" w:hanging="1440"/>
      </w:pPr>
      <w:rPr>
        <w:rFonts w:hint="default"/>
        <w:b/>
      </w:rPr>
    </w:lvl>
    <w:lvl w:ilvl="8">
      <w:start w:val="1"/>
      <w:numFmt w:val="decimal"/>
      <w:isLgl/>
      <w:lvlText w:val="%1.%2.%3.%4.%5.%6.%7.%8.%9."/>
      <w:lvlJc w:val="left"/>
      <w:pPr>
        <w:ind w:left="11864" w:hanging="1800"/>
      </w:pPr>
      <w:rPr>
        <w:rFonts w:hint="default"/>
        <w:b/>
      </w:rPr>
    </w:lvl>
  </w:abstractNum>
  <w:abstractNum w:abstractNumId="39" w15:restartNumberingAfterBreak="0">
    <w:nsid w:val="5E1B7FDE"/>
    <w:multiLevelType w:val="hybridMultilevel"/>
    <w:tmpl w:val="25602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E7B5F6D"/>
    <w:multiLevelType w:val="hybridMultilevel"/>
    <w:tmpl w:val="FF74A2A0"/>
    <w:lvl w:ilvl="0" w:tplc="0419000F">
      <w:start w:val="10"/>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15:restartNumberingAfterBreak="0">
    <w:nsid w:val="5E7E630B"/>
    <w:multiLevelType w:val="hybridMultilevel"/>
    <w:tmpl w:val="477E1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1B2626"/>
    <w:multiLevelType w:val="multilevel"/>
    <w:tmpl w:val="6F2A2E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20D5E40"/>
    <w:multiLevelType w:val="hybridMultilevel"/>
    <w:tmpl w:val="005629AE"/>
    <w:lvl w:ilvl="0" w:tplc="4CDAB36E">
      <w:start w:val="3"/>
      <w:numFmt w:val="bullet"/>
      <w:lvlText w:val="-"/>
      <w:lvlJc w:val="left"/>
      <w:pPr>
        <w:ind w:left="2260" w:hanging="360"/>
      </w:pPr>
      <w:rPr>
        <w:rFonts w:ascii="Times New Roman" w:eastAsia="Times New Roman" w:hAnsi="Times New Roman" w:cs="Times New Roman"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abstractNum w:abstractNumId="44" w15:restartNumberingAfterBreak="0">
    <w:nsid w:val="69483F14"/>
    <w:multiLevelType w:val="hybridMultilevel"/>
    <w:tmpl w:val="5FFCCCC8"/>
    <w:lvl w:ilvl="0" w:tplc="B674F2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79761D"/>
    <w:multiLevelType w:val="multilevel"/>
    <w:tmpl w:val="04E2C4E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EB14681"/>
    <w:multiLevelType w:val="multilevel"/>
    <w:tmpl w:val="B560AF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FA903DD"/>
    <w:multiLevelType w:val="hybridMultilevel"/>
    <w:tmpl w:val="A3A0A10E"/>
    <w:lvl w:ilvl="0" w:tplc="0FCC76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E46222"/>
    <w:multiLevelType w:val="hybridMultilevel"/>
    <w:tmpl w:val="A4888FCC"/>
    <w:lvl w:ilvl="0" w:tplc="8BFCDA06">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49" w15:restartNumberingAfterBreak="0">
    <w:nsid w:val="758257F9"/>
    <w:multiLevelType w:val="multilevel"/>
    <w:tmpl w:val="D324A134"/>
    <w:lvl w:ilvl="0">
      <w:start w:val="3"/>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15:restartNumberingAfterBreak="0">
    <w:nsid w:val="75C72077"/>
    <w:multiLevelType w:val="hybridMultilevel"/>
    <w:tmpl w:val="4B929B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44"/>
  </w:num>
  <w:num w:numId="4">
    <w:abstractNumId w:val="40"/>
  </w:num>
  <w:num w:numId="5">
    <w:abstractNumId w:val="18"/>
  </w:num>
  <w:num w:numId="6">
    <w:abstractNumId w:val="47"/>
  </w:num>
  <w:num w:numId="7">
    <w:abstractNumId w:val="36"/>
  </w:num>
  <w:num w:numId="8">
    <w:abstractNumId w:val="26"/>
  </w:num>
  <w:num w:numId="9">
    <w:abstractNumId w:val="19"/>
  </w:num>
  <w:num w:numId="10">
    <w:abstractNumId w:val="42"/>
  </w:num>
  <w:num w:numId="11">
    <w:abstractNumId w:val="24"/>
  </w:num>
  <w:num w:numId="12">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5"/>
  </w:num>
  <w:num w:numId="16">
    <w:abstractNumId w:val="25"/>
  </w:num>
  <w:num w:numId="17">
    <w:abstractNumId w:val="4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49"/>
  </w:num>
  <w:num w:numId="21">
    <w:abstractNumId w:val="23"/>
  </w:num>
  <w:num w:numId="22">
    <w:abstractNumId w:val="27"/>
  </w:num>
  <w:num w:numId="23">
    <w:abstractNumId w:val="16"/>
  </w:num>
  <w:num w:numId="24">
    <w:abstractNumId w:val="50"/>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4"/>
  </w:num>
  <w:num w:numId="29">
    <w:abstractNumId w:val="30"/>
  </w:num>
  <w:num w:numId="30">
    <w:abstractNumId w:val="38"/>
  </w:num>
  <w:num w:numId="31">
    <w:abstractNumId w:val="43"/>
  </w:num>
  <w:num w:numId="32">
    <w:abstractNumId w:val="41"/>
  </w:num>
  <w:num w:numId="33">
    <w:abstractNumId w:val="31"/>
  </w:num>
  <w:num w:numId="34">
    <w:abstractNumId w:val="45"/>
  </w:num>
  <w:num w:numId="35">
    <w:abstractNumId w:val="32"/>
  </w:num>
  <w:num w:numId="36">
    <w:abstractNumId w:val="46"/>
  </w:num>
  <w:num w:numId="37">
    <w:abstractNumId w:val="2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3F"/>
    <w:rsid w:val="00000E19"/>
    <w:rsid w:val="00001922"/>
    <w:rsid w:val="00003CED"/>
    <w:rsid w:val="000044F5"/>
    <w:rsid w:val="00004C0E"/>
    <w:rsid w:val="00005505"/>
    <w:rsid w:val="00005BE0"/>
    <w:rsid w:val="00006070"/>
    <w:rsid w:val="00007609"/>
    <w:rsid w:val="00010FCE"/>
    <w:rsid w:val="00012E4D"/>
    <w:rsid w:val="000156D7"/>
    <w:rsid w:val="00020CE1"/>
    <w:rsid w:val="000227A3"/>
    <w:rsid w:val="00022A30"/>
    <w:rsid w:val="00023474"/>
    <w:rsid w:val="000257BB"/>
    <w:rsid w:val="00030748"/>
    <w:rsid w:val="000323E6"/>
    <w:rsid w:val="0003562A"/>
    <w:rsid w:val="00036FC4"/>
    <w:rsid w:val="0004024D"/>
    <w:rsid w:val="000521FF"/>
    <w:rsid w:val="000548C3"/>
    <w:rsid w:val="00054EEB"/>
    <w:rsid w:val="00060A44"/>
    <w:rsid w:val="00060E43"/>
    <w:rsid w:val="000643D3"/>
    <w:rsid w:val="00065438"/>
    <w:rsid w:val="00065671"/>
    <w:rsid w:val="0007002D"/>
    <w:rsid w:val="00071026"/>
    <w:rsid w:val="00071D3B"/>
    <w:rsid w:val="000765AB"/>
    <w:rsid w:val="00081C61"/>
    <w:rsid w:val="000840AA"/>
    <w:rsid w:val="00085519"/>
    <w:rsid w:val="00087293"/>
    <w:rsid w:val="00092ED3"/>
    <w:rsid w:val="00095014"/>
    <w:rsid w:val="0009583D"/>
    <w:rsid w:val="00096D9A"/>
    <w:rsid w:val="000975E8"/>
    <w:rsid w:val="000A04AD"/>
    <w:rsid w:val="000A1690"/>
    <w:rsid w:val="000A1BC8"/>
    <w:rsid w:val="000A2BB2"/>
    <w:rsid w:val="000A3B16"/>
    <w:rsid w:val="000A4FB1"/>
    <w:rsid w:val="000A555F"/>
    <w:rsid w:val="000A58F6"/>
    <w:rsid w:val="000A68AA"/>
    <w:rsid w:val="000B2A85"/>
    <w:rsid w:val="000B3850"/>
    <w:rsid w:val="000B39BB"/>
    <w:rsid w:val="000B4294"/>
    <w:rsid w:val="000B4D96"/>
    <w:rsid w:val="000B5705"/>
    <w:rsid w:val="000B79C0"/>
    <w:rsid w:val="000C12C6"/>
    <w:rsid w:val="000C4D4E"/>
    <w:rsid w:val="000C4D67"/>
    <w:rsid w:val="000C75D0"/>
    <w:rsid w:val="000D0B7E"/>
    <w:rsid w:val="000D1F04"/>
    <w:rsid w:val="000D3DFC"/>
    <w:rsid w:val="000D642B"/>
    <w:rsid w:val="000D6AD2"/>
    <w:rsid w:val="000E27EE"/>
    <w:rsid w:val="000E57CA"/>
    <w:rsid w:val="000E58F8"/>
    <w:rsid w:val="000E6A9E"/>
    <w:rsid w:val="000E7049"/>
    <w:rsid w:val="000F47FF"/>
    <w:rsid w:val="000F6B6F"/>
    <w:rsid w:val="00104F23"/>
    <w:rsid w:val="0010587C"/>
    <w:rsid w:val="00111077"/>
    <w:rsid w:val="00112069"/>
    <w:rsid w:val="00114591"/>
    <w:rsid w:val="001163D4"/>
    <w:rsid w:val="00116E10"/>
    <w:rsid w:val="00117913"/>
    <w:rsid w:val="00121197"/>
    <w:rsid w:val="001215D5"/>
    <w:rsid w:val="001216D4"/>
    <w:rsid w:val="00121E84"/>
    <w:rsid w:val="00124D01"/>
    <w:rsid w:val="00126C57"/>
    <w:rsid w:val="00127B52"/>
    <w:rsid w:val="00130040"/>
    <w:rsid w:val="00130C2F"/>
    <w:rsid w:val="00132D02"/>
    <w:rsid w:val="00137D9E"/>
    <w:rsid w:val="0014035F"/>
    <w:rsid w:val="00143801"/>
    <w:rsid w:val="00144254"/>
    <w:rsid w:val="00145535"/>
    <w:rsid w:val="0014794C"/>
    <w:rsid w:val="001509D4"/>
    <w:rsid w:val="001531D0"/>
    <w:rsid w:val="0015632F"/>
    <w:rsid w:val="00156E96"/>
    <w:rsid w:val="0016673D"/>
    <w:rsid w:val="00166AD3"/>
    <w:rsid w:val="00170439"/>
    <w:rsid w:val="0017159E"/>
    <w:rsid w:val="0017451A"/>
    <w:rsid w:val="0018579E"/>
    <w:rsid w:val="00186D5E"/>
    <w:rsid w:val="001907D7"/>
    <w:rsid w:val="00197165"/>
    <w:rsid w:val="0019797F"/>
    <w:rsid w:val="001A012B"/>
    <w:rsid w:val="001A0410"/>
    <w:rsid w:val="001A0A34"/>
    <w:rsid w:val="001A4506"/>
    <w:rsid w:val="001A53C6"/>
    <w:rsid w:val="001A6895"/>
    <w:rsid w:val="001A68E4"/>
    <w:rsid w:val="001A7F7C"/>
    <w:rsid w:val="001B2D40"/>
    <w:rsid w:val="001B5C23"/>
    <w:rsid w:val="001B74BF"/>
    <w:rsid w:val="001C42DF"/>
    <w:rsid w:val="001C6150"/>
    <w:rsid w:val="001C7142"/>
    <w:rsid w:val="001D3CFB"/>
    <w:rsid w:val="001E412A"/>
    <w:rsid w:val="001E62E1"/>
    <w:rsid w:val="001E7080"/>
    <w:rsid w:val="001E7C9F"/>
    <w:rsid w:val="001F0FC3"/>
    <w:rsid w:val="001F2B67"/>
    <w:rsid w:val="001F51DE"/>
    <w:rsid w:val="002004B0"/>
    <w:rsid w:val="00203A77"/>
    <w:rsid w:val="00215271"/>
    <w:rsid w:val="00227E96"/>
    <w:rsid w:val="002305A9"/>
    <w:rsid w:val="00232E6B"/>
    <w:rsid w:val="002335C6"/>
    <w:rsid w:val="002352A7"/>
    <w:rsid w:val="00236B46"/>
    <w:rsid w:val="00236DA4"/>
    <w:rsid w:val="002371FD"/>
    <w:rsid w:val="00243C8B"/>
    <w:rsid w:val="00244B00"/>
    <w:rsid w:val="002466BA"/>
    <w:rsid w:val="00247630"/>
    <w:rsid w:val="002478F5"/>
    <w:rsid w:val="00251A4B"/>
    <w:rsid w:val="00252378"/>
    <w:rsid w:val="00257C5E"/>
    <w:rsid w:val="00260795"/>
    <w:rsid w:val="002609A5"/>
    <w:rsid w:val="00261FA3"/>
    <w:rsid w:val="0026541C"/>
    <w:rsid w:val="002661C4"/>
    <w:rsid w:val="002662ED"/>
    <w:rsid w:val="00266E4A"/>
    <w:rsid w:val="002805C2"/>
    <w:rsid w:val="00284B95"/>
    <w:rsid w:val="00285BB1"/>
    <w:rsid w:val="00285F74"/>
    <w:rsid w:val="00286EFD"/>
    <w:rsid w:val="002945BB"/>
    <w:rsid w:val="002977A0"/>
    <w:rsid w:val="00297FF4"/>
    <w:rsid w:val="002A29FC"/>
    <w:rsid w:val="002B4FB3"/>
    <w:rsid w:val="002D6BAD"/>
    <w:rsid w:val="002D7ECC"/>
    <w:rsid w:val="002E1675"/>
    <w:rsid w:val="002E3A4D"/>
    <w:rsid w:val="002E3E7F"/>
    <w:rsid w:val="002E4FD5"/>
    <w:rsid w:val="002E6330"/>
    <w:rsid w:val="002E7DE7"/>
    <w:rsid w:val="002F082A"/>
    <w:rsid w:val="002F0BE1"/>
    <w:rsid w:val="002F0ED3"/>
    <w:rsid w:val="002F3A36"/>
    <w:rsid w:val="002F3E4F"/>
    <w:rsid w:val="002F44A0"/>
    <w:rsid w:val="002F6715"/>
    <w:rsid w:val="00300EA3"/>
    <w:rsid w:val="00305A5C"/>
    <w:rsid w:val="003067AA"/>
    <w:rsid w:val="003070DC"/>
    <w:rsid w:val="003134E0"/>
    <w:rsid w:val="00315541"/>
    <w:rsid w:val="003157A8"/>
    <w:rsid w:val="003218F2"/>
    <w:rsid w:val="00322AC4"/>
    <w:rsid w:val="00323886"/>
    <w:rsid w:val="00325D96"/>
    <w:rsid w:val="00325E7A"/>
    <w:rsid w:val="003319D3"/>
    <w:rsid w:val="003341D7"/>
    <w:rsid w:val="00336D45"/>
    <w:rsid w:val="0033736D"/>
    <w:rsid w:val="00340B4F"/>
    <w:rsid w:val="00343EB7"/>
    <w:rsid w:val="00351969"/>
    <w:rsid w:val="00360242"/>
    <w:rsid w:val="003620F8"/>
    <w:rsid w:val="00367B9E"/>
    <w:rsid w:val="00371132"/>
    <w:rsid w:val="00371AAB"/>
    <w:rsid w:val="003721BA"/>
    <w:rsid w:val="0037354C"/>
    <w:rsid w:val="00374BD3"/>
    <w:rsid w:val="00381EC0"/>
    <w:rsid w:val="00382A1A"/>
    <w:rsid w:val="00384768"/>
    <w:rsid w:val="003870FB"/>
    <w:rsid w:val="003878E4"/>
    <w:rsid w:val="003971F4"/>
    <w:rsid w:val="00397904"/>
    <w:rsid w:val="003A0B6F"/>
    <w:rsid w:val="003A356B"/>
    <w:rsid w:val="003A5FB3"/>
    <w:rsid w:val="003A7D99"/>
    <w:rsid w:val="003B0D3E"/>
    <w:rsid w:val="003B4019"/>
    <w:rsid w:val="003B5BDB"/>
    <w:rsid w:val="003B6DAE"/>
    <w:rsid w:val="003C1B9B"/>
    <w:rsid w:val="003C219C"/>
    <w:rsid w:val="003C4369"/>
    <w:rsid w:val="003C5454"/>
    <w:rsid w:val="003C634B"/>
    <w:rsid w:val="003C7426"/>
    <w:rsid w:val="003C7943"/>
    <w:rsid w:val="003D025D"/>
    <w:rsid w:val="003D3DC7"/>
    <w:rsid w:val="003E0673"/>
    <w:rsid w:val="003E35AF"/>
    <w:rsid w:val="003E6DAE"/>
    <w:rsid w:val="003F3A4E"/>
    <w:rsid w:val="003F5286"/>
    <w:rsid w:val="00404FA9"/>
    <w:rsid w:val="00406E18"/>
    <w:rsid w:val="00407AA2"/>
    <w:rsid w:val="00412864"/>
    <w:rsid w:val="004136D3"/>
    <w:rsid w:val="00416D8A"/>
    <w:rsid w:val="0041762D"/>
    <w:rsid w:val="00422878"/>
    <w:rsid w:val="00423955"/>
    <w:rsid w:val="00423FF2"/>
    <w:rsid w:val="00424431"/>
    <w:rsid w:val="00427C12"/>
    <w:rsid w:val="0043054F"/>
    <w:rsid w:val="00430C94"/>
    <w:rsid w:val="00440631"/>
    <w:rsid w:val="00440D7D"/>
    <w:rsid w:val="00441E8E"/>
    <w:rsid w:val="004439FB"/>
    <w:rsid w:val="0044526C"/>
    <w:rsid w:val="004457A1"/>
    <w:rsid w:val="00445A8F"/>
    <w:rsid w:val="00446D22"/>
    <w:rsid w:val="00450BF8"/>
    <w:rsid w:val="004533A1"/>
    <w:rsid w:val="004578B3"/>
    <w:rsid w:val="00461A3F"/>
    <w:rsid w:val="00462A2D"/>
    <w:rsid w:val="004649D3"/>
    <w:rsid w:val="00471D9C"/>
    <w:rsid w:val="00471E38"/>
    <w:rsid w:val="00472C19"/>
    <w:rsid w:val="00473C6D"/>
    <w:rsid w:val="00474DFA"/>
    <w:rsid w:val="00483725"/>
    <w:rsid w:val="004845AA"/>
    <w:rsid w:val="004909B9"/>
    <w:rsid w:val="004932BE"/>
    <w:rsid w:val="004A7638"/>
    <w:rsid w:val="004B236A"/>
    <w:rsid w:val="004B3375"/>
    <w:rsid w:val="004B5826"/>
    <w:rsid w:val="004C14B6"/>
    <w:rsid w:val="004C2B09"/>
    <w:rsid w:val="004C2B1C"/>
    <w:rsid w:val="004C2CB6"/>
    <w:rsid w:val="004C702B"/>
    <w:rsid w:val="004C76BC"/>
    <w:rsid w:val="004C7998"/>
    <w:rsid w:val="004C7FA2"/>
    <w:rsid w:val="004C7FFB"/>
    <w:rsid w:val="004D224D"/>
    <w:rsid w:val="004D4790"/>
    <w:rsid w:val="004D70C6"/>
    <w:rsid w:val="004D7BD0"/>
    <w:rsid w:val="004E3A3A"/>
    <w:rsid w:val="004E539A"/>
    <w:rsid w:val="004E65EC"/>
    <w:rsid w:val="004E6B96"/>
    <w:rsid w:val="004F168E"/>
    <w:rsid w:val="004F30E4"/>
    <w:rsid w:val="004F3BEB"/>
    <w:rsid w:val="004F6804"/>
    <w:rsid w:val="004F69A9"/>
    <w:rsid w:val="004F7B88"/>
    <w:rsid w:val="00506F61"/>
    <w:rsid w:val="005074CF"/>
    <w:rsid w:val="00510B72"/>
    <w:rsid w:val="005115A7"/>
    <w:rsid w:val="0051380D"/>
    <w:rsid w:val="00524E36"/>
    <w:rsid w:val="00527BED"/>
    <w:rsid w:val="00531A80"/>
    <w:rsid w:val="005333E7"/>
    <w:rsid w:val="00533988"/>
    <w:rsid w:val="00533D6F"/>
    <w:rsid w:val="00533DB7"/>
    <w:rsid w:val="005356A2"/>
    <w:rsid w:val="005400FA"/>
    <w:rsid w:val="00543FAA"/>
    <w:rsid w:val="00544AA7"/>
    <w:rsid w:val="0054538B"/>
    <w:rsid w:val="00545487"/>
    <w:rsid w:val="00545E89"/>
    <w:rsid w:val="00545F3B"/>
    <w:rsid w:val="005519E2"/>
    <w:rsid w:val="00554ECE"/>
    <w:rsid w:val="00565D69"/>
    <w:rsid w:val="00567C94"/>
    <w:rsid w:val="00570230"/>
    <w:rsid w:val="00576B7E"/>
    <w:rsid w:val="0057702D"/>
    <w:rsid w:val="005817E7"/>
    <w:rsid w:val="00582092"/>
    <w:rsid w:val="00583EB1"/>
    <w:rsid w:val="00584363"/>
    <w:rsid w:val="00586101"/>
    <w:rsid w:val="00594D16"/>
    <w:rsid w:val="005967D6"/>
    <w:rsid w:val="0059703B"/>
    <w:rsid w:val="005A1714"/>
    <w:rsid w:val="005A35F4"/>
    <w:rsid w:val="005A4763"/>
    <w:rsid w:val="005A6648"/>
    <w:rsid w:val="005B2019"/>
    <w:rsid w:val="005B2D2C"/>
    <w:rsid w:val="005B4340"/>
    <w:rsid w:val="005B49C3"/>
    <w:rsid w:val="005B6869"/>
    <w:rsid w:val="005B7405"/>
    <w:rsid w:val="005C0038"/>
    <w:rsid w:val="005C07A5"/>
    <w:rsid w:val="005C23FA"/>
    <w:rsid w:val="005C3D31"/>
    <w:rsid w:val="005C5146"/>
    <w:rsid w:val="005C5B24"/>
    <w:rsid w:val="005C7395"/>
    <w:rsid w:val="005D01E5"/>
    <w:rsid w:val="005D0D39"/>
    <w:rsid w:val="005D119A"/>
    <w:rsid w:val="005D167E"/>
    <w:rsid w:val="005D2B32"/>
    <w:rsid w:val="005D4403"/>
    <w:rsid w:val="005D73CA"/>
    <w:rsid w:val="005D7508"/>
    <w:rsid w:val="005E2055"/>
    <w:rsid w:val="005E36F2"/>
    <w:rsid w:val="005E4F53"/>
    <w:rsid w:val="005F0538"/>
    <w:rsid w:val="005F0599"/>
    <w:rsid w:val="005F06B5"/>
    <w:rsid w:val="005F08FD"/>
    <w:rsid w:val="005F10CB"/>
    <w:rsid w:val="005F267C"/>
    <w:rsid w:val="005F270B"/>
    <w:rsid w:val="005F36D9"/>
    <w:rsid w:val="005F7F20"/>
    <w:rsid w:val="00604D89"/>
    <w:rsid w:val="0060588A"/>
    <w:rsid w:val="006068DF"/>
    <w:rsid w:val="006108A1"/>
    <w:rsid w:val="00610D7D"/>
    <w:rsid w:val="006138C0"/>
    <w:rsid w:val="006142FD"/>
    <w:rsid w:val="0061461C"/>
    <w:rsid w:val="00615789"/>
    <w:rsid w:val="006218BD"/>
    <w:rsid w:val="00622EF6"/>
    <w:rsid w:val="006230B1"/>
    <w:rsid w:val="00624D2E"/>
    <w:rsid w:val="00632322"/>
    <w:rsid w:val="00632A86"/>
    <w:rsid w:val="00632C72"/>
    <w:rsid w:val="00633E4F"/>
    <w:rsid w:val="00636556"/>
    <w:rsid w:val="006430BB"/>
    <w:rsid w:val="00643907"/>
    <w:rsid w:val="0064492C"/>
    <w:rsid w:val="00645B9B"/>
    <w:rsid w:val="00646F38"/>
    <w:rsid w:val="006545C0"/>
    <w:rsid w:val="00654870"/>
    <w:rsid w:val="0065574E"/>
    <w:rsid w:val="00655D89"/>
    <w:rsid w:val="00660F09"/>
    <w:rsid w:val="00661B12"/>
    <w:rsid w:val="00663D5F"/>
    <w:rsid w:val="006649F3"/>
    <w:rsid w:val="00664D7E"/>
    <w:rsid w:val="00666E84"/>
    <w:rsid w:val="00683685"/>
    <w:rsid w:val="00686C49"/>
    <w:rsid w:val="00692EBF"/>
    <w:rsid w:val="006934A5"/>
    <w:rsid w:val="00693B30"/>
    <w:rsid w:val="00695B63"/>
    <w:rsid w:val="00697905"/>
    <w:rsid w:val="006A0216"/>
    <w:rsid w:val="006A3BC0"/>
    <w:rsid w:val="006A64E8"/>
    <w:rsid w:val="006B0D74"/>
    <w:rsid w:val="006B5203"/>
    <w:rsid w:val="006B73A0"/>
    <w:rsid w:val="006C033A"/>
    <w:rsid w:val="006C04CB"/>
    <w:rsid w:val="006C3CA2"/>
    <w:rsid w:val="006C53B8"/>
    <w:rsid w:val="006C70D9"/>
    <w:rsid w:val="006C71DF"/>
    <w:rsid w:val="006C79FB"/>
    <w:rsid w:val="006D0ECD"/>
    <w:rsid w:val="006D171C"/>
    <w:rsid w:val="006D1840"/>
    <w:rsid w:val="006E02FE"/>
    <w:rsid w:val="006E1298"/>
    <w:rsid w:val="006E568A"/>
    <w:rsid w:val="006F1A7B"/>
    <w:rsid w:val="006F57F7"/>
    <w:rsid w:val="006F6A90"/>
    <w:rsid w:val="006F7AAE"/>
    <w:rsid w:val="007000A7"/>
    <w:rsid w:val="00702A1D"/>
    <w:rsid w:val="0071040F"/>
    <w:rsid w:val="007108DC"/>
    <w:rsid w:val="00712261"/>
    <w:rsid w:val="00712385"/>
    <w:rsid w:val="007140CF"/>
    <w:rsid w:val="00715632"/>
    <w:rsid w:val="00715F2F"/>
    <w:rsid w:val="00717C10"/>
    <w:rsid w:val="00722A11"/>
    <w:rsid w:val="00723E40"/>
    <w:rsid w:val="00725437"/>
    <w:rsid w:val="00725DC3"/>
    <w:rsid w:val="00731451"/>
    <w:rsid w:val="00740F87"/>
    <w:rsid w:val="00744222"/>
    <w:rsid w:val="007518EA"/>
    <w:rsid w:val="00751B75"/>
    <w:rsid w:val="00754707"/>
    <w:rsid w:val="00755462"/>
    <w:rsid w:val="00756465"/>
    <w:rsid w:val="0076017E"/>
    <w:rsid w:val="007613AF"/>
    <w:rsid w:val="007641BA"/>
    <w:rsid w:val="00766022"/>
    <w:rsid w:val="00773E44"/>
    <w:rsid w:val="00775151"/>
    <w:rsid w:val="007810E6"/>
    <w:rsid w:val="00783CF7"/>
    <w:rsid w:val="00783FF1"/>
    <w:rsid w:val="0078547C"/>
    <w:rsid w:val="00787CDA"/>
    <w:rsid w:val="00791072"/>
    <w:rsid w:val="00791A84"/>
    <w:rsid w:val="00794A3B"/>
    <w:rsid w:val="007964F7"/>
    <w:rsid w:val="007A251C"/>
    <w:rsid w:val="007A6578"/>
    <w:rsid w:val="007A6C63"/>
    <w:rsid w:val="007A7FCC"/>
    <w:rsid w:val="007B17AE"/>
    <w:rsid w:val="007B21E3"/>
    <w:rsid w:val="007B4F80"/>
    <w:rsid w:val="007C16CA"/>
    <w:rsid w:val="007C3807"/>
    <w:rsid w:val="007C5FE3"/>
    <w:rsid w:val="007D33E8"/>
    <w:rsid w:val="007D4269"/>
    <w:rsid w:val="007D508F"/>
    <w:rsid w:val="007D75DA"/>
    <w:rsid w:val="007E06CC"/>
    <w:rsid w:val="007F0502"/>
    <w:rsid w:val="007F06F9"/>
    <w:rsid w:val="007F0809"/>
    <w:rsid w:val="007F3AB0"/>
    <w:rsid w:val="008017C6"/>
    <w:rsid w:val="00802260"/>
    <w:rsid w:val="00811329"/>
    <w:rsid w:val="00811DBD"/>
    <w:rsid w:val="00812A83"/>
    <w:rsid w:val="00814305"/>
    <w:rsid w:val="00817C3F"/>
    <w:rsid w:val="008216D8"/>
    <w:rsid w:val="00821B6E"/>
    <w:rsid w:val="00822FF6"/>
    <w:rsid w:val="00824B66"/>
    <w:rsid w:val="008264E9"/>
    <w:rsid w:val="00830727"/>
    <w:rsid w:val="00831753"/>
    <w:rsid w:val="00832283"/>
    <w:rsid w:val="00833168"/>
    <w:rsid w:val="00833838"/>
    <w:rsid w:val="008351E7"/>
    <w:rsid w:val="0084091A"/>
    <w:rsid w:val="008432A1"/>
    <w:rsid w:val="00850313"/>
    <w:rsid w:val="00850925"/>
    <w:rsid w:val="00850B71"/>
    <w:rsid w:val="008530FE"/>
    <w:rsid w:val="00853B9E"/>
    <w:rsid w:val="0085519A"/>
    <w:rsid w:val="00856CB1"/>
    <w:rsid w:val="00857200"/>
    <w:rsid w:val="008579A1"/>
    <w:rsid w:val="00860D15"/>
    <w:rsid w:val="008644C0"/>
    <w:rsid w:val="00865635"/>
    <w:rsid w:val="00872786"/>
    <w:rsid w:val="00872889"/>
    <w:rsid w:val="0087595A"/>
    <w:rsid w:val="00876D03"/>
    <w:rsid w:val="00883E13"/>
    <w:rsid w:val="00885377"/>
    <w:rsid w:val="008855A0"/>
    <w:rsid w:val="00886713"/>
    <w:rsid w:val="00886BC7"/>
    <w:rsid w:val="00890922"/>
    <w:rsid w:val="008923EE"/>
    <w:rsid w:val="008936DA"/>
    <w:rsid w:val="0089384C"/>
    <w:rsid w:val="00896EAD"/>
    <w:rsid w:val="008A34EF"/>
    <w:rsid w:val="008A5D16"/>
    <w:rsid w:val="008A7226"/>
    <w:rsid w:val="008B1196"/>
    <w:rsid w:val="008B2443"/>
    <w:rsid w:val="008B3171"/>
    <w:rsid w:val="008B539D"/>
    <w:rsid w:val="008B6832"/>
    <w:rsid w:val="008C181D"/>
    <w:rsid w:val="008C3B24"/>
    <w:rsid w:val="008C3EF7"/>
    <w:rsid w:val="008C456D"/>
    <w:rsid w:val="008C6427"/>
    <w:rsid w:val="008C7D0A"/>
    <w:rsid w:val="008D12E9"/>
    <w:rsid w:val="008D1B1F"/>
    <w:rsid w:val="008D6DA8"/>
    <w:rsid w:val="008D7FE9"/>
    <w:rsid w:val="008E4037"/>
    <w:rsid w:val="008E5F7F"/>
    <w:rsid w:val="008E6F97"/>
    <w:rsid w:val="008F380E"/>
    <w:rsid w:val="008F5BDD"/>
    <w:rsid w:val="008F6749"/>
    <w:rsid w:val="008F7714"/>
    <w:rsid w:val="00901FA3"/>
    <w:rsid w:val="00904EA3"/>
    <w:rsid w:val="00907A26"/>
    <w:rsid w:val="00912FE2"/>
    <w:rsid w:val="0091453C"/>
    <w:rsid w:val="009203F9"/>
    <w:rsid w:val="009245C1"/>
    <w:rsid w:val="00925D05"/>
    <w:rsid w:val="00926DC4"/>
    <w:rsid w:val="00927658"/>
    <w:rsid w:val="00932820"/>
    <w:rsid w:val="009363FA"/>
    <w:rsid w:val="009431E2"/>
    <w:rsid w:val="00945B49"/>
    <w:rsid w:val="00947D9E"/>
    <w:rsid w:val="0095250F"/>
    <w:rsid w:val="00952518"/>
    <w:rsid w:val="0095680C"/>
    <w:rsid w:val="00963794"/>
    <w:rsid w:val="009646FB"/>
    <w:rsid w:val="00964FED"/>
    <w:rsid w:val="00966BDA"/>
    <w:rsid w:val="00971472"/>
    <w:rsid w:val="00971EDE"/>
    <w:rsid w:val="0097220F"/>
    <w:rsid w:val="00972D85"/>
    <w:rsid w:val="00973814"/>
    <w:rsid w:val="009905C3"/>
    <w:rsid w:val="009934FC"/>
    <w:rsid w:val="009949AF"/>
    <w:rsid w:val="009A40D3"/>
    <w:rsid w:val="009A642B"/>
    <w:rsid w:val="009B2D4F"/>
    <w:rsid w:val="009B418F"/>
    <w:rsid w:val="009B5807"/>
    <w:rsid w:val="009B7A8B"/>
    <w:rsid w:val="009B7DC8"/>
    <w:rsid w:val="009C2119"/>
    <w:rsid w:val="009C66C8"/>
    <w:rsid w:val="009D05B9"/>
    <w:rsid w:val="009D24EC"/>
    <w:rsid w:val="009D40EB"/>
    <w:rsid w:val="009D44B2"/>
    <w:rsid w:val="009D54F9"/>
    <w:rsid w:val="009D55FE"/>
    <w:rsid w:val="009D64E2"/>
    <w:rsid w:val="009E02F1"/>
    <w:rsid w:val="009E11B0"/>
    <w:rsid w:val="009E2303"/>
    <w:rsid w:val="009E2BC7"/>
    <w:rsid w:val="009F100B"/>
    <w:rsid w:val="009F50B1"/>
    <w:rsid w:val="00A0275E"/>
    <w:rsid w:val="00A0322D"/>
    <w:rsid w:val="00A11F5A"/>
    <w:rsid w:val="00A12696"/>
    <w:rsid w:val="00A1726B"/>
    <w:rsid w:val="00A173A7"/>
    <w:rsid w:val="00A1765E"/>
    <w:rsid w:val="00A220AC"/>
    <w:rsid w:val="00A22663"/>
    <w:rsid w:val="00A24ACB"/>
    <w:rsid w:val="00A27D19"/>
    <w:rsid w:val="00A305EE"/>
    <w:rsid w:val="00A315C2"/>
    <w:rsid w:val="00A325D2"/>
    <w:rsid w:val="00A349AA"/>
    <w:rsid w:val="00A34AEE"/>
    <w:rsid w:val="00A375D3"/>
    <w:rsid w:val="00A44134"/>
    <w:rsid w:val="00A4595D"/>
    <w:rsid w:val="00A463A8"/>
    <w:rsid w:val="00A46A72"/>
    <w:rsid w:val="00A5329D"/>
    <w:rsid w:val="00A55ABA"/>
    <w:rsid w:val="00A608DD"/>
    <w:rsid w:val="00A618B7"/>
    <w:rsid w:val="00A62C12"/>
    <w:rsid w:val="00A646B9"/>
    <w:rsid w:val="00A64905"/>
    <w:rsid w:val="00A664CF"/>
    <w:rsid w:val="00A66A47"/>
    <w:rsid w:val="00A675F7"/>
    <w:rsid w:val="00A822A5"/>
    <w:rsid w:val="00A8611C"/>
    <w:rsid w:val="00A87A38"/>
    <w:rsid w:val="00A917A9"/>
    <w:rsid w:val="00A951E6"/>
    <w:rsid w:val="00AA376D"/>
    <w:rsid w:val="00AA5388"/>
    <w:rsid w:val="00AA62AF"/>
    <w:rsid w:val="00AA7255"/>
    <w:rsid w:val="00AB0586"/>
    <w:rsid w:val="00AB0BD9"/>
    <w:rsid w:val="00AB2573"/>
    <w:rsid w:val="00AB2588"/>
    <w:rsid w:val="00AB4367"/>
    <w:rsid w:val="00AB61EA"/>
    <w:rsid w:val="00AB79D1"/>
    <w:rsid w:val="00AC01D7"/>
    <w:rsid w:val="00AD284C"/>
    <w:rsid w:val="00AE206D"/>
    <w:rsid w:val="00AE3103"/>
    <w:rsid w:val="00AE49EC"/>
    <w:rsid w:val="00AE5C88"/>
    <w:rsid w:val="00AF054F"/>
    <w:rsid w:val="00AF0836"/>
    <w:rsid w:val="00AF388F"/>
    <w:rsid w:val="00AF6BC2"/>
    <w:rsid w:val="00B01B3E"/>
    <w:rsid w:val="00B0295E"/>
    <w:rsid w:val="00B034EC"/>
    <w:rsid w:val="00B05415"/>
    <w:rsid w:val="00B057E2"/>
    <w:rsid w:val="00B07AE4"/>
    <w:rsid w:val="00B144ED"/>
    <w:rsid w:val="00B14938"/>
    <w:rsid w:val="00B1709E"/>
    <w:rsid w:val="00B17BDB"/>
    <w:rsid w:val="00B20CF7"/>
    <w:rsid w:val="00B24D0E"/>
    <w:rsid w:val="00B311BA"/>
    <w:rsid w:val="00B31EE7"/>
    <w:rsid w:val="00B34CB7"/>
    <w:rsid w:val="00B36DFE"/>
    <w:rsid w:val="00B37257"/>
    <w:rsid w:val="00B406F5"/>
    <w:rsid w:val="00B41CFE"/>
    <w:rsid w:val="00B4561C"/>
    <w:rsid w:val="00B45722"/>
    <w:rsid w:val="00B50266"/>
    <w:rsid w:val="00B5151A"/>
    <w:rsid w:val="00B53177"/>
    <w:rsid w:val="00B5427A"/>
    <w:rsid w:val="00B548CC"/>
    <w:rsid w:val="00B54F71"/>
    <w:rsid w:val="00B563E2"/>
    <w:rsid w:val="00B629A5"/>
    <w:rsid w:val="00B633FF"/>
    <w:rsid w:val="00B642B3"/>
    <w:rsid w:val="00B67050"/>
    <w:rsid w:val="00B671D3"/>
    <w:rsid w:val="00B7009C"/>
    <w:rsid w:val="00B73B14"/>
    <w:rsid w:val="00B75D1F"/>
    <w:rsid w:val="00B77E93"/>
    <w:rsid w:val="00B80AA6"/>
    <w:rsid w:val="00B8105C"/>
    <w:rsid w:val="00B811CA"/>
    <w:rsid w:val="00B81641"/>
    <w:rsid w:val="00B81677"/>
    <w:rsid w:val="00B81C13"/>
    <w:rsid w:val="00B83DAE"/>
    <w:rsid w:val="00B85B4E"/>
    <w:rsid w:val="00B91997"/>
    <w:rsid w:val="00B92901"/>
    <w:rsid w:val="00BA1275"/>
    <w:rsid w:val="00BB430E"/>
    <w:rsid w:val="00BB50EC"/>
    <w:rsid w:val="00BB644D"/>
    <w:rsid w:val="00BC4CB8"/>
    <w:rsid w:val="00BC585C"/>
    <w:rsid w:val="00BC60E1"/>
    <w:rsid w:val="00BD1D6C"/>
    <w:rsid w:val="00BD3CA9"/>
    <w:rsid w:val="00BD72AD"/>
    <w:rsid w:val="00BD7A0A"/>
    <w:rsid w:val="00BE0771"/>
    <w:rsid w:val="00BE19C5"/>
    <w:rsid w:val="00BF25D8"/>
    <w:rsid w:val="00BF384E"/>
    <w:rsid w:val="00BF3C4E"/>
    <w:rsid w:val="00BF4C07"/>
    <w:rsid w:val="00BF721F"/>
    <w:rsid w:val="00C0005A"/>
    <w:rsid w:val="00C00596"/>
    <w:rsid w:val="00C0394F"/>
    <w:rsid w:val="00C10B8C"/>
    <w:rsid w:val="00C143EA"/>
    <w:rsid w:val="00C160A5"/>
    <w:rsid w:val="00C16CE1"/>
    <w:rsid w:val="00C17657"/>
    <w:rsid w:val="00C21010"/>
    <w:rsid w:val="00C24760"/>
    <w:rsid w:val="00C24786"/>
    <w:rsid w:val="00C25444"/>
    <w:rsid w:val="00C306CF"/>
    <w:rsid w:val="00C32765"/>
    <w:rsid w:val="00C33253"/>
    <w:rsid w:val="00C3645D"/>
    <w:rsid w:val="00C371CD"/>
    <w:rsid w:val="00C372E2"/>
    <w:rsid w:val="00C42574"/>
    <w:rsid w:val="00C43330"/>
    <w:rsid w:val="00C43C68"/>
    <w:rsid w:val="00C5178C"/>
    <w:rsid w:val="00C52520"/>
    <w:rsid w:val="00C52781"/>
    <w:rsid w:val="00C52FEE"/>
    <w:rsid w:val="00C549B8"/>
    <w:rsid w:val="00C55BDB"/>
    <w:rsid w:val="00C560DD"/>
    <w:rsid w:val="00C5668C"/>
    <w:rsid w:val="00C56F4B"/>
    <w:rsid w:val="00C61CAD"/>
    <w:rsid w:val="00C754C9"/>
    <w:rsid w:val="00C76154"/>
    <w:rsid w:val="00C83195"/>
    <w:rsid w:val="00C85E6A"/>
    <w:rsid w:val="00C8737A"/>
    <w:rsid w:val="00C9016C"/>
    <w:rsid w:val="00C9299A"/>
    <w:rsid w:val="00C92ED9"/>
    <w:rsid w:val="00C92FFA"/>
    <w:rsid w:val="00CA0D5E"/>
    <w:rsid w:val="00CB018F"/>
    <w:rsid w:val="00CB7051"/>
    <w:rsid w:val="00CB7347"/>
    <w:rsid w:val="00CC05C9"/>
    <w:rsid w:val="00CC334D"/>
    <w:rsid w:val="00CC7A94"/>
    <w:rsid w:val="00CC7D70"/>
    <w:rsid w:val="00CD1646"/>
    <w:rsid w:val="00CD32F1"/>
    <w:rsid w:val="00CD73C4"/>
    <w:rsid w:val="00CE2E2C"/>
    <w:rsid w:val="00CE3919"/>
    <w:rsid w:val="00CF078D"/>
    <w:rsid w:val="00CF0A64"/>
    <w:rsid w:val="00CF2388"/>
    <w:rsid w:val="00CF5644"/>
    <w:rsid w:val="00CF5A36"/>
    <w:rsid w:val="00CF6D10"/>
    <w:rsid w:val="00D01E89"/>
    <w:rsid w:val="00D027EC"/>
    <w:rsid w:val="00D02CFA"/>
    <w:rsid w:val="00D03151"/>
    <w:rsid w:val="00D04194"/>
    <w:rsid w:val="00D04C6E"/>
    <w:rsid w:val="00D079A0"/>
    <w:rsid w:val="00D102D8"/>
    <w:rsid w:val="00D12278"/>
    <w:rsid w:val="00D1447E"/>
    <w:rsid w:val="00D14C41"/>
    <w:rsid w:val="00D16D53"/>
    <w:rsid w:val="00D2032D"/>
    <w:rsid w:val="00D20739"/>
    <w:rsid w:val="00D245CB"/>
    <w:rsid w:val="00D2592C"/>
    <w:rsid w:val="00D26A3C"/>
    <w:rsid w:val="00D27526"/>
    <w:rsid w:val="00D301B7"/>
    <w:rsid w:val="00D30FDB"/>
    <w:rsid w:val="00D32447"/>
    <w:rsid w:val="00D3437B"/>
    <w:rsid w:val="00D3524F"/>
    <w:rsid w:val="00D378B0"/>
    <w:rsid w:val="00D44334"/>
    <w:rsid w:val="00D449CC"/>
    <w:rsid w:val="00D450B2"/>
    <w:rsid w:val="00D4673F"/>
    <w:rsid w:val="00D51417"/>
    <w:rsid w:val="00D55627"/>
    <w:rsid w:val="00D56123"/>
    <w:rsid w:val="00D64CDA"/>
    <w:rsid w:val="00D67CE5"/>
    <w:rsid w:val="00D70ECF"/>
    <w:rsid w:val="00D717E2"/>
    <w:rsid w:val="00D72195"/>
    <w:rsid w:val="00D72B29"/>
    <w:rsid w:val="00D761A6"/>
    <w:rsid w:val="00D827CF"/>
    <w:rsid w:val="00D832AD"/>
    <w:rsid w:val="00D8403F"/>
    <w:rsid w:val="00D84540"/>
    <w:rsid w:val="00D85E74"/>
    <w:rsid w:val="00D90152"/>
    <w:rsid w:val="00D91BA1"/>
    <w:rsid w:val="00D932AA"/>
    <w:rsid w:val="00D94B7C"/>
    <w:rsid w:val="00DA113C"/>
    <w:rsid w:val="00DA2639"/>
    <w:rsid w:val="00DA4520"/>
    <w:rsid w:val="00DA51D9"/>
    <w:rsid w:val="00DA6A49"/>
    <w:rsid w:val="00DB30D4"/>
    <w:rsid w:val="00DB4275"/>
    <w:rsid w:val="00DB7620"/>
    <w:rsid w:val="00DC0021"/>
    <w:rsid w:val="00DC1FE2"/>
    <w:rsid w:val="00DC531F"/>
    <w:rsid w:val="00DD24B8"/>
    <w:rsid w:val="00DD2E5D"/>
    <w:rsid w:val="00DD34A3"/>
    <w:rsid w:val="00DD56CB"/>
    <w:rsid w:val="00DD7704"/>
    <w:rsid w:val="00DD7C63"/>
    <w:rsid w:val="00DE06DB"/>
    <w:rsid w:val="00DE172F"/>
    <w:rsid w:val="00DE2199"/>
    <w:rsid w:val="00DE25F6"/>
    <w:rsid w:val="00DE4096"/>
    <w:rsid w:val="00DE40C8"/>
    <w:rsid w:val="00DE5548"/>
    <w:rsid w:val="00DE5653"/>
    <w:rsid w:val="00DF0059"/>
    <w:rsid w:val="00DF5F1C"/>
    <w:rsid w:val="00DF782B"/>
    <w:rsid w:val="00E01589"/>
    <w:rsid w:val="00E016EE"/>
    <w:rsid w:val="00E02862"/>
    <w:rsid w:val="00E03211"/>
    <w:rsid w:val="00E06BCC"/>
    <w:rsid w:val="00E07D75"/>
    <w:rsid w:val="00E12485"/>
    <w:rsid w:val="00E135CB"/>
    <w:rsid w:val="00E20019"/>
    <w:rsid w:val="00E209B6"/>
    <w:rsid w:val="00E21B11"/>
    <w:rsid w:val="00E226CF"/>
    <w:rsid w:val="00E25B63"/>
    <w:rsid w:val="00E26BB9"/>
    <w:rsid w:val="00E27131"/>
    <w:rsid w:val="00E34330"/>
    <w:rsid w:val="00E344C9"/>
    <w:rsid w:val="00E3534E"/>
    <w:rsid w:val="00E36C0E"/>
    <w:rsid w:val="00E4154F"/>
    <w:rsid w:val="00E41CE9"/>
    <w:rsid w:val="00E424FD"/>
    <w:rsid w:val="00E47EBA"/>
    <w:rsid w:val="00E47F01"/>
    <w:rsid w:val="00E537A3"/>
    <w:rsid w:val="00E53F82"/>
    <w:rsid w:val="00E543E9"/>
    <w:rsid w:val="00E5517B"/>
    <w:rsid w:val="00E55CA8"/>
    <w:rsid w:val="00E56103"/>
    <w:rsid w:val="00E60E32"/>
    <w:rsid w:val="00E61EB9"/>
    <w:rsid w:val="00E6622B"/>
    <w:rsid w:val="00E7063F"/>
    <w:rsid w:val="00E7130F"/>
    <w:rsid w:val="00E71389"/>
    <w:rsid w:val="00E718A7"/>
    <w:rsid w:val="00E725F4"/>
    <w:rsid w:val="00E7314B"/>
    <w:rsid w:val="00E74486"/>
    <w:rsid w:val="00E7578B"/>
    <w:rsid w:val="00E802AA"/>
    <w:rsid w:val="00E8473F"/>
    <w:rsid w:val="00E91FD0"/>
    <w:rsid w:val="00E91FE5"/>
    <w:rsid w:val="00E96989"/>
    <w:rsid w:val="00E96A32"/>
    <w:rsid w:val="00E96B10"/>
    <w:rsid w:val="00EA233E"/>
    <w:rsid w:val="00EA2AF5"/>
    <w:rsid w:val="00EA4F63"/>
    <w:rsid w:val="00EA6CE6"/>
    <w:rsid w:val="00EA6E86"/>
    <w:rsid w:val="00EA73AC"/>
    <w:rsid w:val="00EB2D20"/>
    <w:rsid w:val="00EB62B4"/>
    <w:rsid w:val="00EC1298"/>
    <w:rsid w:val="00EC1371"/>
    <w:rsid w:val="00EC337B"/>
    <w:rsid w:val="00EC39D2"/>
    <w:rsid w:val="00EC420F"/>
    <w:rsid w:val="00ED22BE"/>
    <w:rsid w:val="00ED2842"/>
    <w:rsid w:val="00ED4205"/>
    <w:rsid w:val="00EE368B"/>
    <w:rsid w:val="00F0107E"/>
    <w:rsid w:val="00F02028"/>
    <w:rsid w:val="00F03EAB"/>
    <w:rsid w:val="00F06A02"/>
    <w:rsid w:val="00F077CC"/>
    <w:rsid w:val="00F07EA6"/>
    <w:rsid w:val="00F131B1"/>
    <w:rsid w:val="00F1647E"/>
    <w:rsid w:val="00F171D2"/>
    <w:rsid w:val="00F25F35"/>
    <w:rsid w:val="00F32992"/>
    <w:rsid w:val="00F359EA"/>
    <w:rsid w:val="00F37256"/>
    <w:rsid w:val="00F41134"/>
    <w:rsid w:val="00F43716"/>
    <w:rsid w:val="00F46D40"/>
    <w:rsid w:val="00F507F0"/>
    <w:rsid w:val="00F5132F"/>
    <w:rsid w:val="00F56E81"/>
    <w:rsid w:val="00F57B3E"/>
    <w:rsid w:val="00F62F61"/>
    <w:rsid w:val="00F6420B"/>
    <w:rsid w:val="00F648AB"/>
    <w:rsid w:val="00F654BF"/>
    <w:rsid w:val="00F663E4"/>
    <w:rsid w:val="00F66FB5"/>
    <w:rsid w:val="00F67408"/>
    <w:rsid w:val="00F675CC"/>
    <w:rsid w:val="00F7169C"/>
    <w:rsid w:val="00F717CB"/>
    <w:rsid w:val="00F7511A"/>
    <w:rsid w:val="00F75B7D"/>
    <w:rsid w:val="00F7682D"/>
    <w:rsid w:val="00F82E68"/>
    <w:rsid w:val="00F85BB1"/>
    <w:rsid w:val="00F86631"/>
    <w:rsid w:val="00F87D7D"/>
    <w:rsid w:val="00F87F3A"/>
    <w:rsid w:val="00F908F1"/>
    <w:rsid w:val="00F95906"/>
    <w:rsid w:val="00F97F62"/>
    <w:rsid w:val="00FA2D76"/>
    <w:rsid w:val="00FA6A1E"/>
    <w:rsid w:val="00FB0A98"/>
    <w:rsid w:val="00FB26A9"/>
    <w:rsid w:val="00FC1253"/>
    <w:rsid w:val="00FC1737"/>
    <w:rsid w:val="00FC5D16"/>
    <w:rsid w:val="00FC7078"/>
    <w:rsid w:val="00FD2868"/>
    <w:rsid w:val="00FD51A8"/>
    <w:rsid w:val="00FD7FF3"/>
    <w:rsid w:val="00FE058D"/>
    <w:rsid w:val="00FE454C"/>
    <w:rsid w:val="00FE5909"/>
    <w:rsid w:val="00FE6437"/>
    <w:rsid w:val="00FE6874"/>
    <w:rsid w:val="00FE6A4E"/>
    <w:rsid w:val="00FF0158"/>
    <w:rsid w:val="00FF407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F8806"/>
  <w15:docId w15:val="{2D503CA8-BE65-4E87-A097-FB621D24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0"/>
    <w:next w:val="a0"/>
    <w:link w:val="10"/>
    <w:qFormat/>
    <w:rsid w:val="00461A3F"/>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
    <w:basedOn w:val="a0"/>
    <w:next w:val="a0"/>
    <w:link w:val="20"/>
    <w:qFormat/>
    <w:rsid w:val="00461A3F"/>
    <w:pPr>
      <w:keepNext/>
      <w:pBdr>
        <w:bottom w:val="single" w:sz="12" w:space="3" w:color="auto"/>
      </w:pBdr>
      <w:spacing w:after="0" w:line="240" w:lineRule="auto"/>
      <w:outlineLvl w:val="1"/>
    </w:pPr>
    <w:rPr>
      <w:rFonts w:ascii="Times New Roman" w:eastAsia="Times New Roman" w:hAnsi="Times New Roman" w:cs="Times New Roman"/>
      <w:sz w:val="28"/>
      <w:szCs w:val="20"/>
    </w:rPr>
  </w:style>
  <w:style w:type="paragraph" w:styleId="30">
    <w:name w:val="heading 3"/>
    <w:basedOn w:val="a0"/>
    <w:next w:val="a0"/>
    <w:link w:val="31"/>
    <w:qFormat/>
    <w:rsid w:val="00461A3F"/>
    <w:pPr>
      <w:keepNext/>
      <w:pBdr>
        <w:bottom w:val="single" w:sz="12" w:space="31" w:color="auto"/>
      </w:pBdr>
      <w:spacing w:after="0" w:line="240" w:lineRule="auto"/>
      <w:jc w:val="both"/>
      <w:outlineLvl w:val="2"/>
    </w:pPr>
    <w:rPr>
      <w:rFonts w:ascii="Times New Roman" w:eastAsia="Times New Roman" w:hAnsi="Times New Roman" w:cs="Times New Roman"/>
      <w:sz w:val="28"/>
      <w:szCs w:val="20"/>
    </w:rPr>
  </w:style>
  <w:style w:type="paragraph" w:styleId="4">
    <w:name w:val="heading 4"/>
    <w:basedOn w:val="a0"/>
    <w:next w:val="a0"/>
    <w:link w:val="40"/>
    <w:uiPriority w:val="9"/>
    <w:unhideWhenUsed/>
    <w:qFormat/>
    <w:rsid w:val="00FB0A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543FAA"/>
    <w:pPr>
      <w:keepNext/>
      <w:spacing w:after="0" w:line="240" w:lineRule="auto"/>
      <w:ind w:left="-108"/>
      <w:outlineLvl w:val="4"/>
    </w:pPr>
    <w:rPr>
      <w:rFonts w:ascii="Times New Roman" w:eastAsia="Times New Roman" w:hAnsi="Times New Roman" w:cs="Times New Roman"/>
      <w:sz w:val="24"/>
      <w:szCs w:val="20"/>
    </w:rPr>
  </w:style>
  <w:style w:type="paragraph" w:styleId="6">
    <w:name w:val="heading 6"/>
    <w:basedOn w:val="a0"/>
    <w:next w:val="a0"/>
    <w:link w:val="60"/>
    <w:qFormat/>
    <w:rsid w:val="00461A3F"/>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543FAA"/>
    <w:pPr>
      <w:keepNext/>
      <w:spacing w:after="0" w:line="240" w:lineRule="auto"/>
      <w:jc w:val="both"/>
      <w:outlineLvl w:val="6"/>
    </w:pPr>
    <w:rPr>
      <w:rFonts w:ascii="Times New Roman" w:eastAsia="Times New Roman" w:hAnsi="Times New Roman" w:cs="Times New Roman"/>
      <w:sz w:val="24"/>
      <w:szCs w:val="20"/>
    </w:rPr>
  </w:style>
  <w:style w:type="paragraph" w:styleId="8">
    <w:name w:val="heading 8"/>
    <w:basedOn w:val="a0"/>
    <w:next w:val="a0"/>
    <w:link w:val="80"/>
    <w:uiPriority w:val="9"/>
    <w:qFormat/>
    <w:rsid w:val="00543FAA"/>
    <w:pPr>
      <w:keepNext/>
      <w:spacing w:after="0" w:line="240" w:lineRule="auto"/>
      <w:jc w:val="both"/>
      <w:outlineLvl w:val="7"/>
    </w:pPr>
    <w:rPr>
      <w:rFonts w:ascii="Times New Roman" w:eastAsia="Times New Roman" w:hAnsi="Times New Roman" w:cs="Times New Roman"/>
      <w:b/>
      <w:sz w:val="24"/>
      <w:szCs w:val="20"/>
    </w:rPr>
  </w:style>
  <w:style w:type="paragraph" w:styleId="9">
    <w:name w:val="heading 9"/>
    <w:basedOn w:val="a0"/>
    <w:next w:val="a0"/>
    <w:link w:val="90"/>
    <w:qFormat/>
    <w:rsid w:val="00543FAA"/>
    <w:pPr>
      <w:keepNext/>
      <w:spacing w:after="0" w:line="240" w:lineRule="auto"/>
      <w:outlineLvl w:val="8"/>
    </w:pPr>
    <w:rPr>
      <w:rFonts w:ascii="Times New Roman" w:eastAsia="Times New Roman" w:hAnsi="Times New Roman"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461A3F"/>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rsid w:val="00461A3F"/>
    <w:rPr>
      <w:rFonts w:ascii="Times New Roman" w:eastAsia="Times New Roman" w:hAnsi="Times New Roman" w:cs="Times New Roman"/>
      <w:sz w:val="28"/>
      <w:szCs w:val="20"/>
      <w:lang w:eastAsia="ru-RU"/>
    </w:rPr>
  </w:style>
  <w:style w:type="character" w:customStyle="1" w:styleId="31">
    <w:name w:val="Заголовок 3 Знак"/>
    <w:basedOn w:val="a1"/>
    <w:link w:val="30"/>
    <w:rsid w:val="00461A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461A3F"/>
    <w:rPr>
      <w:rFonts w:ascii="Times New Roman" w:eastAsia="Times New Roman" w:hAnsi="Times New Roman" w:cs="Times New Roman"/>
      <w:b/>
      <w:bCs/>
      <w:lang w:eastAsia="ru-RU"/>
    </w:rPr>
  </w:style>
  <w:style w:type="numbering" w:customStyle="1" w:styleId="11">
    <w:name w:val="Нет списка1"/>
    <w:next w:val="a3"/>
    <w:uiPriority w:val="99"/>
    <w:semiHidden/>
    <w:unhideWhenUsed/>
    <w:rsid w:val="00461A3F"/>
  </w:style>
  <w:style w:type="paragraph" w:styleId="a4">
    <w:name w:val="Body Text"/>
    <w:aliases w:val="body text"/>
    <w:basedOn w:val="a0"/>
    <w:link w:val="a5"/>
    <w:rsid w:val="00461A3F"/>
    <w:pPr>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aliases w:val="body text Знак"/>
    <w:basedOn w:val="a1"/>
    <w:link w:val="a4"/>
    <w:rsid w:val="00461A3F"/>
    <w:rPr>
      <w:rFonts w:ascii="Times New Roman" w:eastAsia="Times New Roman" w:hAnsi="Times New Roman" w:cs="Times New Roman"/>
      <w:sz w:val="20"/>
      <w:szCs w:val="20"/>
      <w:lang w:eastAsia="ru-RU"/>
    </w:rPr>
  </w:style>
  <w:style w:type="paragraph" w:customStyle="1" w:styleId="32">
    <w:name w:val="Стиль3"/>
    <w:basedOn w:val="21"/>
    <w:rsid w:val="00461A3F"/>
    <w:pPr>
      <w:widowControl w:val="0"/>
      <w:tabs>
        <w:tab w:val="num" w:pos="1307"/>
      </w:tabs>
      <w:adjustRightInd w:val="0"/>
      <w:spacing w:after="0" w:line="240" w:lineRule="auto"/>
      <w:ind w:left="1080"/>
      <w:jc w:val="both"/>
      <w:textAlignment w:val="baseline"/>
    </w:pPr>
    <w:rPr>
      <w:sz w:val="24"/>
    </w:rPr>
  </w:style>
  <w:style w:type="paragraph" w:customStyle="1" w:styleId="ConsNormal">
    <w:name w:val="ConsNormal"/>
    <w:link w:val="ConsNormal0"/>
    <w:rsid w:val="00461A3F"/>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461A3F"/>
    <w:rPr>
      <w:rFonts w:ascii="Arial" w:eastAsia="Times New Roman" w:hAnsi="Arial" w:cs="Times New Roman"/>
      <w:sz w:val="20"/>
      <w:szCs w:val="20"/>
      <w:lang w:eastAsia="ru-RU"/>
    </w:rPr>
  </w:style>
  <w:style w:type="paragraph" w:customStyle="1" w:styleId="ConsNonformat">
    <w:name w:val="ConsNonformat"/>
    <w:link w:val="ConsNonformat0"/>
    <w:rsid w:val="00461A3F"/>
    <w:pPr>
      <w:widowControl w:val="0"/>
      <w:spacing w:after="0" w:line="240" w:lineRule="auto"/>
    </w:pPr>
    <w:rPr>
      <w:rFonts w:ascii="Courier New" w:eastAsia="Times New Roman" w:hAnsi="Courier New" w:cs="Times New Roman"/>
      <w:sz w:val="20"/>
      <w:szCs w:val="20"/>
    </w:rPr>
  </w:style>
  <w:style w:type="character" w:customStyle="1" w:styleId="ConsNonformat0">
    <w:name w:val="ConsNonformat Знак"/>
    <w:link w:val="ConsNonformat"/>
    <w:rsid w:val="00461A3F"/>
    <w:rPr>
      <w:rFonts w:ascii="Courier New" w:eastAsia="Times New Roman" w:hAnsi="Courier New" w:cs="Times New Roman"/>
      <w:sz w:val="20"/>
      <w:szCs w:val="20"/>
      <w:lang w:eastAsia="ru-RU"/>
    </w:rPr>
  </w:style>
  <w:style w:type="paragraph" w:styleId="21">
    <w:name w:val="Body Text Indent 2"/>
    <w:basedOn w:val="a0"/>
    <w:link w:val="22"/>
    <w:rsid w:val="00461A3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1"/>
    <w:link w:val="21"/>
    <w:rsid w:val="00461A3F"/>
    <w:rPr>
      <w:rFonts w:ascii="Times New Roman" w:eastAsia="Times New Roman" w:hAnsi="Times New Roman" w:cs="Times New Roman"/>
      <w:sz w:val="20"/>
      <w:szCs w:val="20"/>
      <w:lang w:eastAsia="ru-RU"/>
    </w:rPr>
  </w:style>
  <w:style w:type="paragraph" w:styleId="a6">
    <w:name w:val="Body Text Indent"/>
    <w:aliases w:val="текст,Основной текст 1,Нумерованный список !!,Нумерованный список !! Знак Знак Знак Знак,Нумерованный список !! Знак,Body Text Indent,Основной текст с отступом Знак Знак,текст Знак1,Основной текст с отступом1"/>
    <w:basedOn w:val="a0"/>
    <w:link w:val="a7"/>
    <w:rsid w:val="00461A3F"/>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aliases w:val="текст Знак,Основной текст 1 Знак,Нумерованный список !! Знак1,Нумерованный список !! Знак Знак Знак Знак Знак,Нумерованный список !! Знак Знак,Body Text Indent Знак,Основной текст с отступом Знак Знак Знак,текст Знак1 Знак"/>
    <w:basedOn w:val="a1"/>
    <w:link w:val="a6"/>
    <w:rsid w:val="00461A3F"/>
    <w:rPr>
      <w:rFonts w:ascii="Times New Roman" w:eastAsia="Times New Roman" w:hAnsi="Times New Roman" w:cs="Times New Roman"/>
      <w:sz w:val="20"/>
      <w:szCs w:val="20"/>
      <w:lang w:eastAsia="ru-RU"/>
    </w:rPr>
  </w:style>
  <w:style w:type="character" w:styleId="a8">
    <w:name w:val="Hyperlink"/>
    <w:rsid w:val="00461A3F"/>
    <w:rPr>
      <w:rFonts w:eastAsia="Calibri"/>
      <w:color w:val="0000FF"/>
      <w:u w:val="single"/>
      <w:lang w:val="ru-RU" w:eastAsia="zh-CN" w:bidi="ar-SA"/>
    </w:rPr>
  </w:style>
  <w:style w:type="table" w:styleId="a9">
    <w:name w:val="Table Grid"/>
    <w:basedOn w:val="a2"/>
    <w:uiPriority w:val="59"/>
    <w:rsid w:val="00461A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lock Text"/>
    <w:basedOn w:val="a0"/>
    <w:rsid w:val="00461A3F"/>
    <w:pPr>
      <w:spacing w:after="0" w:line="240" w:lineRule="auto"/>
      <w:ind w:left="142" w:right="141" w:firstLine="425"/>
      <w:jc w:val="both"/>
    </w:pPr>
    <w:rPr>
      <w:rFonts w:ascii="Arial" w:eastAsia="Times New Roman" w:hAnsi="Arial" w:cs="Times New Roman"/>
      <w:i/>
      <w:sz w:val="28"/>
      <w:szCs w:val="20"/>
    </w:rPr>
  </w:style>
  <w:style w:type="paragraph" w:customStyle="1" w:styleId="Default">
    <w:name w:val="Default"/>
    <w:rsid w:val="00461A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3">
    <w:name w:val="Body Text Indent 3"/>
    <w:basedOn w:val="a0"/>
    <w:link w:val="34"/>
    <w:rsid w:val="00461A3F"/>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461A3F"/>
    <w:rPr>
      <w:rFonts w:ascii="Times New Roman" w:eastAsia="Times New Roman" w:hAnsi="Times New Roman" w:cs="Times New Roman"/>
      <w:sz w:val="16"/>
      <w:szCs w:val="16"/>
      <w:lang w:eastAsia="ru-RU"/>
    </w:rPr>
  </w:style>
  <w:style w:type="paragraph" w:styleId="ab">
    <w:name w:val="Title"/>
    <w:aliases w:val="Название Знак Знак,Основной текст с отступом 2 Знак Знак Знак,Название Знак Знак Знак Знак,Знак Знак Знак Знак Знак Знак Знак Знак Знак Знак Знак"/>
    <w:basedOn w:val="a0"/>
    <w:link w:val="ac"/>
    <w:qFormat/>
    <w:rsid w:val="00461A3F"/>
    <w:pPr>
      <w:spacing w:after="0" w:line="240" w:lineRule="auto"/>
      <w:jc w:val="center"/>
    </w:pPr>
    <w:rPr>
      <w:rFonts w:ascii="Times New Roman" w:eastAsia="Times New Roman" w:hAnsi="Times New Roman" w:cs="Times New Roman"/>
      <w:b/>
      <w:sz w:val="28"/>
      <w:szCs w:val="20"/>
    </w:rPr>
  </w:style>
  <w:style w:type="character" w:customStyle="1" w:styleId="ac">
    <w:name w:val="Заголовок Знак"/>
    <w:aliases w:val="Название Знак Знак Знак,Основной текст с отступом 2 Знак Знак Знак Знак,Название Знак Знак Знак Знак Знак,Знак Знак Знак Знак Знак Знак Знак Знак Знак Знак Знак Знак1"/>
    <w:basedOn w:val="a1"/>
    <w:link w:val="ab"/>
    <w:rsid w:val="00461A3F"/>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e">
    <w:name w:val="footer"/>
    <w:aliases w:val="Верхний  колонтитул, Знак4"/>
    <w:basedOn w:val="a0"/>
    <w:link w:val="af"/>
    <w:rsid w:val="00461A3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aliases w:val="Верхний  колонтитул Знак, Знак4 Знак"/>
    <w:basedOn w:val="a1"/>
    <w:link w:val="ae"/>
    <w:rsid w:val="00461A3F"/>
    <w:rPr>
      <w:rFonts w:ascii="Times New Roman" w:eastAsia="Times New Roman" w:hAnsi="Times New Roman" w:cs="Times New Roman"/>
      <w:sz w:val="20"/>
      <w:szCs w:val="20"/>
      <w:lang w:eastAsia="ru-RU"/>
    </w:rPr>
  </w:style>
  <w:style w:type="character" w:styleId="af0">
    <w:name w:val="page number"/>
    <w:rsid w:val="00461A3F"/>
    <w:rPr>
      <w:rFonts w:eastAsia="Calibri"/>
      <w:lang w:val="ru-RU" w:eastAsia="zh-CN" w:bidi="ar-SA"/>
    </w:rPr>
  </w:style>
  <w:style w:type="paragraph" w:styleId="af1">
    <w:name w:val="caption"/>
    <w:basedOn w:val="a0"/>
    <w:qFormat/>
    <w:rsid w:val="00461A3F"/>
    <w:pPr>
      <w:spacing w:after="0" w:line="240" w:lineRule="auto"/>
      <w:jc w:val="center"/>
    </w:pPr>
    <w:rPr>
      <w:rFonts w:ascii="Times New Roman" w:eastAsia="Times New Roman" w:hAnsi="Times New Roman" w:cs="Times New Roman"/>
      <w:b/>
      <w:sz w:val="28"/>
      <w:szCs w:val="20"/>
    </w:rPr>
  </w:style>
  <w:style w:type="paragraph" w:customStyle="1" w:styleId="12">
    <w:name w:val="Знак Знак Знак1 Знак Знак Знак Знак Знак Знак Знак Знак"/>
    <w:basedOn w:val="a0"/>
    <w:rsid w:val="00461A3F"/>
    <w:pPr>
      <w:spacing w:after="160" w:line="240" w:lineRule="exact"/>
    </w:pPr>
    <w:rPr>
      <w:rFonts w:ascii="Times New Roman" w:eastAsia="Calibri" w:hAnsi="Times New Roman" w:cs="Times New Roman"/>
      <w:sz w:val="20"/>
      <w:szCs w:val="20"/>
      <w:lang w:eastAsia="zh-CN"/>
    </w:rPr>
  </w:style>
  <w:style w:type="paragraph" w:styleId="af2">
    <w:name w:val="Plain Text"/>
    <w:basedOn w:val="a0"/>
    <w:link w:val="af3"/>
    <w:rsid w:val="00461A3F"/>
    <w:pPr>
      <w:spacing w:after="0" w:line="240" w:lineRule="auto"/>
    </w:pPr>
    <w:rPr>
      <w:rFonts w:ascii="Courier New" w:eastAsia="Times New Roman" w:hAnsi="Courier New" w:cs="Times New Roman"/>
      <w:sz w:val="20"/>
      <w:szCs w:val="20"/>
    </w:rPr>
  </w:style>
  <w:style w:type="character" w:customStyle="1" w:styleId="af3">
    <w:name w:val="Текст Знак"/>
    <w:basedOn w:val="a1"/>
    <w:link w:val="af2"/>
    <w:rsid w:val="00461A3F"/>
    <w:rPr>
      <w:rFonts w:ascii="Courier New" w:eastAsia="Times New Roman" w:hAnsi="Courier New" w:cs="Times New Roman"/>
      <w:sz w:val="20"/>
      <w:szCs w:val="20"/>
      <w:lang w:eastAsia="ru-RU"/>
    </w:rPr>
  </w:style>
  <w:style w:type="paragraph" w:customStyle="1" w:styleId="Style10">
    <w:name w:val="Style10"/>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3">
    <w:name w:val="Style13"/>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14">
    <w:name w:val="Style14"/>
    <w:basedOn w:val="a0"/>
    <w:rsid w:val="00461A3F"/>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5">
    <w:name w:val="Style15"/>
    <w:basedOn w:val="a0"/>
    <w:rsid w:val="00461A3F"/>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character" w:customStyle="1" w:styleId="FontStyle17">
    <w:name w:val="Font Style17"/>
    <w:rsid w:val="00461A3F"/>
    <w:rPr>
      <w:rFonts w:ascii="Times New Roman" w:hAnsi="Times New Roman" w:cs="Times New Roman"/>
      <w:b/>
      <w:bCs/>
      <w:sz w:val="22"/>
      <w:szCs w:val="22"/>
    </w:rPr>
  </w:style>
  <w:style w:type="character" w:customStyle="1" w:styleId="FontStyle19">
    <w:name w:val="Font Style19"/>
    <w:rsid w:val="00461A3F"/>
    <w:rPr>
      <w:rFonts w:ascii="Times New Roman" w:hAnsi="Times New Roman" w:cs="Times New Roman"/>
      <w:sz w:val="22"/>
      <w:szCs w:val="22"/>
    </w:rPr>
  </w:style>
  <w:style w:type="paragraph" w:styleId="23">
    <w:name w:val="Body Text 2"/>
    <w:basedOn w:val="a0"/>
    <w:link w:val="24"/>
    <w:rsid w:val="00461A3F"/>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1"/>
    <w:link w:val="23"/>
    <w:rsid w:val="00461A3F"/>
    <w:rPr>
      <w:rFonts w:ascii="Times New Roman" w:eastAsia="Times New Roman" w:hAnsi="Times New Roman" w:cs="Times New Roman"/>
      <w:sz w:val="20"/>
      <w:szCs w:val="20"/>
      <w:lang w:eastAsia="ru-RU"/>
    </w:rPr>
  </w:style>
  <w:style w:type="paragraph" w:styleId="35">
    <w:name w:val="Body Text 3"/>
    <w:basedOn w:val="a0"/>
    <w:link w:val="36"/>
    <w:uiPriority w:val="99"/>
    <w:rsid w:val="00461A3F"/>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uiPriority w:val="99"/>
    <w:rsid w:val="00461A3F"/>
    <w:rPr>
      <w:rFonts w:ascii="Times New Roman" w:eastAsia="Times New Roman" w:hAnsi="Times New Roman" w:cs="Times New Roman"/>
      <w:sz w:val="16"/>
      <w:szCs w:val="16"/>
      <w:lang w:eastAsia="ru-RU"/>
    </w:rPr>
  </w:style>
  <w:style w:type="paragraph" w:customStyle="1" w:styleId="13">
    <w:name w:val="Знак Знак1 Знак Знак Знак Знак Знак Знак Знак Знак Знак Знак Знак Знак Знак Знак Знак Знак Знак"/>
    <w:basedOn w:val="a0"/>
    <w:rsid w:val="00461A3F"/>
    <w:pPr>
      <w:tabs>
        <w:tab w:val="num" w:pos="1347"/>
      </w:tabs>
      <w:spacing w:after="160" w:line="240" w:lineRule="exact"/>
    </w:pPr>
    <w:rPr>
      <w:rFonts w:ascii="Times New Roman" w:eastAsia="Calibri" w:hAnsi="Times New Roman" w:cs="Times New Roman"/>
      <w:sz w:val="20"/>
      <w:szCs w:val="20"/>
      <w:lang w:eastAsia="zh-CN"/>
    </w:rPr>
  </w:style>
  <w:style w:type="paragraph" w:styleId="af4">
    <w:name w:val="header"/>
    <w:aliases w:val="Название 2"/>
    <w:basedOn w:val="a0"/>
    <w:link w:val="af5"/>
    <w:uiPriority w:val="99"/>
    <w:rsid w:val="00461A3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aliases w:val="Название 2 Знак"/>
    <w:basedOn w:val="a1"/>
    <w:link w:val="af4"/>
    <w:uiPriority w:val="99"/>
    <w:rsid w:val="00461A3F"/>
    <w:rPr>
      <w:rFonts w:ascii="Times New Roman" w:eastAsia="Times New Roman" w:hAnsi="Times New Roman" w:cs="Times New Roman"/>
      <w:sz w:val="20"/>
      <w:szCs w:val="20"/>
      <w:lang w:eastAsia="ru-RU"/>
    </w:rPr>
  </w:style>
  <w:style w:type="paragraph" w:styleId="af6">
    <w:name w:val="Balloon Text"/>
    <w:basedOn w:val="a0"/>
    <w:link w:val="af7"/>
    <w:uiPriority w:val="99"/>
    <w:rsid w:val="00461A3F"/>
    <w:pPr>
      <w:spacing w:after="0" w:line="240" w:lineRule="auto"/>
    </w:pPr>
    <w:rPr>
      <w:rFonts w:ascii="Tahoma" w:eastAsia="Times New Roman" w:hAnsi="Tahoma" w:cs="Tahoma"/>
      <w:sz w:val="16"/>
      <w:szCs w:val="16"/>
    </w:rPr>
  </w:style>
  <w:style w:type="character" w:customStyle="1" w:styleId="af7">
    <w:name w:val="Текст выноски Знак"/>
    <w:basedOn w:val="a1"/>
    <w:link w:val="af6"/>
    <w:uiPriority w:val="99"/>
    <w:rsid w:val="00461A3F"/>
    <w:rPr>
      <w:rFonts w:ascii="Tahoma" w:eastAsia="Times New Roman" w:hAnsi="Tahoma" w:cs="Tahoma"/>
      <w:sz w:val="16"/>
      <w:szCs w:val="16"/>
      <w:lang w:eastAsia="ru-RU"/>
    </w:rPr>
  </w:style>
  <w:style w:type="paragraph" w:customStyle="1" w:styleId="ConsPlusNormal">
    <w:name w:val="ConsPlusNormal"/>
    <w:link w:val="ConsPlusNormal0"/>
    <w:rsid w:val="00461A3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8">
    <w:name w:val="Знак Знак Знак"/>
    <w:basedOn w:val="a0"/>
    <w:link w:val="af9"/>
    <w:rsid w:val="00461A3F"/>
    <w:pPr>
      <w:tabs>
        <w:tab w:val="num" w:pos="1440"/>
      </w:tabs>
      <w:spacing w:after="160" w:line="240" w:lineRule="exact"/>
      <w:ind w:left="1440" w:hanging="360"/>
    </w:pPr>
    <w:rPr>
      <w:rFonts w:ascii="Times New Roman" w:eastAsia="Calibri" w:hAnsi="Times New Roman" w:cs="Times New Roman"/>
      <w:sz w:val="20"/>
      <w:szCs w:val="20"/>
      <w:lang w:eastAsia="zh-CN"/>
    </w:rPr>
  </w:style>
  <w:style w:type="character" w:customStyle="1" w:styleId="af9">
    <w:name w:val="Знак Знак Знак Знак"/>
    <w:link w:val="af8"/>
    <w:rsid w:val="00461A3F"/>
    <w:rPr>
      <w:rFonts w:ascii="Times New Roman" w:eastAsia="Calibri" w:hAnsi="Times New Roman" w:cs="Times New Roman"/>
      <w:sz w:val="20"/>
      <w:szCs w:val="20"/>
      <w:lang w:eastAsia="zh-CN"/>
    </w:rPr>
  </w:style>
  <w:style w:type="paragraph" w:customStyle="1" w:styleId="afa">
    <w:name w:val="Содержимое таблицы"/>
    <w:basedOn w:val="a0"/>
    <w:rsid w:val="00461A3F"/>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461A3F"/>
    <w:pPr>
      <w:autoSpaceDE w:val="0"/>
      <w:autoSpaceDN w:val="0"/>
      <w:adjustRightInd w:val="0"/>
      <w:spacing w:after="0" w:line="240" w:lineRule="auto"/>
    </w:pPr>
    <w:rPr>
      <w:rFonts w:ascii="Courier New" w:eastAsia="Times New Roman" w:hAnsi="Courier New" w:cs="Courier New"/>
      <w:sz w:val="20"/>
      <w:szCs w:val="20"/>
    </w:rPr>
  </w:style>
  <w:style w:type="paragraph" w:styleId="afb">
    <w:name w:val="List Paragraph"/>
    <w:basedOn w:val="a0"/>
    <w:uiPriority w:val="34"/>
    <w:qFormat/>
    <w:rsid w:val="00461A3F"/>
    <w:pPr>
      <w:spacing w:after="0" w:line="240" w:lineRule="auto"/>
      <w:ind w:left="708"/>
    </w:pPr>
    <w:rPr>
      <w:rFonts w:ascii="Times New Roman" w:eastAsia="Times New Roman" w:hAnsi="Times New Roman" w:cs="Times New Roman"/>
      <w:sz w:val="20"/>
      <w:szCs w:val="20"/>
    </w:rPr>
  </w:style>
  <w:style w:type="paragraph" w:customStyle="1" w:styleId="msonormalcxspmiddle">
    <w:name w:val="msonormalcxspmiddle"/>
    <w:basedOn w:val="a0"/>
    <w:rsid w:val="00461A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461A3F"/>
  </w:style>
  <w:style w:type="paragraph" w:customStyle="1" w:styleId="14">
    <w:name w:val="Название объекта1"/>
    <w:basedOn w:val="a0"/>
    <w:rsid w:val="00461A3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41">
    <w:name w:val="Знак Знак4"/>
    <w:rsid w:val="00461A3F"/>
    <w:rPr>
      <w:lang w:val="ru-RU" w:eastAsia="ru-RU" w:bidi="ar-SA"/>
    </w:rPr>
  </w:style>
  <w:style w:type="paragraph" w:customStyle="1" w:styleId="15">
    <w:name w:val="Знак Знак Знак Знак1"/>
    <w:basedOn w:val="a0"/>
    <w:rsid w:val="00461A3F"/>
    <w:pPr>
      <w:spacing w:after="160" w:line="240" w:lineRule="exact"/>
    </w:pPr>
    <w:rPr>
      <w:rFonts w:ascii="Times New Roman" w:eastAsia="Calibri" w:hAnsi="Times New Roman" w:cs="Times New Roman"/>
      <w:sz w:val="20"/>
      <w:szCs w:val="20"/>
      <w:lang w:eastAsia="zh-CN"/>
    </w:rPr>
  </w:style>
  <w:style w:type="paragraph" w:customStyle="1" w:styleId="a">
    <w:name w:val="Знак"/>
    <w:basedOn w:val="a0"/>
    <w:rsid w:val="00461A3F"/>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0"/>
    <w:rsid w:val="00461A3F"/>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25">
    <w:name w:val="Название объекта2"/>
    <w:basedOn w:val="a0"/>
    <w:next w:val="a0"/>
    <w:rsid w:val="00461A3F"/>
    <w:pPr>
      <w:suppressAutoHyphens/>
      <w:spacing w:after="0" w:line="240" w:lineRule="auto"/>
      <w:ind w:firstLine="720"/>
    </w:pPr>
    <w:rPr>
      <w:rFonts w:ascii="Times New Roman" w:eastAsia="Times New Roman" w:hAnsi="Times New Roman" w:cs="Times New Roman"/>
      <w:b/>
      <w:i/>
      <w:sz w:val="24"/>
      <w:szCs w:val="20"/>
      <w:lang w:val="en-US"/>
    </w:rPr>
  </w:style>
  <w:style w:type="paragraph" w:customStyle="1" w:styleId="16">
    <w:name w:val="Знак Знак Знак1"/>
    <w:basedOn w:val="a0"/>
    <w:rsid w:val="00461A3F"/>
    <w:pPr>
      <w:spacing w:after="160" w:line="240" w:lineRule="exact"/>
    </w:pPr>
    <w:rPr>
      <w:rFonts w:ascii="Verdana" w:eastAsia="Times New Roman" w:hAnsi="Verdana" w:cs="Times New Roman"/>
      <w:sz w:val="20"/>
      <w:szCs w:val="20"/>
      <w:lang w:val="en-US"/>
    </w:rPr>
  </w:style>
  <w:style w:type="paragraph" w:customStyle="1" w:styleId="ConsTitle">
    <w:name w:val="ConsTitle"/>
    <w:rsid w:val="00461A3F"/>
    <w:pPr>
      <w:widowControl w:val="0"/>
      <w:spacing w:after="0" w:line="240" w:lineRule="auto"/>
    </w:pPr>
    <w:rPr>
      <w:rFonts w:ascii="Arial" w:eastAsia="Times New Roman" w:hAnsi="Arial" w:cs="Times New Roman"/>
      <w:b/>
      <w:sz w:val="16"/>
      <w:szCs w:val="20"/>
    </w:rPr>
  </w:style>
  <w:style w:type="paragraph" w:customStyle="1" w:styleId="ConsPlusTitle">
    <w:name w:val="ConsPlusTitle"/>
    <w:rsid w:val="00461A3F"/>
    <w:pPr>
      <w:widowControl w:val="0"/>
      <w:autoSpaceDE w:val="0"/>
      <w:autoSpaceDN w:val="0"/>
      <w:adjustRightInd w:val="0"/>
      <w:spacing w:after="0" w:line="240" w:lineRule="auto"/>
    </w:pPr>
    <w:rPr>
      <w:rFonts w:ascii="Arial" w:eastAsia="Times New Roman" w:hAnsi="Arial" w:cs="Arial"/>
      <w:b/>
      <w:bCs/>
      <w:sz w:val="20"/>
      <w:szCs w:val="20"/>
    </w:rPr>
  </w:style>
  <w:style w:type="character" w:styleId="afc">
    <w:name w:val="Strong"/>
    <w:qFormat/>
    <w:rsid w:val="00461A3F"/>
    <w:rPr>
      <w:rFonts w:cs="Times New Roman"/>
      <w:b/>
      <w:bCs/>
    </w:rPr>
  </w:style>
  <w:style w:type="paragraph" w:customStyle="1" w:styleId="17">
    <w:name w:val="Знак1"/>
    <w:basedOn w:val="a0"/>
    <w:rsid w:val="00461A3F"/>
    <w:pPr>
      <w:spacing w:after="160" w:line="240" w:lineRule="exact"/>
    </w:pPr>
    <w:rPr>
      <w:rFonts w:ascii="Verdana" w:eastAsia="Times New Roman" w:hAnsi="Verdana" w:cs="Times New Roman"/>
      <w:sz w:val="20"/>
      <w:szCs w:val="20"/>
      <w:lang w:val="en-US"/>
    </w:rPr>
  </w:style>
  <w:style w:type="character" w:customStyle="1" w:styleId="18">
    <w:name w:val="Знак Знак1"/>
    <w:locked/>
    <w:rsid w:val="00461A3F"/>
    <w:rPr>
      <w:lang w:val="ru-RU" w:eastAsia="ru-RU" w:bidi="ar-SA"/>
    </w:rPr>
  </w:style>
  <w:style w:type="character" w:customStyle="1" w:styleId="afd">
    <w:name w:val="Знак Знак"/>
    <w:rsid w:val="00461A3F"/>
    <w:rPr>
      <w:rFonts w:ascii="Times New Roman" w:eastAsia="Times New Roman" w:hAnsi="Times New Roman"/>
    </w:rPr>
  </w:style>
  <w:style w:type="paragraph" w:styleId="afe">
    <w:name w:val="No Spacing"/>
    <w:link w:val="aff"/>
    <w:qFormat/>
    <w:rsid w:val="00461A3F"/>
    <w:pPr>
      <w:spacing w:after="0" w:line="240" w:lineRule="auto"/>
    </w:pPr>
    <w:rPr>
      <w:rFonts w:ascii="Calibri" w:eastAsia="Calibri" w:hAnsi="Calibri" w:cs="Times New Roman"/>
    </w:rPr>
  </w:style>
  <w:style w:type="numbering" w:customStyle="1" w:styleId="26">
    <w:name w:val="Нет списка2"/>
    <w:next w:val="a3"/>
    <w:uiPriority w:val="99"/>
    <w:semiHidden/>
    <w:unhideWhenUsed/>
    <w:rsid w:val="00096D9A"/>
  </w:style>
  <w:style w:type="character" w:styleId="aff0">
    <w:name w:val="Placeholder Text"/>
    <w:basedOn w:val="a1"/>
    <w:uiPriority w:val="99"/>
    <w:semiHidden/>
    <w:rsid w:val="00096D9A"/>
    <w:rPr>
      <w:color w:val="808080"/>
    </w:rPr>
  </w:style>
  <w:style w:type="numbering" w:customStyle="1" w:styleId="37">
    <w:name w:val="Нет списка3"/>
    <w:next w:val="a3"/>
    <w:semiHidden/>
    <w:rsid w:val="002D7ECC"/>
  </w:style>
  <w:style w:type="paragraph" w:customStyle="1" w:styleId="aff1">
    <w:name w:val="Знак Знак Знак Знак Знак Знак Знак Знак Знак Знак Знак Знак Знак"/>
    <w:basedOn w:val="a0"/>
    <w:rsid w:val="002D7ECC"/>
    <w:pPr>
      <w:spacing w:after="160" w:line="240" w:lineRule="exact"/>
    </w:pPr>
    <w:rPr>
      <w:rFonts w:ascii="Verdana" w:eastAsia="Times New Roman" w:hAnsi="Verdana" w:cs="Times New Roman"/>
      <w:sz w:val="24"/>
      <w:szCs w:val="24"/>
      <w:lang w:val="en-US"/>
    </w:rPr>
  </w:style>
  <w:style w:type="paragraph" w:customStyle="1" w:styleId="27">
    <w:name w:val="Знак Знак Знак Знак Знак2 Знак"/>
    <w:basedOn w:val="a0"/>
    <w:rsid w:val="002D7ECC"/>
    <w:pPr>
      <w:tabs>
        <w:tab w:val="num" w:pos="1347"/>
      </w:tabs>
      <w:spacing w:after="160" w:line="240" w:lineRule="exact"/>
    </w:pPr>
    <w:rPr>
      <w:rFonts w:ascii="Times New Roman" w:eastAsia="Calibri" w:hAnsi="Times New Roman" w:cs="Times New Roman"/>
      <w:sz w:val="20"/>
      <w:szCs w:val="20"/>
      <w:lang w:eastAsia="zh-CN"/>
    </w:rPr>
  </w:style>
  <w:style w:type="table" w:customStyle="1" w:styleId="19">
    <w:name w:val="Сетка таблицы1"/>
    <w:basedOn w:val="a2"/>
    <w:next w:val="a9"/>
    <w:rsid w:val="002D7E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Знак Знак Знак Знак Знак Знак Знак Знак Знак Знак Знак Знак Знак1"/>
    <w:basedOn w:val="a0"/>
    <w:rsid w:val="002D7ECC"/>
    <w:pPr>
      <w:spacing w:after="160" w:line="240" w:lineRule="exact"/>
    </w:pPr>
    <w:rPr>
      <w:rFonts w:ascii="Verdana" w:eastAsia="Times New Roman" w:hAnsi="Verdana" w:cs="Times New Roman"/>
      <w:sz w:val="24"/>
      <w:szCs w:val="24"/>
      <w:lang w:val="en-US"/>
    </w:rPr>
  </w:style>
  <w:style w:type="paragraph" w:customStyle="1" w:styleId="aff2">
    <w:name w:val="Комментарий"/>
    <w:basedOn w:val="a0"/>
    <w:next w:val="a0"/>
    <w:uiPriority w:val="99"/>
    <w:rsid w:val="002D7ECC"/>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3">
    <w:name w:val="Таблицы (моноширинный)"/>
    <w:basedOn w:val="a0"/>
    <w:next w:val="a0"/>
    <w:uiPriority w:val="99"/>
    <w:rsid w:val="002D7ECC"/>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FORMATTEXT">
    <w:name w:val=".FORMATTEXT"/>
    <w:uiPriority w:val="99"/>
    <w:rsid w:val="002D7EC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
    <w:name w:val="Абзац списка1"/>
    <w:basedOn w:val="a0"/>
    <w:rsid w:val="002D7ECC"/>
    <w:pPr>
      <w:spacing w:after="0" w:line="240" w:lineRule="auto"/>
      <w:ind w:left="720"/>
    </w:pPr>
    <w:rPr>
      <w:rFonts w:ascii="Times New Roman" w:eastAsia="Times New Roman" w:hAnsi="Times New Roman" w:cs="Times New Roman"/>
      <w:sz w:val="24"/>
      <w:szCs w:val="24"/>
    </w:rPr>
  </w:style>
  <w:style w:type="numbering" w:customStyle="1" w:styleId="42">
    <w:name w:val="Нет списка4"/>
    <w:next w:val="a3"/>
    <w:uiPriority w:val="99"/>
    <w:semiHidden/>
    <w:unhideWhenUsed/>
    <w:rsid w:val="00C3645D"/>
  </w:style>
  <w:style w:type="table" w:customStyle="1" w:styleId="28">
    <w:name w:val="Сетка таблицы2"/>
    <w:basedOn w:val="a2"/>
    <w:next w:val="a9"/>
    <w:rsid w:val="00C364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rsid w:val="00FB0A98"/>
    <w:rPr>
      <w:rFonts w:asciiTheme="majorHAnsi" w:eastAsiaTheme="majorEastAsia" w:hAnsiTheme="majorHAnsi" w:cstheme="majorBidi"/>
      <w:b/>
      <w:bCs/>
      <w:i/>
      <w:iCs/>
      <w:color w:val="4F81BD" w:themeColor="accent1"/>
    </w:rPr>
  </w:style>
  <w:style w:type="numbering" w:customStyle="1" w:styleId="51">
    <w:name w:val="Нет списка5"/>
    <w:next w:val="a3"/>
    <w:semiHidden/>
    <w:unhideWhenUsed/>
    <w:rsid w:val="00FB0A98"/>
  </w:style>
  <w:style w:type="paragraph" w:styleId="aff4">
    <w:name w:val="Normal (Web)"/>
    <w:basedOn w:val="a0"/>
    <w:link w:val="aff5"/>
    <w:rsid w:val="00FB0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Обычный (веб) Знак"/>
    <w:link w:val="aff4"/>
    <w:locked/>
    <w:rsid w:val="00FB0A98"/>
    <w:rPr>
      <w:rFonts w:ascii="Times New Roman" w:eastAsia="Times New Roman" w:hAnsi="Times New Roman" w:cs="Times New Roman"/>
      <w:sz w:val="24"/>
      <w:szCs w:val="24"/>
    </w:rPr>
  </w:style>
  <w:style w:type="paragraph" w:customStyle="1" w:styleId="ConsPlusCell">
    <w:name w:val="ConsPlusCell"/>
    <w:uiPriority w:val="99"/>
    <w:rsid w:val="00FB0A98"/>
    <w:pPr>
      <w:autoSpaceDE w:val="0"/>
      <w:autoSpaceDN w:val="0"/>
      <w:adjustRightInd w:val="0"/>
      <w:spacing w:after="0" w:line="240" w:lineRule="auto"/>
    </w:pPr>
    <w:rPr>
      <w:rFonts w:ascii="Times New Roman" w:eastAsia="Times New Roman" w:hAnsi="Times New Roman" w:cs="Times New Roman"/>
    </w:rPr>
  </w:style>
  <w:style w:type="character" w:customStyle="1" w:styleId="st">
    <w:name w:val="st"/>
    <w:basedOn w:val="a1"/>
    <w:rsid w:val="00FB0A98"/>
  </w:style>
  <w:style w:type="character" w:styleId="aff6">
    <w:name w:val="Emphasis"/>
    <w:basedOn w:val="a1"/>
    <w:uiPriority w:val="20"/>
    <w:qFormat/>
    <w:rsid w:val="00FB0A98"/>
    <w:rPr>
      <w:i/>
      <w:iCs/>
    </w:rPr>
  </w:style>
  <w:style w:type="numbering" w:customStyle="1" w:styleId="61">
    <w:name w:val="Нет списка6"/>
    <w:next w:val="a3"/>
    <w:uiPriority w:val="99"/>
    <w:semiHidden/>
    <w:unhideWhenUsed/>
    <w:rsid w:val="00440D7D"/>
  </w:style>
  <w:style w:type="table" w:customStyle="1" w:styleId="38">
    <w:name w:val="Сетка таблицы3"/>
    <w:basedOn w:val="a2"/>
    <w:next w:val="a9"/>
    <w:uiPriority w:val="59"/>
    <w:rsid w:val="00440D7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basedOn w:val="a1"/>
    <w:link w:val="5"/>
    <w:rsid w:val="00543FAA"/>
    <w:rPr>
      <w:rFonts w:ascii="Times New Roman" w:eastAsia="Times New Roman" w:hAnsi="Times New Roman" w:cs="Times New Roman"/>
      <w:sz w:val="24"/>
      <w:szCs w:val="20"/>
      <w:lang w:eastAsia="ru-RU"/>
    </w:rPr>
  </w:style>
  <w:style w:type="character" w:customStyle="1" w:styleId="70">
    <w:name w:val="Заголовок 7 Знак"/>
    <w:basedOn w:val="a1"/>
    <w:link w:val="7"/>
    <w:rsid w:val="00543FAA"/>
    <w:rPr>
      <w:rFonts w:ascii="Times New Roman" w:eastAsia="Times New Roman" w:hAnsi="Times New Roman" w:cs="Times New Roman"/>
      <w:sz w:val="24"/>
      <w:szCs w:val="20"/>
    </w:rPr>
  </w:style>
  <w:style w:type="character" w:customStyle="1" w:styleId="80">
    <w:name w:val="Заголовок 8 Знак"/>
    <w:basedOn w:val="a1"/>
    <w:link w:val="8"/>
    <w:uiPriority w:val="9"/>
    <w:rsid w:val="00543FAA"/>
    <w:rPr>
      <w:rFonts w:ascii="Times New Roman" w:eastAsia="Times New Roman" w:hAnsi="Times New Roman" w:cs="Times New Roman"/>
      <w:b/>
      <w:sz w:val="24"/>
      <w:szCs w:val="20"/>
    </w:rPr>
  </w:style>
  <w:style w:type="character" w:customStyle="1" w:styleId="90">
    <w:name w:val="Заголовок 9 Знак"/>
    <w:basedOn w:val="a1"/>
    <w:link w:val="9"/>
    <w:rsid w:val="00543FAA"/>
    <w:rPr>
      <w:rFonts w:ascii="Times New Roman" w:eastAsia="Times New Roman" w:hAnsi="Times New Roman" w:cs="Times New Roman"/>
      <w:b/>
      <w:sz w:val="24"/>
      <w:szCs w:val="20"/>
    </w:rPr>
  </w:style>
  <w:style w:type="numbering" w:customStyle="1" w:styleId="71">
    <w:name w:val="Нет списка7"/>
    <w:next w:val="a3"/>
    <w:uiPriority w:val="99"/>
    <w:semiHidden/>
    <w:unhideWhenUsed/>
    <w:rsid w:val="00543FAA"/>
  </w:style>
  <w:style w:type="character" w:customStyle="1" w:styleId="apple-style-span">
    <w:name w:val="apple-style-span"/>
    <w:rsid w:val="00543FAA"/>
    <w:rPr>
      <w:rFonts w:eastAsia="Calibri"/>
      <w:lang w:val="ru-RU" w:eastAsia="zh-CN" w:bidi="ar-SA"/>
    </w:rPr>
  </w:style>
  <w:style w:type="character" w:customStyle="1" w:styleId="29">
    <w:name w:val="Знак Знак2"/>
    <w:locked/>
    <w:rsid w:val="00543FAA"/>
    <w:rPr>
      <w:b/>
      <w:sz w:val="28"/>
      <w:lang w:val="ru-RU" w:eastAsia="ru-RU" w:bidi="ar-SA"/>
    </w:rPr>
  </w:style>
  <w:style w:type="paragraph" w:styleId="aff7">
    <w:name w:val="Document Map"/>
    <w:basedOn w:val="a0"/>
    <w:link w:val="aff8"/>
    <w:semiHidden/>
    <w:unhideWhenUsed/>
    <w:rsid w:val="00543FAA"/>
    <w:pPr>
      <w:spacing w:after="0" w:line="240" w:lineRule="auto"/>
    </w:pPr>
    <w:rPr>
      <w:rFonts w:ascii="Tahoma" w:eastAsia="Times New Roman" w:hAnsi="Tahoma" w:cs="Tahoma"/>
      <w:sz w:val="16"/>
      <w:szCs w:val="16"/>
    </w:rPr>
  </w:style>
  <w:style w:type="character" w:customStyle="1" w:styleId="aff8">
    <w:name w:val="Схема документа Знак"/>
    <w:basedOn w:val="a1"/>
    <w:link w:val="aff7"/>
    <w:semiHidden/>
    <w:rsid w:val="00543FAA"/>
    <w:rPr>
      <w:rFonts w:ascii="Tahoma" w:eastAsia="Times New Roman" w:hAnsi="Tahoma" w:cs="Tahoma"/>
      <w:sz w:val="16"/>
      <w:szCs w:val="16"/>
      <w:lang w:eastAsia="ru-RU"/>
    </w:rPr>
  </w:style>
  <w:style w:type="paragraph" w:customStyle="1" w:styleId="xl97">
    <w:name w:val="xl97"/>
    <w:basedOn w:val="a0"/>
    <w:rsid w:val="00543FAA"/>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0"/>
    <w:rsid w:val="00543FA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0"/>
    <w:rsid w:val="00543FA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0"/>
    <w:rsid w:val="00543FAA"/>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1">
    <w:name w:val="xl101"/>
    <w:basedOn w:val="a0"/>
    <w:rsid w:val="00543FAA"/>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2">
    <w:name w:val="xl102"/>
    <w:basedOn w:val="a0"/>
    <w:rsid w:val="0054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0"/>
    <w:rsid w:val="00543FA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a0"/>
    <w:rsid w:val="0054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5">
    <w:name w:val="xl105"/>
    <w:basedOn w:val="a0"/>
    <w:rsid w:val="00543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6">
    <w:name w:val="xl106"/>
    <w:basedOn w:val="a0"/>
    <w:rsid w:val="00543FAA"/>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7">
    <w:name w:val="xl107"/>
    <w:basedOn w:val="a0"/>
    <w:rsid w:val="00543FA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8">
    <w:name w:val="xl108"/>
    <w:basedOn w:val="a0"/>
    <w:rsid w:val="00543FA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09">
    <w:name w:val="xl109"/>
    <w:basedOn w:val="a0"/>
    <w:rsid w:val="0054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10">
    <w:name w:val="xl110"/>
    <w:basedOn w:val="a0"/>
    <w:rsid w:val="00543FA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11">
    <w:name w:val="xl111"/>
    <w:basedOn w:val="a0"/>
    <w:rsid w:val="00543FAA"/>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0"/>
    <w:rsid w:val="00543FA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0"/>
    <w:rsid w:val="00543FAA"/>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0"/>
    <w:rsid w:val="00543FA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0"/>
    <w:rsid w:val="00543FAA"/>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0"/>
    <w:rsid w:val="00543FA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0"/>
    <w:rsid w:val="00543FA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0"/>
    <w:rsid w:val="00543FA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0"/>
    <w:rsid w:val="00543FAA"/>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0">
    <w:name w:val="xl120"/>
    <w:basedOn w:val="a0"/>
    <w:rsid w:val="00543FAA"/>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1">
    <w:name w:val="xl121"/>
    <w:basedOn w:val="a0"/>
    <w:rsid w:val="00543FAA"/>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543FAA"/>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0"/>
    <w:rsid w:val="00543FA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
    <w:name w:val="xl124"/>
    <w:basedOn w:val="a0"/>
    <w:rsid w:val="00543FAA"/>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0"/>
    <w:rsid w:val="00543FAA"/>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6">
    <w:name w:val="xl126"/>
    <w:basedOn w:val="a0"/>
    <w:rsid w:val="00543FA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0"/>
    <w:rsid w:val="00543FA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0"/>
    <w:rsid w:val="00543FA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0"/>
    <w:rsid w:val="00543FA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0"/>
    <w:rsid w:val="00543FAA"/>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31">
    <w:name w:val="xl131"/>
    <w:basedOn w:val="a0"/>
    <w:rsid w:val="00543FAA"/>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32">
    <w:name w:val="xl132"/>
    <w:basedOn w:val="a0"/>
    <w:rsid w:val="00543FA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0"/>
    <w:rsid w:val="00543FAA"/>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0"/>
    <w:rsid w:val="00543FA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0"/>
    <w:rsid w:val="00543FAA"/>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6">
    <w:name w:val="xl136"/>
    <w:basedOn w:val="a0"/>
    <w:rsid w:val="00543FAA"/>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7">
    <w:name w:val="xl137"/>
    <w:basedOn w:val="a0"/>
    <w:rsid w:val="00543FAA"/>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8">
    <w:name w:val="xl138"/>
    <w:basedOn w:val="a0"/>
    <w:rsid w:val="00543FAA"/>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0"/>
    <w:rsid w:val="00543FA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0"/>
    <w:rsid w:val="00543FA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1">
    <w:name w:val="xl141"/>
    <w:basedOn w:val="a0"/>
    <w:rsid w:val="00543FA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0"/>
    <w:rsid w:val="00543FAA"/>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0"/>
    <w:rsid w:val="00543FA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4">
    <w:name w:val="xl144"/>
    <w:basedOn w:val="a0"/>
    <w:rsid w:val="00543FA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0"/>
    <w:rsid w:val="00543FAA"/>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6">
    <w:name w:val="xl146"/>
    <w:basedOn w:val="a0"/>
    <w:rsid w:val="00543FAA"/>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7">
    <w:name w:val="xl147"/>
    <w:basedOn w:val="a0"/>
    <w:rsid w:val="00543FA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0"/>
    <w:rsid w:val="00543FA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9">
    <w:name w:val="xl149"/>
    <w:basedOn w:val="a0"/>
    <w:rsid w:val="0054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0"/>
    <w:rsid w:val="00543FA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0"/>
    <w:rsid w:val="0054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54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3">
    <w:name w:val="xl153"/>
    <w:basedOn w:val="a0"/>
    <w:rsid w:val="0054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0"/>
    <w:rsid w:val="00543FA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0"/>
    <w:rsid w:val="00543FAA"/>
    <w:pPr>
      <w:pBdr>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56">
    <w:name w:val="xl156"/>
    <w:basedOn w:val="a0"/>
    <w:rsid w:val="00543FA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57">
    <w:name w:val="xl157"/>
    <w:basedOn w:val="a0"/>
    <w:rsid w:val="00543FAA"/>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1c">
    <w:name w:val="Знак Знак Знак Знак Знак Знак Знак Знак Знак Знак1 Знак Знак Знак Знак Знак Знак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aff9">
    <w:name w:val="Знак Знак Знак Знак Знак Знак Знак Знак Знак Знак Знак Знак Знак Знак Знак Знак Знак Знак Знак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affa">
    <w:name w:val="Знак Знак Знак Знак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1d">
    <w:name w:val="Знак Знак Знак Знак Знак Знак Знак1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110">
    <w:name w:val="Знак11"/>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affb">
    <w:name w:val="ЗАГОЛОВОК"/>
    <w:rsid w:val="00543FAA"/>
    <w:pPr>
      <w:spacing w:after="0" w:line="240" w:lineRule="auto"/>
      <w:jc w:val="center"/>
    </w:pPr>
    <w:rPr>
      <w:rFonts w:ascii="Times New Roman" w:eastAsia="Times New Roman" w:hAnsi="Times New Roman" w:cs="Times New Roman"/>
      <w:b/>
      <w:sz w:val="24"/>
      <w:szCs w:val="20"/>
    </w:rPr>
  </w:style>
  <w:style w:type="paragraph" w:customStyle="1" w:styleId="210">
    <w:name w:val="Основной текст 21"/>
    <w:basedOn w:val="a0"/>
    <w:rsid w:val="00543FAA"/>
    <w:pPr>
      <w:spacing w:after="0" w:line="240" w:lineRule="auto"/>
      <w:ind w:firstLine="851"/>
      <w:jc w:val="both"/>
    </w:pPr>
    <w:rPr>
      <w:rFonts w:ascii="Times New Roman" w:eastAsia="Times New Roman" w:hAnsi="Times New Roman" w:cs="Times New Roman"/>
      <w:sz w:val="24"/>
      <w:szCs w:val="20"/>
    </w:rPr>
  </w:style>
  <w:style w:type="paragraph" w:customStyle="1" w:styleId="-0">
    <w:name w:val="Контракт-пункт"/>
    <w:basedOn w:val="a0"/>
    <w:rsid w:val="00543FAA"/>
    <w:pPr>
      <w:numPr>
        <w:ilvl w:val="1"/>
        <w:numId w:val="2"/>
      </w:numPr>
      <w:spacing w:after="0" w:line="240" w:lineRule="auto"/>
      <w:jc w:val="both"/>
    </w:pPr>
    <w:rPr>
      <w:rFonts w:ascii="Times New Roman" w:eastAsia="Times New Roman" w:hAnsi="Times New Roman" w:cs="Times New Roman"/>
      <w:sz w:val="24"/>
      <w:szCs w:val="24"/>
    </w:rPr>
  </w:style>
  <w:style w:type="paragraph" w:customStyle="1" w:styleId="-">
    <w:name w:val="Контракт-раздел"/>
    <w:basedOn w:val="a0"/>
    <w:next w:val="-0"/>
    <w:rsid w:val="00543FAA"/>
    <w:pPr>
      <w:keepNext/>
      <w:numPr>
        <w:numId w:val="2"/>
      </w:numPr>
      <w:tabs>
        <w:tab w:val="left" w:pos="540"/>
      </w:tabs>
      <w:suppressAutoHyphens/>
      <w:spacing w:before="360" w:after="120" w:line="240" w:lineRule="auto"/>
      <w:jc w:val="center"/>
      <w:outlineLvl w:val="2"/>
    </w:pPr>
    <w:rPr>
      <w:rFonts w:ascii="Times New Roman" w:eastAsia="Times New Roman" w:hAnsi="Times New Roman" w:cs="Times New Roman"/>
      <w:b/>
      <w:bCs/>
      <w:caps/>
      <w:smallCaps/>
      <w:sz w:val="24"/>
      <w:szCs w:val="24"/>
    </w:rPr>
  </w:style>
  <w:style w:type="paragraph" w:customStyle="1" w:styleId="-1">
    <w:name w:val="Контракт-подпункт"/>
    <w:basedOn w:val="a0"/>
    <w:rsid w:val="00543FAA"/>
    <w:pPr>
      <w:numPr>
        <w:ilvl w:val="2"/>
        <w:numId w:val="2"/>
      </w:numPr>
      <w:spacing w:after="0" w:line="240" w:lineRule="auto"/>
      <w:jc w:val="both"/>
    </w:pPr>
    <w:rPr>
      <w:rFonts w:ascii="Times New Roman" w:eastAsia="Times New Roman" w:hAnsi="Times New Roman" w:cs="Times New Roman"/>
      <w:sz w:val="24"/>
      <w:szCs w:val="24"/>
    </w:rPr>
  </w:style>
  <w:style w:type="character" w:customStyle="1" w:styleId="-2">
    <w:name w:val="Контракт-подпункт Знак Знак"/>
    <w:locked/>
    <w:rsid w:val="00543FAA"/>
    <w:rPr>
      <w:rFonts w:eastAsia="Calibri"/>
      <w:sz w:val="24"/>
      <w:szCs w:val="24"/>
      <w:lang w:val="ru-RU" w:eastAsia="ru-RU" w:bidi="ar-SA"/>
    </w:rPr>
  </w:style>
  <w:style w:type="paragraph" w:customStyle="1" w:styleId="-3">
    <w:name w:val="Контракт-подпункт Знак"/>
    <w:basedOn w:val="a0"/>
    <w:rsid w:val="00543FAA"/>
    <w:pPr>
      <w:tabs>
        <w:tab w:val="num" w:pos="1418"/>
      </w:tabs>
      <w:spacing w:after="0" w:line="240" w:lineRule="auto"/>
      <w:ind w:firstLine="567"/>
      <w:jc w:val="both"/>
    </w:pPr>
    <w:rPr>
      <w:rFonts w:ascii="Times New Roman" w:eastAsia="Times New Roman" w:hAnsi="Times New Roman" w:cs="Times New Roman"/>
      <w:sz w:val="24"/>
      <w:szCs w:val="24"/>
    </w:rPr>
  </w:style>
  <w:style w:type="character" w:customStyle="1" w:styleId="-4">
    <w:name w:val="Контракт-подподпункт Знак"/>
    <w:locked/>
    <w:rsid w:val="00543FAA"/>
    <w:rPr>
      <w:rFonts w:eastAsia="Calibri"/>
      <w:sz w:val="24"/>
      <w:szCs w:val="24"/>
      <w:lang w:val="ru-RU" w:eastAsia="ru-RU" w:bidi="ar-SA"/>
    </w:rPr>
  </w:style>
  <w:style w:type="paragraph" w:customStyle="1" w:styleId="-5">
    <w:name w:val="Контракт-подподпункт"/>
    <w:basedOn w:val="a0"/>
    <w:rsid w:val="00543FAA"/>
    <w:pPr>
      <w:tabs>
        <w:tab w:val="num" w:pos="851"/>
      </w:tabs>
      <w:spacing w:after="0" w:line="240" w:lineRule="auto"/>
      <w:ind w:left="-567" w:firstLine="567"/>
      <w:jc w:val="both"/>
    </w:pPr>
    <w:rPr>
      <w:rFonts w:ascii="Times New Roman" w:eastAsia="Times New Roman" w:hAnsi="Times New Roman" w:cs="Times New Roman"/>
      <w:sz w:val="24"/>
      <w:szCs w:val="24"/>
    </w:rPr>
  </w:style>
  <w:style w:type="character" w:customStyle="1" w:styleId="mini1">
    <w:name w:val="mini1"/>
    <w:rsid w:val="00543FAA"/>
    <w:rPr>
      <w:rFonts w:ascii="Verdana" w:eastAsia="Calibri" w:hAnsi="Verdana" w:hint="default"/>
      <w:sz w:val="5"/>
      <w:szCs w:val="5"/>
      <w:lang w:val="ru-RU" w:eastAsia="zh-CN" w:bidi="ar-SA"/>
    </w:rPr>
  </w:style>
  <w:style w:type="character" w:customStyle="1" w:styleId="WW8Num16z1">
    <w:name w:val="WW8Num16z1"/>
    <w:rsid w:val="00543FAA"/>
    <w:rPr>
      <w:color w:val="auto"/>
    </w:rPr>
  </w:style>
  <w:style w:type="paragraph" w:customStyle="1" w:styleId="affc">
    <w:name w:val="Основной шрифт абзаца Знак Знак Знак Знак Знак Знак"/>
    <w:aliases w:val=" Знак3 Знак Знак Знак Знак Знак Знак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ConsCell">
    <w:name w:val="ConsCell"/>
    <w:rsid w:val="00543FAA"/>
    <w:pPr>
      <w:widowControl w:val="0"/>
      <w:spacing w:after="0" w:line="240" w:lineRule="auto"/>
    </w:pPr>
    <w:rPr>
      <w:rFonts w:ascii="Arial" w:eastAsia="Times New Roman" w:hAnsi="Arial" w:cs="Times New Roman"/>
      <w:sz w:val="20"/>
      <w:szCs w:val="20"/>
    </w:rPr>
  </w:style>
  <w:style w:type="paragraph" w:customStyle="1" w:styleId="ConsDocList">
    <w:name w:val="ConsDocList"/>
    <w:rsid w:val="00543FAA"/>
    <w:pPr>
      <w:widowControl w:val="0"/>
      <w:spacing w:after="0" w:line="240" w:lineRule="auto"/>
    </w:pPr>
    <w:rPr>
      <w:rFonts w:ascii="Courier New" w:eastAsia="Times New Roman" w:hAnsi="Courier New" w:cs="Times New Roman"/>
      <w:sz w:val="20"/>
      <w:szCs w:val="20"/>
    </w:rPr>
  </w:style>
  <w:style w:type="paragraph" w:styleId="affd">
    <w:name w:val="Subtitle"/>
    <w:basedOn w:val="a0"/>
    <w:link w:val="affe"/>
    <w:qFormat/>
    <w:rsid w:val="00543FAA"/>
    <w:pPr>
      <w:shd w:val="clear" w:color="auto" w:fill="FFFFFF"/>
      <w:spacing w:after="0" w:line="250" w:lineRule="exact"/>
      <w:ind w:right="30"/>
      <w:jc w:val="center"/>
    </w:pPr>
    <w:rPr>
      <w:rFonts w:ascii="Times New Roman" w:eastAsia="Times New Roman" w:hAnsi="Times New Roman" w:cs="Times New Roman"/>
      <w:b/>
      <w:bCs/>
      <w:szCs w:val="20"/>
    </w:rPr>
  </w:style>
  <w:style w:type="character" w:customStyle="1" w:styleId="affe">
    <w:name w:val="Подзаголовок Знак"/>
    <w:basedOn w:val="a1"/>
    <w:link w:val="affd"/>
    <w:rsid w:val="00543FAA"/>
    <w:rPr>
      <w:rFonts w:ascii="Times New Roman" w:eastAsia="Times New Roman" w:hAnsi="Times New Roman" w:cs="Times New Roman"/>
      <w:b/>
      <w:bCs/>
      <w:szCs w:val="20"/>
      <w:shd w:val="clear" w:color="auto" w:fill="FFFFFF"/>
    </w:rPr>
  </w:style>
  <w:style w:type="paragraph" w:customStyle="1" w:styleId="afff">
    <w:name w:val="Формула Где"/>
    <w:basedOn w:val="a0"/>
    <w:next w:val="a0"/>
    <w:rsid w:val="00543FAA"/>
    <w:pPr>
      <w:tabs>
        <w:tab w:val="left" w:pos="1276"/>
        <w:tab w:val="left" w:pos="1701"/>
      </w:tabs>
      <w:suppressAutoHyphens/>
      <w:spacing w:after="60" w:line="360" w:lineRule="auto"/>
      <w:ind w:firstLine="709"/>
      <w:jc w:val="both"/>
    </w:pPr>
    <w:rPr>
      <w:rFonts w:ascii="Times New Roman" w:eastAsia="Times New Roman" w:hAnsi="Times New Roman" w:cs="Times New Roman"/>
      <w:sz w:val="24"/>
      <w:szCs w:val="20"/>
    </w:rPr>
  </w:style>
  <w:style w:type="character" w:customStyle="1" w:styleId="postbody">
    <w:name w:val="postbody"/>
    <w:rsid w:val="00543FAA"/>
  </w:style>
  <w:style w:type="paragraph" w:customStyle="1" w:styleId="invisible">
    <w:name w:val="invisible"/>
    <w:basedOn w:val="a0"/>
    <w:rsid w:val="00543FAA"/>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f0">
    <w:name w:val="FollowedHyperlink"/>
    <w:uiPriority w:val="99"/>
    <w:rsid w:val="00543FAA"/>
    <w:rPr>
      <w:color w:val="800080"/>
      <w:u w:val="single"/>
    </w:rPr>
  </w:style>
  <w:style w:type="paragraph" w:customStyle="1" w:styleId="xl26">
    <w:name w:val="xl26"/>
    <w:basedOn w:val="a0"/>
    <w:rsid w:val="00543FAA"/>
    <w:pPr>
      <w:spacing w:before="100" w:beforeAutospacing="1" w:after="100" w:afterAutospacing="1" w:line="240" w:lineRule="auto"/>
    </w:pPr>
    <w:rPr>
      <w:rFonts w:ascii="Times New Roman" w:eastAsia="Arial Unicode MS" w:hAnsi="Times New Roman" w:cs="Times New Roman"/>
      <w:sz w:val="24"/>
      <w:szCs w:val="24"/>
    </w:rPr>
  </w:style>
  <w:style w:type="paragraph" w:customStyle="1" w:styleId="1e">
    <w:name w:val="Текст1"/>
    <w:basedOn w:val="a0"/>
    <w:rsid w:val="00543FAA"/>
    <w:pPr>
      <w:suppressAutoHyphens/>
      <w:spacing w:after="0" w:line="240" w:lineRule="auto"/>
    </w:pPr>
    <w:rPr>
      <w:rFonts w:ascii="Courier New" w:eastAsia="Times New Roman" w:hAnsi="Courier New" w:cs="Courier New"/>
      <w:sz w:val="20"/>
      <w:szCs w:val="20"/>
      <w:lang w:eastAsia="ar-SA"/>
    </w:rPr>
  </w:style>
  <w:style w:type="paragraph" w:customStyle="1" w:styleId="1f">
    <w:name w:val="Знак Знак Знак Знак Знак Знак1"/>
    <w:basedOn w:val="a0"/>
    <w:rsid w:val="00543FAA"/>
    <w:pPr>
      <w:tabs>
        <w:tab w:val="num" w:pos="567"/>
      </w:tabs>
      <w:spacing w:after="160" w:line="240" w:lineRule="exact"/>
    </w:pPr>
    <w:rPr>
      <w:rFonts w:ascii="Times New Roman" w:eastAsia="Calibri" w:hAnsi="Times New Roman" w:cs="Times New Roman"/>
      <w:sz w:val="20"/>
      <w:szCs w:val="20"/>
      <w:lang w:eastAsia="zh-CN"/>
    </w:rPr>
  </w:style>
  <w:style w:type="paragraph" w:styleId="1f0">
    <w:name w:val="toc 1"/>
    <w:basedOn w:val="a0"/>
    <w:next w:val="a0"/>
    <w:autoRedefine/>
    <w:rsid w:val="00543FAA"/>
    <w:pPr>
      <w:spacing w:after="0" w:line="240" w:lineRule="auto"/>
    </w:pPr>
    <w:rPr>
      <w:rFonts w:ascii="Times New Roman" w:eastAsia="Times New Roman" w:hAnsi="Times New Roman" w:cs="Times New Roman"/>
      <w:sz w:val="20"/>
      <w:szCs w:val="20"/>
    </w:rPr>
  </w:style>
  <w:style w:type="character" w:customStyle="1" w:styleId="FontStyle12">
    <w:name w:val="Font Style12"/>
    <w:rsid w:val="00543FAA"/>
    <w:rPr>
      <w:rFonts w:ascii="Times New Roman" w:eastAsia="Calibri" w:hAnsi="Times New Roman" w:cs="Times New Roman"/>
      <w:b/>
      <w:bCs/>
      <w:sz w:val="20"/>
      <w:szCs w:val="20"/>
      <w:lang w:val="ru-RU" w:eastAsia="zh-CN" w:bidi="ar-SA"/>
    </w:rPr>
  </w:style>
  <w:style w:type="paragraph" w:customStyle="1" w:styleId="Style3">
    <w:name w:val="Style3"/>
    <w:basedOn w:val="a0"/>
    <w:rsid w:val="00543FAA"/>
    <w:pPr>
      <w:widowControl w:val="0"/>
      <w:autoSpaceDE w:val="0"/>
      <w:autoSpaceDN w:val="0"/>
      <w:adjustRightInd w:val="0"/>
      <w:spacing w:after="0" w:line="235" w:lineRule="exact"/>
      <w:jc w:val="center"/>
    </w:pPr>
    <w:rPr>
      <w:rFonts w:ascii="Times New Roman" w:eastAsia="Times New Roman" w:hAnsi="Times New Roman" w:cs="Times New Roman"/>
      <w:sz w:val="24"/>
      <w:szCs w:val="24"/>
    </w:rPr>
  </w:style>
  <w:style w:type="character" w:customStyle="1" w:styleId="FontStyle11">
    <w:name w:val="Font Style11"/>
    <w:rsid w:val="00543FAA"/>
    <w:rPr>
      <w:rFonts w:ascii="Times New Roman" w:eastAsia="Calibri" w:hAnsi="Times New Roman" w:cs="Times New Roman"/>
      <w:b/>
      <w:bCs/>
      <w:sz w:val="12"/>
      <w:szCs w:val="12"/>
      <w:lang w:val="ru-RU" w:eastAsia="zh-CN" w:bidi="ar-SA"/>
    </w:rPr>
  </w:style>
  <w:style w:type="paragraph" w:customStyle="1" w:styleId="afff1">
    <w:name w:val="Знак Знак Знак Знак Знак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39">
    <w:name w:val="Знак3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3a">
    <w:name w:val="Знак3 Знак Знак Знак Знак Знак Знак"/>
    <w:aliases w:val="Основной шрифт абзаца Знак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2a">
    <w:name w:val="Знак2"/>
    <w:basedOn w:val="a0"/>
    <w:rsid w:val="00543FAA"/>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3b">
    <w:name w:val="Знак3"/>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afff2">
    <w:name w:val="Основной шрифт абзаца Знак Знак Знак"/>
    <w:aliases w:val=" Знак3 Знак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afff3">
    <w:name w:val="Основной шрифт абзаца Знак Знак Знак Знак Знак"/>
    <w:aliases w:val=" Знак3 Знак Знак Знак Знак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afff4">
    <w:name w:val="Знак Знак Знак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1f1">
    <w:name w:val="Знак Знак Знак Знак Знак Знак Знак Знак Знак1"/>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120">
    <w:name w:val="Знак1 Знак Знак Знак2"/>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121">
    <w:name w:val="Знак1 Знак Знак Знак2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43">
    <w:name w:val="Знак4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afff5">
    <w:name w:val="Знак Знак Знак Знак Знак Знак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44">
    <w:name w:val="Знак4"/>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45">
    <w:name w:val="Знак4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afff6">
    <w:name w:val="Основной шрифт абзаца Знак Знак Знак Знак Знак Знак Знак"/>
    <w:aliases w:val=" Знак3 Знак Знак Знак Знак Знак Знак Знак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afff7">
    <w:name w:val="Знак Знак Знак Знак Знак Знак Знак Знак Знак Знак Знак Знак"/>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2b">
    <w:name w:val="Основной шрифт абзаца Знак Знак Знак Знак Знак Знак Знак2"/>
    <w:aliases w:val=" Знак3 Знак Знак Знак Знак Знак Знак Знак Знак Знак Знак2"/>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2c">
    <w:name w:val="Знак2 Знак Знак Знак Знак Знак Знак Знак Знак Знак"/>
    <w:basedOn w:val="a0"/>
    <w:rsid w:val="00543FAA"/>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52">
    <w:name w:val="Знак5"/>
    <w:basedOn w:val="a0"/>
    <w:rsid w:val="00543FAA"/>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2d">
    <w:name w:val="Знак2 Знак Знак Знак Знак Знак Знак"/>
    <w:basedOn w:val="a0"/>
    <w:rsid w:val="00543FAA"/>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211">
    <w:name w:val="Знак2 Знак Знак Знак Знак Знак Знак1"/>
    <w:basedOn w:val="a0"/>
    <w:rsid w:val="00543FAA"/>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2e">
    <w:name w:val="Знак Знак Знак Знак Знак Знак2"/>
    <w:basedOn w:val="a0"/>
    <w:rsid w:val="00543FAA"/>
    <w:pPr>
      <w:spacing w:after="160" w:line="240" w:lineRule="exact"/>
    </w:pPr>
    <w:rPr>
      <w:rFonts w:ascii="Times New Roman" w:eastAsia="Calibri" w:hAnsi="Times New Roman" w:cs="Times New Roman"/>
      <w:sz w:val="20"/>
      <w:szCs w:val="20"/>
      <w:lang w:eastAsia="zh-CN"/>
    </w:rPr>
  </w:style>
  <w:style w:type="paragraph" w:customStyle="1" w:styleId="2f">
    <w:name w:val="Знак2 Знак Знак Знак"/>
    <w:basedOn w:val="a0"/>
    <w:rsid w:val="00543FAA"/>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pf8593e6201241744e9fbc8b5d5592647">
    <w:name w:val="pf8593e6201241744e9fbc8b5d5592647"/>
    <w:basedOn w:val="a0"/>
    <w:rsid w:val="00543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ntence">
    <w:name w:val="sentence"/>
    <w:rsid w:val="00543FAA"/>
  </w:style>
  <w:style w:type="paragraph" w:customStyle="1" w:styleId="afff8">
    <w:name w:val="Нормальный"/>
    <w:rsid w:val="00543FA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50">
    <w:name w:val="Знак15"/>
    <w:basedOn w:val="a0"/>
    <w:rsid w:val="00543FAA"/>
    <w:pPr>
      <w:tabs>
        <w:tab w:val="num" w:pos="567"/>
      </w:tabs>
      <w:spacing w:after="160" w:line="240" w:lineRule="exact"/>
    </w:pPr>
    <w:rPr>
      <w:rFonts w:ascii="Times New Roman" w:eastAsia="Calibri" w:hAnsi="Times New Roman" w:cs="Times New Roman"/>
      <w:sz w:val="20"/>
      <w:szCs w:val="20"/>
      <w:lang w:eastAsia="zh-CN"/>
    </w:rPr>
  </w:style>
  <w:style w:type="paragraph" w:customStyle="1" w:styleId="2f0">
    <w:name w:val="Знак2 Знак Знак Знак Знак Знак Знак Знак Знак Знак Знак Знак Знак"/>
    <w:basedOn w:val="a0"/>
    <w:rsid w:val="00543FAA"/>
    <w:pPr>
      <w:tabs>
        <w:tab w:val="num" w:pos="567"/>
      </w:tabs>
      <w:spacing w:after="160" w:line="240" w:lineRule="exact"/>
    </w:pPr>
    <w:rPr>
      <w:rFonts w:ascii="Times New Roman" w:eastAsia="Calibri" w:hAnsi="Times New Roman" w:cs="Times New Roman"/>
      <w:sz w:val="20"/>
      <w:szCs w:val="20"/>
      <w:lang w:eastAsia="zh-CN"/>
    </w:rPr>
  </w:style>
  <w:style w:type="paragraph" w:styleId="afff9">
    <w:name w:val="annotation text"/>
    <w:basedOn w:val="a0"/>
    <w:link w:val="afffa"/>
    <w:uiPriority w:val="99"/>
    <w:rsid w:val="00543FAA"/>
    <w:pPr>
      <w:spacing w:after="0" w:line="240" w:lineRule="auto"/>
    </w:pPr>
    <w:rPr>
      <w:rFonts w:ascii="Times New Roman" w:eastAsia="Times New Roman" w:hAnsi="Times New Roman" w:cs="Times New Roman"/>
      <w:sz w:val="20"/>
      <w:szCs w:val="20"/>
      <w:lang w:val="en-US"/>
    </w:rPr>
  </w:style>
  <w:style w:type="character" w:customStyle="1" w:styleId="afffa">
    <w:name w:val="Текст примечания Знак"/>
    <w:basedOn w:val="a1"/>
    <w:link w:val="afff9"/>
    <w:uiPriority w:val="99"/>
    <w:rsid w:val="00543FAA"/>
    <w:rPr>
      <w:rFonts w:ascii="Times New Roman" w:eastAsia="Times New Roman" w:hAnsi="Times New Roman" w:cs="Times New Roman"/>
      <w:sz w:val="20"/>
      <w:szCs w:val="20"/>
      <w:lang w:val="en-US"/>
    </w:rPr>
  </w:style>
  <w:style w:type="numbering" w:customStyle="1" w:styleId="111">
    <w:name w:val="Нет списка11"/>
    <w:next w:val="a3"/>
    <w:uiPriority w:val="99"/>
    <w:semiHidden/>
    <w:unhideWhenUsed/>
    <w:rsid w:val="00543FAA"/>
  </w:style>
  <w:style w:type="character" w:customStyle="1" w:styleId="46">
    <w:name w:val="Основной шрифт абзаца4"/>
    <w:rsid w:val="00543FAA"/>
  </w:style>
  <w:style w:type="paragraph" w:customStyle="1" w:styleId="1f2">
    <w:name w:val="Обычный1"/>
    <w:rsid w:val="00543FAA"/>
    <w:pPr>
      <w:suppressAutoHyphens/>
      <w:spacing w:after="0" w:line="100" w:lineRule="atLeast"/>
    </w:pPr>
    <w:rPr>
      <w:rFonts w:ascii="Times New Roman" w:eastAsia="Times New Roman" w:hAnsi="Times New Roman" w:cs="Times New Roman"/>
      <w:kern w:val="1"/>
      <w:sz w:val="24"/>
      <w:szCs w:val="24"/>
      <w:lang w:eastAsia="zh-CN"/>
    </w:rPr>
  </w:style>
  <w:style w:type="table" w:customStyle="1" w:styleId="112">
    <w:name w:val="Сетка таблицы11"/>
    <w:basedOn w:val="a2"/>
    <w:next w:val="a9"/>
    <w:uiPriority w:val="59"/>
    <w:rsid w:val="00543FA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uiPriority w:val="99"/>
    <w:semiHidden/>
    <w:unhideWhenUsed/>
    <w:rsid w:val="002004B0"/>
  </w:style>
  <w:style w:type="table" w:customStyle="1" w:styleId="47">
    <w:name w:val="Сетка таблицы4"/>
    <w:basedOn w:val="a2"/>
    <w:next w:val="a9"/>
    <w:rsid w:val="002004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Таблица"/>
    <w:basedOn w:val="a0"/>
    <w:rsid w:val="002004B0"/>
    <w:pPr>
      <w:spacing w:after="0" w:line="240" w:lineRule="auto"/>
    </w:pPr>
    <w:rPr>
      <w:rFonts w:ascii="Arial" w:eastAsia="Times New Roman" w:hAnsi="Arial" w:cs="Times New Roman"/>
      <w:sz w:val="18"/>
      <w:szCs w:val="20"/>
    </w:rPr>
  </w:style>
  <w:style w:type="paragraph" w:customStyle="1" w:styleId="afffc">
    <w:name w:val="Текстовка"/>
    <w:basedOn w:val="afffb"/>
    <w:rsid w:val="002004B0"/>
    <w:pPr>
      <w:ind w:firstLine="567"/>
      <w:jc w:val="both"/>
    </w:pPr>
  </w:style>
  <w:style w:type="paragraph" w:customStyle="1" w:styleId="afffd">
    <w:name w:val="Новый подстрочник"/>
    <w:basedOn w:val="afffb"/>
    <w:autoRedefine/>
    <w:rsid w:val="002004B0"/>
    <w:pPr>
      <w:jc w:val="center"/>
    </w:pPr>
    <w:rPr>
      <w:sz w:val="16"/>
    </w:rPr>
  </w:style>
  <w:style w:type="paragraph" w:customStyle="1" w:styleId="2f1">
    <w:name w:val="Обычный2"/>
    <w:rsid w:val="002004B0"/>
    <w:pPr>
      <w:widowControl w:val="0"/>
      <w:spacing w:after="0" w:line="240" w:lineRule="auto"/>
      <w:ind w:firstLine="567"/>
      <w:jc w:val="both"/>
    </w:pPr>
    <w:rPr>
      <w:rFonts w:ascii="Arial" w:eastAsia="Times New Roman" w:hAnsi="Arial" w:cs="Times New Roman"/>
      <w:snapToGrid w:val="0"/>
      <w:sz w:val="20"/>
      <w:szCs w:val="20"/>
    </w:rPr>
  </w:style>
  <w:style w:type="paragraph" w:customStyle="1" w:styleId="afffe">
    <w:name w:val="Стиль"/>
    <w:rsid w:val="002004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122">
    <w:name w:val="Нет списка12"/>
    <w:next w:val="a3"/>
    <w:semiHidden/>
    <w:rsid w:val="002004B0"/>
  </w:style>
  <w:style w:type="paragraph" w:customStyle="1" w:styleId="formattext0">
    <w:name w:val="formattext"/>
    <w:basedOn w:val="a0"/>
    <w:rsid w:val="00200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1"/>
    <w:rsid w:val="002004B0"/>
  </w:style>
  <w:style w:type="numbering" w:customStyle="1" w:styleId="91">
    <w:name w:val="Нет списка9"/>
    <w:next w:val="a3"/>
    <w:semiHidden/>
    <w:rsid w:val="00DF0059"/>
  </w:style>
  <w:style w:type="table" w:customStyle="1" w:styleId="53">
    <w:name w:val="Сетка таблицы5"/>
    <w:basedOn w:val="a2"/>
    <w:next w:val="a9"/>
    <w:rsid w:val="00DF00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semiHidden/>
    <w:rsid w:val="00832283"/>
  </w:style>
  <w:style w:type="table" w:customStyle="1" w:styleId="62">
    <w:name w:val="Сетка таблицы6"/>
    <w:basedOn w:val="a2"/>
    <w:next w:val="a9"/>
    <w:rsid w:val="008322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0"/>
    <w:rsid w:val="00B07A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72">
    <w:name w:val="Сетка таблицы7"/>
    <w:basedOn w:val="a2"/>
    <w:next w:val="a9"/>
    <w:uiPriority w:val="59"/>
    <w:rsid w:val="009B2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9"/>
    <w:rsid w:val="004136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footnote text"/>
    <w:basedOn w:val="a0"/>
    <w:link w:val="affff0"/>
    <w:uiPriority w:val="99"/>
    <w:unhideWhenUsed/>
    <w:rsid w:val="00B311BA"/>
    <w:rPr>
      <w:rFonts w:ascii="Calibri" w:eastAsia="Calibri" w:hAnsi="Calibri" w:cs="Times New Roman"/>
      <w:sz w:val="20"/>
      <w:szCs w:val="20"/>
    </w:rPr>
  </w:style>
  <w:style w:type="character" w:customStyle="1" w:styleId="affff0">
    <w:name w:val="Текст сноски Знак"/>
    <w:basedOn w:val="a1"/>
    <w:link w:val="affff"/>
    <w:uiPriority w:val="99"/>
    <w:rsid w:val="00B311BA"/>
    <w:rPr>
      <w:rFonts w:ascii="Calibri" w:eastAsia="Calibri" w:hAnsi="Calibri" w:cs="Times New Roman"/>
      <w:sz w:val="20"/>
      <w:szCs w:val="20"/>
    </w:rPr>
  </w:style>
  <w:style w:type="character" w:styleId="affff1">
    <w:name w:val="footnote reference"/>
    <w:uiPriority w:val="99"/>
    <w:unhideWhenUsed/>
    <w:rsid w:val="00B311BA"/>
    <w:rPr>
      <w:vertAlign w:val="superscript"/>
    </w:rPr>
  </w:style>
  <w:style w:type="character" w:customStyle="1" w:styleId="3c">
    <w:name w:val="Основной текст с отступом Знак3"/>
    <w:aliases w:val="Основной текст 1 Знак1,Нумерованный список !! Знак2,Нумерованный список !! Знак Знак Знак Знак Знак1,Нумерованный список !! Знак Знак1,Body Text Indent Знак1"/>
    <w:basedOn w:val="a1"/>
    <w:rsid w:val="00524E36"/>
    <w:rPr>
      <w:rFonts w:ascii="Times New Roman" w:eastAsia="Times New Roman" w:hAnsi="Times New Roman" w:cs="Times New Roman"/>
      <w:sz w:val="20"/>
      <w:szCs w:val="20"/>
    </w:rPr>
  </w:style>
  <w:style w:type="character" w:customStyle="1" w:styleId="aff">
    <w:name w:val="Без интервала Знак"/>
    <w:link w:val="afe"/>
    <w:locked/>
    <w:rsid w:val="00524E36"/>
    <w:rPr>
      <w:rFonts w:ascii="Calibri" w:eastAsia="Calibri" w:hAnsi="Calibri" w:cs="Times New Roman"/>
    </w:rPr>
  </w:style>
  <w:style w:type="numbering" w:customStyle="1" w:styleId="130">
    <w:name w:val="Нет списка13"/>
    <w:next w:val="a3"/>
    <w:uiPriority w:val="99"/>
    <w:semiHidden/>
    <w:unhideWhenUsed/>
    <w:rsid w:val="00C754C9"/>
  </w:style>
  <w:style w:type="character" w:customStyle="1" w:styleId="1f3">
    <w:name w:val="Название Знак1"/>
    <w:basedOn w:val="a1"/>
    <w:rsid w:val="00C754C9"/>
    <w:rPr>
      <w:rFonts w:ascii="Cambria" w:eastAsia="Times New Roman" w:hAnsi="Cambria" w:cs="Times New Roman"/>
      <w:b/>
      <w:bCs/>
      <w:kern w:val="28"/>
      <w:sz w:val="32"/>
      <w:szCs w:val="32"/>
      <w:lang w:eastAsia="en-US"/>
    </w:rPr>
  </w:style>
  <w:style w:type="character" w:customStyle="1" w:styleId="1f4">
    <w:name w:val="Основной текст с отступом Знак1"/>
    <w:basedOn w:val="a1"/>
    <w:uiPriority w:val="99"/>
    <w:semiHidden/>
    <w:rsid w:val="00C754C9"/>
    <w:rPr>
      <w:rFonts w:ascii="Calibri" w:eastAsia="Calibri" w:hAnsi="Calibri"/>
      <w:sz w:val="22"/>
      <w:szCs w:val="22"/>
      <w:lang w:eastAsia="en-US"/>
    </w:rPr>
  </w:style>
  <w:style w:type="paragraph" w:customStyle="1" w:styleId="affff2">
    <w:name w:val="Текст в заданном формате"/>
    <w:basedOn w:val="a0"/>
    <w:rsid w:val="00C754C9"/>
    <w:pPr>
      <w:widowControl w:val="0"/>
      <w:suppressAutoHyphens/>
      <w:spacing w:after="0" w:line="240" w:lineRule="auto"/>
    </w:pPr>
    <w:rPr>
      <w:rFonts w:ascii="Times New Roman" w:eastAsia="Courier New" w:hAnsi="Times New Roman" w:cs="Times New Roman"/>
      <w:b/>
      <w:bCs/>
      <w:sz w:val="24"/>
      <w:szCs w:val="24"/>
    </w:rPr>
  </w:style>
  <w:style w:type="paragraph" w:customStyle="1" w:styleId="Heading">
    <w:name w:val="Heading"/>
    <w:rsid w:val="00C754C9"/>
    <w:pPr>
      <w:widowControl w:val="0"/>
      <w:autoSpaceDE w:val="0"/>
      <w:autoSpaceDN w:val="0"/>
      <w:adjustRightInd w:val="0"/>
      <w:spacing w:after="0" w:line="240" w:lineRule="auto"/>
    </w:pPr>
    <w:rPr>
      <w:rFonts w:ascii="Arial" w:eastAsia="Times New Roman" w:hAnsi="Arial" w:cs="Arial"/>
      <w:b/>
      <w:bCs/>
    </w:rPr>
  </w:style>
  <w:style w:type="character" w:styleId="affff3">
    <w:name w:val="annotation reference"/>
    <w:basedOn w:val="a1"/>
    <w:uiPriority w:val="99"/>
    <w:semiHidden/>
    <w:unhideWhenUsed/>
    <w:rsid w:val="00C754C9"/>
    <w:rPr>
      <w:sz w:val="16"/>
      <w:szCs w:val="16"/>
    </w:rPr>
  </w:style>
  <w:style w:type="paragraph" w:styleId="affff4">
    <w:name w:val="annotation subject"/>
    <w:basedOn w:val="afff9"/>
    <w:next w:val="afff9"/>
    <w:link w:val="affff5"/>
    <w:uiPriority w:val="99"/>
    <w:semiHidden/>
    <w:unhideWhenUsed/>
    <w:rsid w:val="00C754C9"/>
    <w:pPr>
      <w:spacing w:after="200" w:line="276" w:lineRule="auto"/>
    </w:pPr>
    <w:rPr>
      <w:rFonts w:ascii="Calibri" w:eastAsia="Calibri" w:hAnsi="Calibri"/>
      <w:b/>
      <w:bCs/>
      <w:lang w:val="ru-RU"/>
    </w:rPr>
  </w:style>
  <w:style w:type="character" w:customStyle="1" w:styleId="affff5">
    <w:name w:val="Тема примечания Знак"/>
    <w:basedOn w:val="afffa"/>
    <w:link w:val="affff4"/>
    <w:uiPriority w:val="99"/>
    <w:semiHidden/>
    <w:rsid w:val="00C754C9"/>
    <w:rPr>
      <w:rFonts w:ascii="Calibri" w:eastAsia="Calibri" w:hAnsi="Calibri" w:cs="Times New Roman"/>
      <w:b/>
      <w:bCs/>
      <w:sz w:val="20"/>
      <w:szCs w:val="20"/>
      <w:lang w:val="en-US"/>
    </w:rPr>
  </w:style>
  <w:style w:type="character" w:customStyle="1" w:styleId="ConsPlusNormal0">
    <w:name w:val="ConsPlusNormal Знак"/>
    <w:link w:val="ConsPlusNormal"/>
    <w:rsid w:val="00ED2842"/>
    <w:rPr>
      <w:rFonts w:ascii="Arial" w:eastAsia="Times New Roman" w:hAnsi="Arial" w:cs="Arial"/>
      <w:sz w:val="20"/>
      <w:szCs w:val="20"/>
      <w:lang w:eastAsia="ru-RU"/>
    </w:rPr>
  </w:style>
  <w:style w:type="paragraph" w:customStyle="1" w:styleId="FR1">
    <w:name w:val="FR1"/>
    <w:rsid w:val="00ED2842"/>
    <w:pPr>
      <w:widowControl w:val="0"/>
      <w:spacing w:after="0" w:line="240" w:lineRule="auto"/>
      <w:jc w:val="center"/>
    </w:pPr>
    <w:rPr>
      <w:rFonts w:ascii="Arial" w:eastAsia="Times New Roman" w:hAnsi="Arial" w:cs="Times New Roman"/>
      <w:noProof/>
      <w:sz w:val="16"/>
      <w:szCs w:val="20"/>
    </w:rPr>
  </w:style>
  <w:style w:type="character" w:customStyle="1" w:styleId="auto-matches">
    <w:name w:val="auto-matches"/>
    <w:rsid w:val="006C53B8"/>
  </w:style>
  <w:style w:type="character" w:customStyle="1" w:styleId="iceouttxt1">
    <w:name w:val="iceouttxt1"/>
    <w:rsid w:val="008B1196"/>
    <w:rPr>
      <w:rFonts w:ascii="Arial" w:hAnsi="Arial" w:cs="Arial" w:hint="default"/>
      <w:color w:val="666666"/>
      <w:sz w:val="17"/>
      <w:szCs w:val="17"/>
    </w:rPr>
  </w:style>
  <w:style w:type="character" w:customStyle="1" w:styleId="FontStyle15">
    <w:name w:val="Font Style15"/>
    <w:rsid w:val="00C372E2"/>
    <w:rPr>
      <w:rFonts w:ascii="Times New Roman" w:hAnsi="Times New Roman" w:cs="Times New Roman"/>
      <w:sz w:val="22"/>
      <w:szCs w:val="22"/>
    </w:rPr>
  </w:style>
  <w:style w:type="paragraph" w:customStyle="1" w:styleId="Style8">
    <w:name w:val="Style8"/>
    <w:basedOn w:val="a0"/>
    <w:rsid w:val="00C372E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ighlight">
    <w:name w:val="highlight"/>
    <w:basedOn w:val="a1"/>
    <w:rsid w:val="00010FCE"/>
  </w:style>
  <w:style w:type="paragraph" w:customStyle="1" w:styleId="1f5">
    <w:name w:val="Заголовок1"/>
    <w:basedOn w:val="a0"/>
    <w:next w:val="a4"/>
    <w:rsid w:val="00BC4CB8"/>
    <w:pPr>
      <w:suppressAutoHyphens/>
      <w:spacing w:after="0" w:line="240" w:lineRule="auto"/>
      <w:jc w:val="center"/>
    </w:pPr>
    <w:rPr>
      <w:rFonts w:ascii="Times New Roman" w:eastAsia="Times New Roman" w:hAnsi="Times New Roman" w:cs="Times New Roman"/>
      <w:b/>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3999">
      <w:bodyDiv w:val="1"/>
      <w:marLeft w:val="0"/>
      <w:marRight w:val="0"/>
      <w:marTop w:val="0"/>
      <w:marBottom w:val="0"/>
      <w:divBdr>
        <w:top w:val="none" w:sz="0" w:space="0" w:color="auto"/>
        <w:left w:val="none" w:sz="0" w:space="0" w:color="auto"/>
        <w:bottom w:val="none" w:sz="0" w:space="0" w:color="auto"/>
        <w:right w:val="none" w:sz="0" w:space="0" w:color="auto"/>
      </w:divBdr>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177082443">
      <w:bodyDiv w:val="1"/>
      <w:marLeft w:val="0"/>
      <w:marRight w:val="0"/>
      <w:marTop w:val="0"/>
      <w:marBottom w:val="0"/>
      <w:divBdr>
        <w:top w:val="none" w:sz="0" w:space="0" w:color="auto"/>
        <w:left w:val="none" w:sz="0" w:space="0" w:color="auto"/>
        <w:bottom w:val="none" w:sz="0" w:space="0" w:color="auto"/>
        <w:right w:val="none" w:sz="0" w:space="0" w:color="auto"/>
      </w:divBdr>
    </w:div>
    <w:div w:id="213782325">
      <w:bodyDiv w:val="1"/>
      <w:marLeft w:val="0"/>
      <w:marRight w:val="0"/>
      <w:marTop w:val="0"/>
      <w:marBottom w:val="0"/>
      <w:divBdr>
        <w:top w:val="none" w:sz="0" w:space="0" w:color="auto"/>
        <w:left w:val="none" w:sz="0" w:space="0" w:color="auto"/>
        <w:bottom w:val="none" w:sz="0" w:space="0" w:color="auto"/>
        <w:right w:val="none" w:sz="0" w:space="0" w:color="auto"/>
      </w:divBdr>
    </w:div>
    <w:div w:id="218133397">
      <w:bodyDiv w:val="1"/>
      <w:marLeft w:val="0"/>
      <w:marRight w:val="0"/>
      <w:marTop w:val="0"/>
      <w:marBottom w:val="0"/>
      <w:divBdr>
        <w:top w:val="none" w:sz="0" w:space="0" w:color="auto"/>
        <w:left w:val="none" w:sz="0" w:space="0" w:color="auto"/>
        <w:bottom w:val="none" w:sz="0" w:space="0" w:color="auto"/>
        <w:right w:val="none" w:sz="0" w:space="0" w:color="auto"/>
      </w:divBdr>
    </w:div>
    <w:div w:id="244730123">
      <w:bodyDiv w:val="1"/>
      <w:marLeft w:val="0"/>
      <w:marRight w:val="0"/>
      <w:marTop w:val="0"/>
      <w:marBottom w:val="0"/>
      <w:divBdr>
        <w:top w:val="none" w:sz="0" w:space="0" w:color="auto"/>
        <w:left w:val="none" w:sz="0" w:space="0" w:color="auto"/>
        <w:bottom w:val="none" w:sz="0" w:space="0" w:color="auto"/>
        <w:right w:val="none" w:sz="0" w:space="0" w:color="auto"/>
      </w:divBdr>
    </w:div>
    <w:div w:id="281151424">
      <w:bodyDiv w:val="1"/>
      <w:marLeft w:val="0"/>
      <w:marRight w:val="0"/>
      <w:marTop w:val="0"/>
      <w:marBottom w:val="0"/>
      <w:divBdr>
        <w:top w:val="none" w:sz="0" w:space="0" w:color="auto"/>
        <w:left w:val="none" w:sz="0" w:space="0" w:color="auto"/>
        <w:bottom w:val="none" w:sz="0" w:space="0" w:color="auto"/>
        <w:right w:val="none" w:sz="0" w:space="0" w:color="auto"/>
      </w:divBdr>
    </w:div>
    <w:div w:id="352532389">
      <w:bodyDiv w:val="1"/>
      <w:marLeft w:val="0"/>
      <w:marRight w:val="0"/>
      <w:marTop w:val="0"/>
      <w:marBottom w:val="0"/>
      <w:divBdr>
        <w:top w:val="none" w:sz="0" w:space="0" w:color="auto"/>
        <w:left w:val="none" w:sz="0" w:space="0" w:color="auto"/>
        <w:bottom w:val="none" w:sz="0" w:space="0" w:color="auto"/>
        <w:right w:val="none" w:sz="0" w:space="0" w:color="auto"/>
      </w:divBdr>
    </w:div>
    <w:div w:id="363560713">
      <w:bodyDiv w:val="1"/>
      <w:marLeft w:val="0"/>
      <w:marRight w:val="0"/>
      <w:marTop w:val="0"/>
      <w:marBottom w:val="0"/>
      <w:divBdr>
        <w:top w:val="none" w:sz="0" w:space="0" w:color="auto"/>
        <w:left w:val="none" w:sz="0" w:space="0" w:color="auto"/>
        <w:bottom w:val="none" w:sz="0" w:space="0" w:color="auto"/>
        <w:right w:val="none" w:sz="0" w:space="0" w:color="auto"/>
      </w:divBdr>
    </w:div>
    <w:div w:id="368720723">
      <w:bodyDiv w:val="1"/>
      <w:marLeft w:val="0"/>
      <w:marRight w:val="0"/>
      <w:marTop w:val="0"/>
      <w:marBottom w:val="0"/>
      <w:divBdr>
        <w:top w:val="none" w:sz="0" w:space="0" w:color="auto"/>
        <w:left w:val="none" w:sz="0" w:space="0" w:color="auto"/>
        <w:bottom w:val="none" w:sz="0" w:space="0" w:color="auto"/>
        <w:right w:val="none" w:sz="0" w:space="0" w:color="auto"/>
      </w:divBdr>
    </w:div>
    <w:div w:id="393817014">
      <w:bodyDiv w:val="1"/>
      <w:marLeft w:val="0"/>
      <w:marRight w:val="0"/>
      <w:marTop w:val="0"/>
      <w:marBottom w:val="0"/>
      <w:divBdr>
        <w:top w:val="none" w:sz="0" w:space="0" w:color="auto"/>
        <w:left w:val="none" w:sz="0" w:space="0" w:color="auto"/>
        <w:bottom w:val="none" w:sz="0" w:space="0" w:color="auto"/>
        <w:right w:val="none" w:sz="0" w:space="0" w:color="auto"/>
      </w:divBdr>
    </w:div>
    <w:div w:id="528376383">
      <w:bodyDiv w:val="1"/>
      <w:marLeft w:val="0"/>
      <w:marRight w:val="0"/>
      <w:marTop w:val="0"/>
      <w:marBottom w:val="0"/>
      <w:divBdr>
        <w:top w:val="none" w:sz="0" w:space="0" w:color="auto"/>
        <w:left w:val="none" w:sz="0" w:space="0" w:color="auto"/>
        <w:bottom w:val="none" w:sz="0" w:space="0" w:color="auto"/>
        <w:right w:val="none" w:sz="0" w:space="0" w:color="auto"/>
      </w:divBdr>
    </w:div>
    <w:div w:id="542332738">
      <w:bodyDiv w:val="1"/>
      <w:marLeft w:val="0"/>
      <w:marRight w:val="0"/>
      <w:marTop w:val="0"/>
      <w:marBottom w:val="0"/>
      <w:divBdr>
        <w:top w:val="none" w:sz="0" w:space="0" w:color="auto"/>
        <w:left w:val="none" w:sz="0" w:space="0" w:color="auto"/>
        <w:bottom w:val="none" w:sz="0" w:space="0" w:color="auto"/>
        <w:right w:val="none" w:sz="0" w:space="0" w:color="auto"/>
      </w:divBdr>
    </w:div>
    <w:div w:id="590968584">
      <w:bodyDiv w:val="1"/>
      <w:marLeft w:val="0"/>
      <w:marRight w:val="0"/>
      <w:marTop w:val="0"/>
      <w:marBottom w:val="0"/>
      <w:divBdr>
        <w:top w:val="none" w:sz="0" w:space="0" w:color="auto"/>
        <w:left w:val="none" w:sz="0" w:space="0" w:color="auto"/>
        <w:bottom w:val="none" w:sz="0" w:space="0" w:color="auto"/>
        <w:right w:val="none" w:sz="0" w:space="0" w:color="auto"/>
      </w:divBdr>
    </w:div>
    <w:div w:id="741030291">
      <w:bodyDiv w:val="1"/>
      <w:marLeft w:val="0"/>
      <w:marRight w:val="0"/>
      <w:marTop w:val="0"/>
      <w:marBottom w:val="0"/>
      <w:divBdr>
        <w:top w:val="none" w:sz="0" w:space="0" w:color="auto"/>
        <w:left w:val="none" w:sz="0" w:space="0" w:color="auto"/>
        <w:bottom w:val="none" w:sz="0" w:space="0" w:color="auto"/>
        <w:right w:val="none" w:sz="0" w:space="0" w:color="auto"/>
      </w:divBdr>
    </w:div>
    <w:div w:id="767043909">
      <w:bodyDiv w:val="1"/>
      <w:marLeft w:val="0"/>
      <w:marRight w:val="0"/>
      <w:marTop w:val="0"/>
      <w:marBottom w:val="0"/>
      <w:divBdr>
        <w:top w:val="none" w:sz="0" w:space="0" w:color="auto"/>
        <w:left w:val="none" w:sz="0" w:space="0" w:color="auto"/>
        <w:bottom w:val="none" w:sz="0" w:space="0" w:color="auto"/>
        <w:right w:val="none" w:sz="0" w:space="0" w:color="auto"/>
      </w:divBdr>
    </w:div>
    <w:div w:id="907497845">
      <w:bodyDiv w:val="1"/>
      <w:marLeft w:val="0"/>
      <w:marRight w:val="0"/>
      <w:marTop w:val="0"/>
      <w:marBottom w:val="0"/>
      <w:divBdr>
        <w:top w:val="none" w:sz="0" w:space="0" w:color="auto"/>
        <w:left w:val="none" w:sz="0" w:space="0" w:color="auto"/>
        <w:bottom w:val="none" w:sz="0" w:space="0" w:color="auto"/>
        <w:right w:val="none" w:sz="0" w:space="0" w:color="auto"/>
      </w:divBdr>
    </w:div>
    <w:div w:id="916286533">
      <w:bodyDiv w:val="1"/>
      <w:marLeft w:val="0"/>
      <w:marRight w:val="0"/>
      <w:marTop w:val="0"/>
      <w:marBottom w:val="0"/>
      <w:divBdr>
        <w:top w:val="none" w:sz="0" w:space="0" w:color="auto"/>
        <w:left w:val="none" w:sz="0" w:space="0" w:color="auto"/>
        <w:bottom w:val="none" w:sz="0" w:space="0" w:color="auto"/>
        <w:right w:val="none" w:sz="0" w:space="0" w:color="auto"/>
      </w:divBdr>
    </w:div>
    <w:div w:id="975911864">
      <w:bodyDiv w:val="1"/>
      <w:marLeft w:val="0"/>
      <w:marRight w:val="0"/>
      <w:marTop w:val="0"/>
      <w:marBottom w:val="0"/>
      <w:divBdr>
        <w:top w:val="none" w:sz="0" w:space="0" w:color="auto"/>
        <w:left w:val="none" w:sz="0" w:space="0" w:color="auto"/>
        <w:bottom w:val="none" w:sz="0" w:space="0" w:color="auto"/>
        <w:right w:val="none" w:sz="0" w:space="0" w:color="auto"/>
      </w:divBdr>
    </w:div>
    <w:div w:id="976371211">
      <w:bodyDiv w:val="1"/>
      <w:marLeft w:val="0"/>
      <w:marRight w:val="0"/>
      <w:marTop w:val="0"/>
      <w:marBottom w:val="0"/>
      <w:divBdr>
        <w:top w:val="none" w:sz="0" w:space="0" w:color="auto"/>
        <w:left w:val="none" w:sz="0" w:space="0" w:color="auto"/>
        <w:bottom w:val="none" w:sz="0" w:space="0" w:color="auto"/>
        <w:right w:val="none" w:sz="0" w:space="0" w:color="auto"/>
      </w:divBdr>
    </w:div>
    <w:div w:id="983198135">
      <w:bodyDiv w:val="1"/>
      <w:marLeft w:val="0"/>
      <w:marRight w:val="0"/>
      <w:marTop w:val="0"/>
      <w:marBottom w:val="0"/>
      <w:divBdr>
        <w:top w:val="none" w:sz="0" w:space="0" w:color="auto"/>
        <w:left w:val="none" w:sz="0" w:space="0" w:color="auto"/>
        <w:bottom w:val="none" w:sz="0" w:space="0" w:color="auto"/>
        <w:right w:val="none" w:sz="0" w:space="0" w:color="auto"/>
      </w:divBdr>
    </w:div>
    <w:div w:id="1005403572">
      <w:bodyDiv w:val="1"/>
      <w:marLeft w:val="0"/>
      <w:marRight w:val="0"/>
      <w:marTop w:val="0"/>
      <w:marBottom w:val="0"/>
      <w:divBdr>
        <w:top w:val="none" w:sz="0" w:space="0" w:color="auto"/>
        <w:left w:val="none" w:sz="0" w:space="0" w:color="auto"/>
        <w:bottom w:val="none" w:sz="0" w:space="0" w:color="auto"/>
        <w:right w:val="none" w:sz="0" w:space="0" w:color="auto"/>
      </w:divBdr>
    </w:div>
    <w:div w:id="1032461433">
      <w:bodyDiv w:val="1"/>
      <w:marLeft w:val="0"/>
      <w:marRight w:val="0"/>
      <w:marTop w:val="0"/>
      <w:marBottom w:val="0"/>
      <w:divBdr>
        <w:top w:val="none" w:sz="0" w:space="0" w:color="auto"/>
        <w:left w:val="none" w:sz="0" w:space="0" w:color="auto"/>
        <w:bottom w:val="none" w:sz="0" w:space="0" w:color="auto"/>
        <w:right w:val="none" w:sz="0" w:space="0" w:color="auto"/>
      </w:divBdr>
    </w:div>
    <w:div w:id="1060327232">
      <w:bodyDiv w:val="1"/>
      <w:marLeft w:val="0"/>
      <w:marRight w:val="0"/>
      <w:marTop w:val="0"/>
      <w:marBottom w:val="0"/>
      <w:divBdr>
        <w:top w:val="none" w:sz="0" w:space="0" w:color="auto"/>
        <w:left w:val="none" w:sz="0" w:space="0" w:color="auto"/>
        <w:bottom w:val="none" w:sz="0" w:space="0" w:color="auto"/>
        <w:right w:val="none" w:sz="0" w:space="0" w:color="auto"/>
      </w:divBdr>
    </w:div>
    <w:div w:id="1082722250">
      <w:bodyDiv w:val="1"/>
      <w:marLeft w:val="0"/>
      <w:marRight w:val="0"/>
      <w:marTop w:val="0"/>
      <w:marBottom w:val="0"/>
      <w:divBdr>
        <w:top w:val="none" w:sz="0" w:space="0" w:color="auto"/>
        <w:left w:val="none" w:sz="0" w:space="0" w:color="auto"/>
        <w:bottom w:val="none" w:sz="0" w:space="0" w:color="auto"/>
        <w:right w:val="none" w:sz="0" w:space="0" w:color="auto"/>
      </w:divBdr>
    </w:div>
    <w:div w:id="1089426972">
      <w:bodyDiv w:val="1"/>
      <w:marLeft w:val="0"/>
      <w:marRight w:val="0"/>
      <w:marTop w:val="0"/>
      <w:marBottom w:val="0"/>
      <w:divBdr>
        <w:top w:val="none" w:sz="0" w:space="0" w:color="auto"/>
        <w:left w:val="none" w:sz="0" w:space="0" w:color="auto"/>
        <w:bottom w:val="none" w:sz="0" w:space="0" w:color="auto"/>
        <w:right w:val="none" w:sz="0" w:space="0" w:color="auto"/>
      </w:divBdr>
    </w:div>
    <w:div w:id="1162116960">
      <w:bodyDiv w:val="1"/>
      <w:marLeft w:val="0"/>
      <w:marRight w:val="0"/>
      <w:marTop w:val="0"/>
      <w:marBottom w:val="0"/>
      <w:divBdr>
        <w:top w:val="none" w:sz="0" w:space="0" w:color="auto"/>
        <w:left w:val="none" w:sz="0" w:space="0" w:color="auto"/>
        <w:bottom w:val="none" w:sz="0" w:space="0" w:color="auto"/>
        <w:right w:val="none" w:sz="0" w:space="0" w:color="auto"/>
      </w:divBdr>
    </w:div>
    <w:div w:id="1169097422">
      <w:bodyDiv w:val="1"/>
      <w:marLeft w:val="0"/>
      <w:marRight w:val="0"/>
      <w:marTop w:val="0"/>
      <w:marBottom w:val="0"/>
      <w:divBdr>
        <w:top w:val="none" w:sz="0" w:space="0" w:color="auto"/>
        <w:left w:val="none" w:sz="0" w:space="0" w:color="auto"/>
        <w:bottom w:val="none" w:sz="0" w:space="0" w:color="auto"/>
        <w:right w:val="none" w:sz="0" w:space="0" w:color="auto"/>
      </w:divBdr>
    </w:div>
    <w:div w:id="1194272066">
      <w:bodyDiv w:val="1"/>
      <w:marLeft w:val="0"/>
      <w:marRight w:val="0"/>
      <w:marTop w:val="0"/>
      <w:marBottom w:val="0"/>
      <w:divBdr>
        <w:top w:val="none" w:sz="0" w:space="0" w:color="auto"/>
        <w:left w:val="none" w:sz="0" w:space="0" w:color="auto"/>
        <w:bottom w:val="none" w:sz="0" w:space="0" w:color="auto"/>
        <w:right w:val="none" w:sz="0" w:space="0" w:color="auto"/>
      </w:divBdr>
    </w:div>
    <w:div w:id="1206067025">
      <w:bodyDiv w:val="1"/>
      <w:marLeft w:val="0"/>
      <w:marRight w:val="0"/>
      <w:marTop w:val="0"/>
      <w:marBottom w:val="0"/>
      <w:divBdr>
        <w:top w:val="none" w:sz="0" w:space="0" w:color="auto"/>
        <w:left w:val="none" w:sz="0" w:space="0" w:color="auto"/>
        <w:bottom w:val="none" w:sz="0" w:space="0" w:color="auto"/>
        <w:right w:val="none" w:sz="0" w:space="0" w:color="auto"/>
      </w:divBdr>
    </w:div>
    <w:div w:id="1224679888">
      <w:bodyDiv w:val="1"/>
      <w:marLeft w:val="0"/>
      <w:marRight w:val="0"/>
      <w:marTop w:val="0"/>
      <w:marBottom w:val="0"/>
      <w:divBdr>
        <w:top w:val="none" w:sz="0" w:space="0" w:color="auto"/>
        <w:left w:val="none" w:sz="0" w:space="0" w:color="auto"/>
        <w:bottom w:val="none" w:sz="0" w:space="0" w:color="auto"/>
        <w:right w:val="none" w:sz="0" w:space="0" w:color="auto"/>
      </w:divBdr>
    </w:div>
    <w:div w:id="1225486116">
      <w:bodyDiv w:val="1"/>
      <w:marLeft w:val="0"/>
      <w:marRight w:val="0"/>
      <w:marTop w:val="0"/>
      <w:marBottom w:val="0"/>
      <w:divBdr>
        <w:top w:val="none" w:sz="0" w:space="0" w:color="auto"/>
        <w:left w:val="none" w:sz="0" w:space="0" w:color="auto"/>
        <w:bottom w:val="none" w:sz="0" w:space="0" w:color="auto"/>
        <w:right w:val="none" w:sz="0" w:space="0" w:color="auto"/>
      </w:divBdr>
    </w:div>
    <w:div w:id="1274825431">
      <w:bodyDiv w:val="1"/>
      <w:marLeft w:val="0"/>
      <w:marRight w:val="0"/>
      <w:marTop w:val="0"/>
      <w:marBottom w:val="0"/>
      <w:divBdr>
        <w:top w:val="none" w:sz="0" w:space="0" w:color="auto"/>
        <w:left w:val="none" w:sz="0" w:space="0" w:color="auto"/>
        <w:bottom w:val="none" w:sz="0" w:space="0" w:color="auto"/>
        <w:right w:val="none" w:sz="0" w:space="0" w:color="auto"/>
      </w:divBdr>
    </w:div>
    <w:div w:id="1284001937">
      <w:bodyDiv w:val="1"/>
      <w:marLeft w:val="0"/>
      <w:marRight w:val="0"/>
      <w:marTop w:val="0"/>
      <w:marBottom w:val="0"/>
      <w:divBdr>
        <w:top w:val="none" w:sz="0" w:space="0" w:color="auto"/>
        <w:left w:val="none" w:sz="0" w:space="0" w:color="auto"/>
        <w:bottom w:val="none" w:sz="0" w:space="0" w:color="auto"/>
        <w:right w:val="none" w:sz="0" w:space="0" w:color="auto"/>
      </w:divBdr>
    </w:div>
    <w:div w:id="1418940740">
      <w:bodyDiv w:val="1"/>
      <w:marLeft w:val="0"/>
      <w:marRight w:val="0"/>
      <w:marTop w:val="0"/>
      <w:marBottom w:val="0"/>
      <w:divBdr>
        <w:top w:val="none" w:sz="0" w:space="0" w:color="auto"/>
        <w:left w:val="none" w:sz="0" w:space="0" w:color="auto"/>
        <w:bottom w:val="none" w:sz="0" w:space="0" w:color="auto"/>
        <w:right w:val="none" w:sz="0" w:space="0" w:color="auto"/>
      </w:divBdr>
    </w:div>
    <w:div w:id="1535969016">
      <w:bodyDiv w:val="1"/>
      <w:marLeft w:val="0"/>
      <w:marRight w:val="0"/>
      <w:marTop w:val="0"/>
      <w:marBottom w:val="0"/>
      <w:divBdr>
        <w:top w:val="none" w:sz="0" w:space="0" w:color="auto"/>
        <w:left w:val="none" w:sz="0" w:space="0" w:color="auto"/>
        <w:bottom w:val="none" w:sz="0" w:space="0" w:color="auto"/>
        <w:right w:val="none" w:sz="0" w:space="0" w:color="auto"/>
      </w:divBdr>
    </w:div>
    <w:div w:id="1558513277">
      <w:bodyDiv w:val="1"/>
      <w:marLeft w:val="0"/>
      <w:marRight w:val="0"/>
      <w:marTop w:val="0"/>
      <w:marBottom w:val="0"/>
      <w:divBdr>
        <w:top w:val="none" w:sz="0" w:space="0" w:color="auto"/>
        <w:left w:val="none" w:sz="0" w:space="0" w:color="auto"/>
        <w:bottom w:val="none" w:sz="0" w:space="0" w:color="auto"/>
        <w:right w:val="none" w:sz="0" w:space="0" w:color="auto"/>
      </w:divBdr>
    </w:div>
    <w:div w:id="1560051488">
      <w:bodyDiv w:val="1"/>
      <w:marLeft w:val="0"/>
      <w:marRight w:val="0"/>
      <w:marTop w:val="0"/>
      <w:marBottom w:val="0"/>
      <w:divBdr>
        <w:top w:val="none" w:sz="0" w:space="0" w:color="auto"/>
        <w:left w:val="none" w:sz="0" w:space="0" w:color="auto"/>
        <w:bottom w:val="none" w:sz="0" w:space="0" w:color="auto"/>
        <w:right w:val="none" w:sz="0" w:space="0" w:color="auto"/>
      </w:divBdr>
    </w:div>
    <w:div w:id="1654482860">
      <w:bodyDiv w:val="1"/>
      <w:marLeft w:val="0"/>
      <w:marRight w:val="0"/>
      <w:marTop w:val="0"/>
      <w:marBottom w:val="0"/>
      <w:divBdr>
        <w:top w:val="none" w:sz="0" w:space="0" w:color="auto"/>
        <w:left w:val="none" w:sz="0" w:space="0" w:color="auto"/>
        <w:bottom w:val="none" w:sz="0" w:space="0" w:color="auto"/>
        <w:right w:val="none" w:sz="0" w:space="0" w:color="auto"/>
      </w:divBdr>
    </w:div>
    <w:div w:id="1657875769">
      <w:bodyDiv w:val="1"/>
      <w:marLeft w:val="0"/>
      <w:marRight w:val="0"/>
      <w:marTop w:val="0"/>
      <w:marBottom w:val="0"/>
      <w:divBdr>
        <w:top w:val="none" w:sz="0" w:space="0" w:color="auto"/>
        <w:left w:val="none" w:sz="0" w:space="0" w:color="auto"/>
        <w:bottom w:val="none" w:sz="0" w:space="0" w:color="auto"/>
        <w:right w:val="none" w:sz="0" w:space="0" w:color="auto"/>
      </w:divBdr>
    </w:div>
    <w:div w:id="1699349113">
      <w:bodyDiv w:val="1"/>
      <w:marLeft w:val="0"/>
      <w:marRight w:val="0"/>
      <w:marTop w:val="0"/>
      <w:marBottom w:val="0"/>
      <w:divBdr>
        <w:top w:val="none" w:sz="0" w:space="0" w:color="auto"/>
        <w:left w:val="none" w:sz="0" w:space="0" w:color="auto"/>
        <w:bottom w:val="none" w:sz="0" w:space="0" w:color="auto"/>
        <w:right w:val="none" w:sz="0" w:space="0" w:color="auto"/>
      </w:divBdr>
    </w:div>
    <w:div w:id="1735350729">
      <w:bodyDiv w:val="1"/>
      <w:marLeft w:val="0"/>
      <w:marRight w:val="0"/>
      <w:marTop w:val="0"/>
      <w:marBottom w:val="0"/>
      <w:divBdr>
        <w:top w:val="none" w:sz="0" w:space="0" w:color="auto"/>
        <w:left w:val="none" w:sz="0" w:space="0" w:color="auto"/>
        <w:bottom w:val="none" w:sz="0" w:space="0" w:color="auto"/>
        <w:right w:val="none" w:sz="0" w:space="0" w:color="auto"/>
      </w:divBdr>
    </w:div>
    <w:div w:id="1832402126">
      <w:bodyDiv w:val="1"/>
      <w:marLeft w:val="0"/>
      <w:marRight w:val="0"/>
      <w:marTop w:val="0"/>
      <w:marBottom w:val="0"/>
      <w:divBdr>
        <w:top w:val="none" w:sz="0" w:space="0" w:color="auto"/>
        <w:left w:val="none" w:sz="0" w:space="0" w:color="auto"/>
        <w:bottom w:val="none" w:sz="0" w:space="0" w:color="auto"/>
        <w:right w:val="none" w:sz="0" w:space="0" w:color="auto"/>
      </w:divBdr>
    </w:div>
    <w:div w:id="1911691354">
      <w:bodyDiv w:val="1"/>
      <w:marLeft w:val="0"/>
      <w:marRight w:val="0"/>
      <w:marTop w:val="0"/>
      <w:marBottom w:val="0"/>
      <w:divBdr>
        <w:top w:val="none" w:sz="0" w:space="0" w:color="auto"/>
        <w:left w:val="none" w:sz="0" w:space="0" w:color="auto"/>
        <w:bottom w:val="none" w:sz="0" w:space="0" w:color="auto"/>
        <w:right w:val="none" w:sz="0" w:space="0" w:color="auto"/>
      </w:divBdr>
    </w:div>
    <w:div w:id="1935743511">
      <w:bodyDiv w:val="1"/>
      <w:marLeft w:val="0"/>
      <w:marRight w:val="0"/>
      <w:marTop w:val="0"/>
      <w:marBottom w:val="0"/>
      <w:divBdr>
        <w:top w:val="none" w:sz="0" w:space="0" w:color="auto"/>
        <w:left w:val="none" w:sz="0" w:space="0" w:color="auto"/>
        <w:bottom w:val="none" w:sz="0" w:space="0" w:color="auto"/>
        <w:right w:val="none" w:sz="0" w:space="0" w:color="auto"/>
      </w:divBdr>
    </w:div>
    <w:div w:id="2027097143">
      <w:bodyDiv w:val="1"/>
      <w:marLeft w:val="0"/>
      <w:marRight w:val="0"/>
      <w:marTop w:val="0"/>
      <w:marBottom w:val="0"/>
      <w:divBdr>
        <w:top w:val="none" w:sz="0" w:space="0" w:color="auto"/>
        <w:left w:val="none" w:sz="0" w:space="0" w:color="auto"/>
        <w:bottom w:val="none" w:sz="0" w:space="0" w:color="auto"/>
        <w:right w:val="none" w:sz="0" w:space="0" w:color="auto"/>
      </w:divBdr>
    </w:div>
    <w:div w:id="2053118087">
      <w:bodyDiv w:val="1"/>
      <w:marLeft w:val="0"/>
      <w:marRight w:val="0"/>
      <w:marTop w:val="0"/>
      <w:marBottom w:val="0"/>
      <w:divBdr>
        <w:top w:val="none" w:sz="0" w:space="0" w:color="auto"/>
        <w:left w:val="none" w:sz="0" w:space="0" w:color="auto"/>
        <w:bottom w:val="none" w:sz="0" w:space="0" w:color="auto"/>
        <w:right w:val="none" w:sz="0" w:space="0" w:color="auto"/>
      </w:divBdr>
    </w:div>
    <w:div w:id="21433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9E4F-B6FB-4BF6-BE11-97BD7564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Константинов Сергей Игоревич</dc:creator>
  <cp:lastModifiedBy>1</cp:lastModifiedBy>
  <cp:revision>4</cp:revision>
  <cp:lastPrinted>2018-01-31T11:41:00Z</cp:lastPrinted>
  <dcterms:created xsi:type="dcterms:W3CDTF">2018-04-22T14:26:00Z</dcterms:created>
  <dcterms:modified xsi:type="dcterms:W3CDTF">2018-04-22T14:27:00Z</dcterms:modified>
</cp:coreProperties>
</file>