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977"/>
        <w:gridCol w:w="5812"/>
      </w:tblGrid>
      <w:tr w:rsidR="00851A3D" w:rsidRPr="0058242A" w:rsidTr="00851A3D">
        <w:trPr>
          <w:trHeight w:val="1985"/>
        </w:trPr>
        <w:tc>
          <w:tcPr>
            <w:tcW w:w="709" w:type="dxa"/>
            <w:shd w:val="clear" w:color="auto" w:fill="auto"/>
            <w:vAlign w:val="center"/>
          </w:tcPr>
          <w:p w:rsidR="00851A3D" w:rsidRPr="0058242A" w:rsidRDefault="00851A3D" w:rsidP="00323927">
            <w:pPr>
              <w:spacing w:before="120" w:after="120"/>
              <w:jc w:val="center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51A3D" w:rsidRDefault="00851A3D" w:rsidP="00323927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2"/>
              </w:rPr>
            </w:pPr>
            <w:r>
              <w:rPr>
                <w:b/>
                <w:sz w:val="22"/>
              </w:rPr>
              <w:t>Конструктивные решения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851A3D" w:rsidRDefault="00851A3D" w:rsidP="00851A3D">
            <w:pPr>
              <w:numPr>
                <w:ilvl w:val="0"/>
                <w:numId w:val="1"/>
              </w:numPr>
              <w:rPr>
                <w:sz w:val="22"/>
              </w:rPr>
            </w:pPr>
            <w:r w:rsidRPr="001C0929">
              <w:rPr>
                <w:b/>
                <w:sz w:val="22"/>
              </w:rPr>
              <w:t>Фундамент</w:t>
            </w:r>
            <w:r>
              <w:rPr>
                <w:sz w:val="22"/>
              </w:rPr>
              <w:t>: по плитам ПАГ, в соотв. с прил. №2.</w:t>
            </w:r>
          </w:p>
          <w:p w:rsidR="00851A3D" w:rsidRPr="00D66969" w:rsidRDefault="00851A3D" w:rsidP="00851A3D"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b/>
                <w:sz w:val="22"/>
              </w:rPr>
              <w:t>Несущий к</w:t>
            </w:r>
            <w:r w:rsidRPr="00F20A3D">
              <w:rPr>
                <w:b/>
                <w:sz w:val="22"/>
              </w:rPr>
              <w:t>аркас</w:t>
            </w:r>
            <w:r>
              <w:rPr>
                <w:b/>
                <w:sz w:val="22"/>
              </w:rPr>
              <w:t>:</w:t>
            </w:r>
            <w:r w:rsidRPr="00D66969">
              <w:rPr>
                <w:sz w:val="22"/>
              </w:rPr>
              <w:t xml:space="preserve"> металлический, нижний и верхний периметр, профильная труб</w:t>
            </w:r>
            <w:r>
              <w:rPr>
                <w:sz w:val="22"/>
              </w:rPr>
              <w:t>а</w:t>
            </w:r>
            <w:r w:rsidRPr="00D66969">
              <w:rPr>
                <w:sz w:val="22"/>
              </w:rPr>
              <w:t xml:space="preserve">, </w:t>
            </w:r>
            <w:r>
              <w:rPr>
                <w:sz w:val="22"/>
              </w:rPr>
              <w:t>с</w:t>
            </w:r>
            <w:r w:rsidRPr="00D66969">
              <w:rPr>
                <w:sz w:val="22"/>
              </w:rPr>
              <w:t xml:space="preserve">огласно проекта </w:t>
            </w:r>
            <w:proofErr w:type="gramStart"/>
            <w:r w:rsidRPr="00D66969">
              <w:rPr>
                <w:sz w:val="22"/>
              </w:rPr>
              <w:t>КМ</w:t>
            </w:r>
            <w:proofErr w:type="gramEnd"/>
            <w:r>
              <w:rPr>
                <w:sz w:val="22"/>
              </w:rPr>
              <w:t>, по расчету</w:t>
            </w:r>
            <w:r w:rsidRPr="00D66969">
              <w:rPr>
                <w:sz w:val="22"/>
              </w:rPr>
              <w:t xml:space="preserve">. </w:t>
            </w:r>
          </w:p>
          <w:p w:rsidR="00851A3D" w:rsidRDefault="00851A3D" w:rsidP="00851A3D">
            <w:pPr>
              <w:numPr>
                <w:ilvl w:val="0"/>
                <w:numId w:val="1"/>
              </w:numPr>
              <w:rPr>
                <w:sz w:val="22"/>
              </w:rPr>
            </w:pPr>
            <w:r w:rsidRPr="00F20A3D">
              <w:rPr>
                <w:b/>
                <w:sz w:val="22"/>
              </w:rPr>
              <w:t>Стены</w:t>
            </w:r>
            <w:r w:rsidRPr="00D66969">
              <w:rPr>
                <w:sz w:val="22"/>
              </w:rPr>
              <w:t>: Сэндвич панел</w:t>
            </w:r>
            <w:r>
              <w:rPr>
                <w:sz w:val="22"/>
              </w:rPr>
              <w:t>и с креплением к мет</w:t>
            </w:r>
            <w:proofErr w:type="gramStart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к</w:t>
            </w:r>
            <w:proofErr w:type="gramEnd"/>
            <w:r>
              <w:rPr>
                <w:sz w:val="22"/>
              </w:rPr>
              <w:t>аркасу.</w:t>
            </w:r>
          </w:p>
          <w:p w:rsidR="00851A3D" w:rsidRDefault="00851A3D" w:rsidP="00851A3D">
            <w:pPr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b/>
                <w:sz w:val="22"/>
              </w:rPr>
              <w:t>Крыша</w:t>
            </w:r>
            <w:r w:rsidRPr="009758D5">
              <w:rPr>
                <w:sz w:val="22"/>
              </w:rPr>
              <w:t>:</w:t>
            </w:r>
            <w:r>
              <w:rPr>
                <w:sz w:val="22"/>
              </w:rPr>
              <w:t xml:space="preserve"> по мет</w:t>
            </w:r>
            <w:proofErr w:type="gramStart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ф</w:t>
            </w:r>
            <w:proofErr w:type="gramEnd"/>
            <w:r>
              <w:rPr>
                <w:sz w:val="22"/>
              </w:rPr>
              <w:t>ермам пролетом на ширину здания.</w:t>
            </w:r>
          </w:p>
          <w:p w:rsidR="00851A3D" w:rsidRPr="0058242A" w:rsidRDefault="00851A3D" w:rsidP="00323927">
            <w:pPr>
              <w:ind w:left="34"/>
              <w:rPr>
                <w:sz w:val="22"/>
              </w:rPr>
            </w:pPr>
          </w:p>
        </w:tc>
      </w:tr>
    </w:tbl>
    <w:p w:rsidR="00851A3D" w:rsidRDefault="00851A3D" w:rsidP="00851A3D">
      <w:pPr>
        <w:ind w:right="283"/>
        <w:jc w:val="both"/>
        <w:rPr>
          <w:b/>
          <w:sz w:val="24"/>
          <w:szCs w:val="24"/>
        </w:rPr>
      </w:pPr>
    </w:p>
    <w:p w:rsidR="00851A3D" w:rsidRPr="008D60FB" w:rsidRDefault="00851A3D" w:rsidP="00851A3D">
      <w:pPr>
        <w:jc w:val="both"/>
        <w:rPr>
          <w:sz w:val="24"/>
          <w:szCs w:val="24"/>
        </w:rPr>
      </w:pPr>
      <w:r w:rsidRPr="008D60FB">
        <w:rPr>
          <w:b/>
          <w:sz w:val="24"/>
          <w:szCs w:val="24"/>
        </w:rPr>
        <w:t>Каркас</w:t>
      </w:r>
      <w:r w:rsidRPr="008D60FB">
        <w:rPr>
          <w:sz w:val="24"/>
          <w:szCs w:val="24"/>
        </w:rPr>
        <w:t xml:space="preserve"> металлический, нижний и верхний периметр, </w:t>
      </w:r>
      <w:proofErr w:type="gramStart"/>
      <w:r w:rsidRPr="008D60FB">
        <w:rPr>
          <w:sz w:val="24"/>
          <w:szCs w:val="24"/>
        </w:rPr>
        <w:t>профильная</w:t>
      </w:r>
      <w:proofErr w:type="gramEnd"/>
      <w:r w:rsidRPr="008D60FB">
        <w:rPr>
          <w:sz w:val="24"/>
          <w:szCs w:val="24"/>
        </w:rPr>
        <w:t xml:space="preserve"> трубы  40*80*3,  100*50*3, Согласно проекта КМ. </w:t>
      </w:r>
    </w:p>
    <w:p w:rsidR="00851A3D" w:rsidRPr="008D60FB" w:rsidRDefault="00851A3D" w:rsidP="00851A3D">
      <w:pPr>
        <w:jc w:val="both"/>
        <w:rPr>
          <w:sz w:val="24"/>
          <w:szCs w:val="24"/>
        </w:rPr>
      </w:pPr>
      <w:r w:rsidRPr="008D60FB">
        <w:rPr>
          <w:b/>
          <w:sz w:val="24"/>
          <w:szCs w:val="24"/>
        </w:rPr>
        <w:t>Стены:</w:t>
      </w:r>
      <w:r w:rsidRPr="008D60FB">
        <w:rPr>
          <w:sz w:val="24"/>
          <w:szCs w:val="24"/>
        </w:rPr>
        <w:t xml:space="preserve"> Сэндвич панель  на основе  ПСБ-</w:t>
      </w:r>
      <w:proofErr w:type="gramStart"/>
      <w:r w:rsidRPr="008D60FB">
        <w:rPr>
          <w:sz w:val="24"/>
          <w:szCs w:val="24"/>
          <w:lang w:val="en-US"/>
        </w:rPr>
        <w:t>C</w:t>
      </w:r>
      <w:proofErr w:type="gramEnd"/>
      <w:r w:rsidRPr="008D60FB">
        <w:rPr>
          <w:sz w:val="24"/>
          <w:szCs w:val="24"/>
        </w:rPr>
        <w:t xml:space="preserve"> (толщина  10 мм)  на основе </w:t>
      </w:r>
      <w:proofErr w:type="spellStart"/>
      <w:r w:rsidRPr="008D60FB">
        <w:rPr>
          <w:sz w:val="24"/>
          <w:szCs w:val="24"/>
        </w:rPr>
        <w:t>пенополистирола</w:t>
      </w:r>
      <w:proofErr w:type="spellEnd"/>
      <w:r w:rsidRPr="008D60FB">
        <w:rPr>
          <w:sz w:val="24"/>
          <w:szCs w:val="24"/>
        </w:rPr>
        <w:t xml:space="preserve">.  </w:t>
      </w:r>
      <w:proofErr w:type="gramStart"/>
      <w:r w:rsidRPr="008D60FB">
        <w:rPr>
          <w:sz w:val="24"/>
          <w:szCs w:val="24"/>
          <w:lang w:val="en-US"/>
        </w:rPr>
        <w:t>RAL</w:t>
      </w:r>
      <w:r w:rsidRPr="008D60FB">
        <w:rPr>
          <w:sz w:val="24"/>
          <w:szCs w:val="24"/>
        </w:rPr>
        <w:t xml:space="preserve">  9003</w:t>
      </w:r>
      <w:proofErr w:type="gramEnd"/>
      <w:r w:rsidRPr="008D60FB">
        <w:rPr>
          <w:sz w:val="24"/>
          <w:szCs w:val="24"/>
        </w:rPr>
        <w:t xml:space="preserve">  наружный  ,  внутренней 9003  цвет белый ) </w:t>
      </w:r>
    </w:p>
    <w:p w:rsidR="00E23890" w:rsidRDefault="00851A3D" w:rsidP="00851A3D">
      <w:pPr>
        <w:rPr>
          <w:sz w:val="24"/>
          <w:szCs w:val="24"/>
        </w:rPr>
      </w:pPr>
      <w:r w:rsidRPr="008D60FB">
        <w:rPr>
          <w:sz w:val="24"/>
          <w:szCs w:val="24"/>
        </w:rPr>
        <w:t xml:space="preserve">Внешняя отделка кассетами </w:t>
      </w:r>
      <w:r w:rsidRPr="008D60FB">
        <w:rPr>
          <w:sz w:val="24"/>
          <w:szCs w:val="24"/>
          <w:lang w:val="en-US"/>
        </w:rPr>
        <w:t>WINBOND</w:t>
      </w:r>
      <w:r w:rsidRPr="008D60FB">
        <w:rPr>
          <w:sz w:val="24"/>
          <w:szCs w:val="24"/>
        </w:rPr>
        <w:t xml:space="preserve">   </w:t>
      </w:r>
      <w:r w:rsidRPr="008D60FB">
        <w:rPr>
          <w:sz w:val="24"/>
          <w:szCs w:val="24"/>
          <w:lang w:val="en-US"/>
        </w:rPr>
        <w:t>RAL</w:t>
      </w:r>
      <w:r w:rsidRPr="008D60FB">
        <w:rPr>
          <w:sz w:val="24"/>
          <w:szCs w:val="24"/>
        </w:rPr>
        <w:t xml:space="preserve"> …..</w:t>
      </w:r>
    </w:p>
    <w:p w:rsidR="00851A3D" w:rsidRPr="008D60FB" w:rsidRDefault="00851A3D" w:rsidP="00851A3D">
      <w:pPr>
        <w:jc w:val="both"/>
        <w:rPr>
          <w:sz w:val="24"/>
          <w:szCs w:val="24"/>
        </w:rPr>
      </w:pPr>
      <w:r w:rsidRPr="008D60FB">
        <w:rPr>
          <w:b/>
          <w:sz w:val="24"/>
          <w:szCs w:val="24"/>
        </w:rPr>
        <w:t>Крыша:</w:t>
      </w:r>
      <w:r w:rsidRPr="008D60FB">
        <w:rPr>
          <w:sz w:val="24"/>
          <w:szCs w:val="24"/>
        </w:rPr>
        <w:t xml:space="preserve"> Мягкая (мембранная)  </w:t>
      </w:r>
      <w:proofErr w:type="spellStart"/>
      <w:r w:rsidRPr="008D60FB">
        <w:rPr>
          <w:sz w:val="24"/>
          <w:szCs w:val="24"/>
        </w:rPr>
        <w:t>Фальш</w:t>
      </w:r>
      <w:proofErr w:type="spellEnd"/>
      <w:r w:rsidRPr="008D60FB">
        <w:rPr>
          <w:sz w:val="24"/>
          <w:szCs w:val="24"/>
        </w:rPr>
        <w:t xml:space="preserve"> крыша (ФРИЗ)  с отделкой  композитными панелями типа   WINBOND   RAL ……( цвет по согласованию)  ( 3- </w:t>
      </w:r>
      <w:proofErr w:type="spellStart"/>
      <w:r w:rsidRPr="008D60FB">
        <w:rPr>
          <w:sz w:val="24"/>
          <w:szCs w:val="24"/>
        </w:rPr>
        <w:t>х</w:t>
      </w:r>
      <w:proofErr w:type="spellEnd"/>
      <w:r w:rsidRPr="008D60FB">
        <w:rPr>
          <w:sz w:val="24"/>
          <w:szCs w:val="24"/>
        </w:rPr>
        <w:t xml:space="preserve"> сторон)</w:t>
      </w:r>
      <w:proofErr w:type="gramStart"/>
      <w:r w:rsidRPr="008D60FB">
        <w:rPr>
          <w:sz w:val="24"/>
          <w:szCs w:val="24"/>
        </w:rPr>
        <w:t xml:space="preserve"> .</w:t>
      </w:r>
      <w:proofErr w:type="gramEnd"/>
      <w:r w:rsidRPr="008D60FB">
        <w:rPr>
          <w:sz w:val="24"/>
          <w:szCs w:val="24"/>
        </w:rPr>
        <w:t xml:space="preserve"> Организованный водосток. </w:t>
      </w:r>
    </w:p>
    <w:p w:rsidR="00851A3D" w:rsidRPr="00851A3D" w:rsidRDefault="00851A3D" w:rsidP="00851A3D">
      <w:pPr>
        <w:rPr>
          <w:b/>
          <w:sz w:val="24"/>
          <w:szCs w:val="24"/>
        </w:rPr>
      </w:pPr>
    </w:p>
    <w:p w:rsidR="00851A3D" w:rsidRPr="00851A3D" w:rsidRDefault="00851A3D" w:rsidP="00851A3D">
      <w:pPr>
        <w:rPr>
          <w:b/>
          <w:sz w:val="24"/>
          <w:szCs w:val="24"/>
        </w:rPr>
      </w:pPr>
      <w:r w:rsidRPr="00851A3D">
        <w:rPr>
          <w:b/>
          <w:sz w:val="24"/>
          <w:szCs w:val="24"/>
        </w:rPr>
        <w:lastRenderedPageBreak/>
        <w:t>Площадь 360 м</w:t>
      </w:r>
      <w:proofErr w:type="gramStart"/>
      <w:r w:rsidRPr="00851A3D">
        <w:rPr>
          <w:b/>
          <w:sz w:val="24"/>
          <w:szCs w:val="24"/>
        </w:rPr>
        <w:t>2</w:t>
      </w:r>
      <w:proofErr w:type="gramEnd"/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pt;height:330pt">
            <v:imagedata r:id="rId5" o:title="2017.04.28_прил.1_ВБ2__ОП_ГП_v3-001"/>
          </v:shape>
        </w:pict>
      </w:r>
      <w:r>
        <w:rPr>
          <w:b/>
          <w:sz w:val="24"/>
          <w:szCs w:val="24"/>
        </w:rPr>
        <w:pict>
          <v:shape id="_x0000_i1025" type="#_x0000_t75" style="width:467pt;height:330pt">
            <v:imagedata r:id="rId6" o:title="2017.04.27_прил. 2_разбивка-001"/>
          </v:shape>
        </w:pict>
      </w:r>
    </w:p>
    <w:sectPr w:rsidR="00851A3D" w:rsidRPr="00851A3D" w:rsidSect="00851A3D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D4598"/>
    <w:multiLevelType w:val="hybridMultilevel"/>
    <w:tmpl w:val="7854CF5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51A3D"/>
    <w:rsid w:val="00197A43"/>
    <w:rsid w:val="0027284B"/>
    <w:rsid w:val="0055754B"/>
    <w:rsid w:val="006B4CDD"/>
    <w:rsid w:val="007120F4"/>
    <w:rsid w:val="00826235"/>
    <w:rsid w:val="00851A3D"/>
    <w:rsid w:val="00A7191D"/>
    <w:rsid w:val="00AB52D1"/>
    <w:rsid w:val="00BB36E2"/>
    <w:rsid w:val="00E75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2</cp:revision>
  <dcterms:created xsi:type="dcterms:W3CDTF">2017-05-05T07:05:00Z</dcterms:created>
  <dcterms:modified xsi:type="dcterms:W3CDTF">2017-05-05T07:11:00Z</dcterms:modified>
</cp:coreProperties>
</file>